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86BB5" w14:textId="0BEF14B9" w:rsidR="0078105C" w:rsidRPr="009B19EB" w:rsidRDefault="00EA70DA" w:rsidP="00AD07CF">
      <w:pPr>
        <w:pStyle w:val="Title"/>
        <w:spacing w:after="200" w:line="300" w:lineRule="auto"/>
        <w:jc w:val="both"/>
        <w:rPr>
          <w:lang w:val="en-GB"/>
        </w:rPr>
      </w:pPr>
      <w:r w:rsidRPr="009B19EB">
        <w:rPr>
          <w:lang w:val="en-GB"/>
        </w:rPr>
        <w:t>ETN Hydrogen</w:t>
      </w:r>
      <w:r w:rsidR="00432B72" w:rsidRPr="009B19EB">
        <w:rPr>
          <w:lang w:val="en-GB"/>
        </w:rPr>
        <w:t xml:space="preserve"> Summary</w:t>
      </w:r>
    </w:p>
    <w:p w14:paraId="30F8C0D8" w14:textId="77777777" w:rsidR="00521D52" w:rsidRPr="009B19EB" w:rsidRDefault="00521D52" w:rsidP="00AD07CF">
      <w:pPr>
        <w:pStyle w:val="Subtitle"/>
        <w:spacing w:after="200" w:line="300" w:lineRule="auto"/>
        <w:jc w:val="both"/>
        <w:rPr>
          <w:lang w:val="en-GB"/>
        </w:rPr>
        <w:sectPr w:rsidR="00521D52" w:rsidRPr="009B19EB" w:rsidSect="00375E78">
          <w:footerReference w:type="default" r:id="rId9"/>
          <w:footerReference w:type="first" r:id="rId10"/>
          <w:pgSz w:w="11906" w:h="16838"/>
          <w:pgMar w:top="1417" w:right="1417" w:bottom="1134" w:left="1417" w:header="708" w:footer="567" w:gutter="0"/>
          <w:cols w:space="708"/>
          <w:titlePg/>
          <w:docGrid w:linePitch="360"/>
        </w:sectPr>
      </w:pPr>
    </w:p>
    <w:p w14:paraId="520AD9E3" w14:textId="77777777" w:rsidR="00016552" w:rsidRPr="009B19EB" w:rsidRDefault="00014F49" w:rsidP="00AD07CF">
      <w:pPr>
        <w:pStyle w:val="FrontPageHeading"/>
        <w:spacing w:before="0" w:after="200" w:line="300" w:lineRule="auto"/>
        <w:jc w:val="both"/>
        <w:outlineLvl w:val="9"/>
        <w:rPr>
          <w:lang w:val="en-GB"/>
        </w:rPr>
      </w:pPr>
      <w:r w:rsidRPr="009B19EB">
        <w:rPr>
          <w:lang w:val="en-GB"/>
        </w:rPr>
        <w:lastRenderedPageBreak/>
        <w:t>Content</w:t>
      </w:r>
    </w:p>
    <w:p w14:paraId="38B239AE" w14:textId="77777777" w:rsidR="004436CE" w:rsidRDefault="0078105C">
      <w:pPr>
        <w:pStyle w:val="TOC1"/>
        <w:rPr>
          <w:rFonts w:eastAsiaTheme="minorEastAsia" w:cstheme="minorBidi"/>
          <w:b w:val="0"/>
          <w:bCs w:val="0"/>
          <w:caps w:val="0"/>
          <w:u w:val="none"/>
          <w:lang w:eastAsia="en-GB"/>
        </w:rPr>
      </w:pPr>
      <w:r w:rsidRPr="009B19EB">
        <w:rPr>
          <w:sz w:val="20"/>
        </w:rPr>
        <w:fldChar w:fldCharType="begin"/>
      </w:r>
      <w:r w:rsidRPr="009B19EB">
        <w:rPr>
          <w:sz w:val="20"/>
        </w:rPr>
        <w:instrText xml:space="preserve"> TOC \o "1-3" \h \z \u </w:instrText>
      </w:r>
      <w:r w:rsidRPr="009B19EB">
        <w:rPr>
          <w:sz w:val="20"/>
        </w:rPr>
        <w:fldChar w:fldCharType="separate"/>
      </w:r>
      <w:hyperlink w:anchor="_Toc26519806" w:history="1">
        <w:r w:rsidR="004436CE" w:rsidRPr="002533D0">
          <w:rPr>
            <w:rStyle w:val="Hyperlink"/>
          </w:rPr>
          <w:t>Chapter 1 Advantages of hydrogen gas turbi</w:t>
        </w:r>
        <w:bookmarkStart w:id="0" w:name="_GoBack"/>
        <w:bookmarkEnd w:id="0"/>
        <w:r w:rsidR="004436CE" w:rsidRPr="002533D0">
          <w:rPr>
            <w:rStyle w:val="Hyperlink"/>
          </w:rPr>
          <w:t>nes</w:t>
        </w:r>
        <w:r w:rsidR="004436CE">
          <w:rPr>
            <w:webHidden/>
          </w:rPr>
          <w:tab/>
        </w:r>
        <w:r w:rsidR="004436CE">
          <w:rPr>
            <w:webHidden/>
          </w:rPr>
          <w:fldChar w:fldCharType="begin"/>
        </w:r>
        <w:r w:rsidR="004436CE">
          <w:rPr>
            <w:webHidden/>
          </w:rPr>
          <w:instrText xml:space="preserve"> PAGEREF _Toc26519806 \h </w:instrText>
        </w:r>
        <w:r w:rsidR="004436CE">
          <w:rPr>
            <w:webHidden/>
          </w:rPr>
        </w:r>
        <w:r w:rsidR="004436CE">
          <w:rPr>
            <w:webHidden/>
          </w:rPr>
          <w:fldChar w:fldCharType="separate"/>
        </w:r>
        <w:r w:rsidR="004436CE">
          <w:rPr>
            <w:webHidden/>
          </w:rPr>
          <w:t>3</w:t>
        </w:r>
        <w:r w:rsidR="004436CE">
          <w:rPr>
            <w:webHidden/>
          </w:rPr>
          <w:fldChar w:fldCharType="end"/>
        </w:r>
      </w:hyperlink>
    </w:p>
    <w:p w14:paraId="285B8BDF" w14:textId="285511C8" w:rsidR="004436CE" w:rsidRDefault="004436CE">
      <w:pPr>
        <w:pStyle w:val="TOC1"/>
        <w:rPr>
          <w:rFonts w:eastAsiaTheme="minorEastAsia" w:cstheme="minorBidi"/>
          <w:b w:val="0"/>
          <w:bCs w:val="0"/>
          <w:caps w:val="0"/>
          <w:u w:val="none"/>
          <w:lang w:eastAsia="en-GB"/>
        </w:rPr>
      </w:pPr>
      <w:hyperlink w:anchor="_Toc26519807" w:history="1">
        <w:r w:rsidRPr="002533D0">
          <w:rPr>
            <w:rStyle w:val="Hyperlink"/>
          </w:rPr>
          <w:t>Chapter 2 Pre-conditions of a hydrogen power plant</w:t>
        </w:r>
        <w:r>
          <w:rPr>
            <w:webHidden/>
          </w:rPr>
          <w:tab/>
        </w:r>
        <w:r>
          <w:rPr>
            <w:webHidden/>
          </w:rPr>
          <w:fldChar w:fldCharType="begin"/>
        </w:r>
        <w:r>
          <w:rPr>
            <w:webHidden/>
          </w:rPr>
          <w:instrText xml:space="preserve"> PAGEREF _Toc26519807 \h </w:instrText>
        </w:r>
        <w:r>
          <w:rPr>
            <w:webHidden/>
          </w:rPr>
        </w:r>
        <w:r>
          <w:rPr>
            <w:webHidden/>
          </w:rPr>
          <w:fldChar w:fldCharType="separate"/>
        </w:r>
        <w:r>
          <w:rPr>
            <w:webHidden/>
          </w:rPr>
          <w:t>7</w:t>
        </w:r>
        <w:r>
          <w:rPr>
            <w:webHidden/>
          </w:rPr>
          <w:fldChar w:fldCharType="end"/>
        </w:r>
      </w:hyperlink>
    </w:p>
    <w:p w14:paraId="5B11C4AC" w14:textId="77777777" w:rsidR="004436CE" w:rsidRDefault="004436CE">
      <w:pPr>
        <w:pStyle w:val="TOC2"/>
        <w:rPr>
          <w:rFonts w:eastAsiaTheme="minorEastAsia" w:cstheme="minorBidi"/>
          <w:bCs w:val="0"/>
          <w:lang w:val="en-GB" w:eastAsia="en-GB"/>
        </w:rPr>
      </w:pPr>
      <w:hyperlink w:anchor="_Toc26519808" w:history="1">
        <w:r w:rsidRPr="002533D0">
          <w:rPr>
            <w:rStyle w:val="Hyperlink"/>
            <w:lang w:val="en-GB"/>
          </w:rPr>
          <w:t>2.a</w:t>
        </w:r>
        <w:r>
          <w:rPr>
            <w:rFonts w:eastAsiaTheme="minorEastAsia" w:cstheme="minorBidi"/>
            <w:bCs w:val="0"/>
            <w:lang w:val="en-GB" w:eastAsia="en-GB"/>
          </w:rPr>
          <w:tab/>
        </w:r>
        <w:r w:rsidRPr="002533D0">
          <w:rPr>
            <w:rStyle w:val="Hyperlink"/>
            <w:lang w:val="en-GB"/>
          </w:rPr>
          <w:t>Hydrogen production</w:t>
        </w:r>
        <w:r>
          <w:rPr>
            <w:webHidden/>
          </w:rPr>
          <w:tab/>
        </w:r>
        <w:r>
          <w:rPr>
            <w:webHidden/>
          </w:rPr>
          <w:fldChar w:fldCharType="begin"/>
        </w:r>
        <w:r>
          <w:rPr>
            <w:webHidden/>
          </w:rPr>
          <w:instrText xml:space="preserve"> PAGEREF _Toc26519808 \h </w:instrText>
        </w:r>
        <w:r>
          <w:rPr>
            <w:webHidden/>
          </w:rPr>
        </w:r>
        <w:r>
          <w:rPr>
            <w:webHidden/>
          </w:rPr>
          <w:fldChar w:fldCharType="separate"/>
        </w:r>
        <w:r>
          <w:rPr>
            <w:webHidden/>
          </w:rPr>
          <w:t>7</w:t>
        </w:r>
        <w:r>
          <w:rPr>
            <w:webHidden/>
          </w:rPr>
          <w:fldChar w:fldCharType="end"/>
        </w:r>
      </w:hyperlink>
    </w:p>
    <w:p w14:paraId="53B2F272" w14:textId="77777777" w:rsidR="004436CE" w:rsidRDefault="004436CE">
      <w:pPr>
        <w:pStyle w:val="TOC2"/>
        <w:rPr>
          <w:rFonts w:eastAsiaTheme="minorEastAsia" w:cstheme="minorBidi"/>
          <w:bCs w:val="0"/>
          <w:lang w:val="en-GB" w:eastAsia="en-GB"/>
        </w:rPr>
      </w:pPr>
      <w:hyperlink w:anchor="_Toc26519809" w:history="1">
        <w:r w:rsidRPr="002533D0">
          <w:rPr>
            <w:rStyle w:val="Hyperlink"/>
            <w:lang w:val="en-GB"/>
          </w:rPr>
          <w:t>2.b</w:t>
        </w:r>
        <w:r>
          <w:rPr>
            <w:rFonts w:eastAsiaTheme="minorEastAsia" w:cstheme="minorBidi"/>
            <w:bCs w:val="0"/>
            <w:lang w:val="en-GB" w:eastAsia="en-GB"/>
          </w:rPr>
          <w:tab/>
        </w:r>
        <w:r w:rsidRPr="002533D0">
          <w:rPr>
            <w:rStyle w:val="Hyperlink"/>
            <w:lang w:val="en-GB"/>
          </w:rPr>
          <w:t>Hydrogen storage and transport</w:t>
        </w:r>
        <w:r>
          <w:rPr>
            <w:webHidden/>
          </w:rPr>
          <w:tab/>
        </w:r>
        <w:r>
          <w:rPr>
            <w:webHidden/>
          </w:rPr>
          <w:fldChar w:fldCharType="begin"/>
        </w:r>
        <w:r>
          <w:rPr>
            <w:webHidden/>
          </w:rPr>
          <w:instrText xml:space="preserve"> PAGEREF _Toc26519809 \h </w:instrText>
        </w:r>
        <w:r>
          <w:rPr>
            <w:webHidden/>
          </w:rPr>
        </w:r>
        <w:r>
          <w:rPr>
            <w:webHidden/>
          </w:rPr>
          <w:fldChar w:fldCharType="separate"/>
        </w:r>
        <w:r>
          <w:rPr>
            <w:webHidden/>
          </w:rPr>
          <w:t>10</w:t>
        </w:r>
        <w:r>
          <w:rPr>
            <w:webHidden/>
          </w:rPr>
          <w:fldChar w:fldCharType="end"/>
        </w:r>
      </w:hyperlink>
    </w:p>
    <w:p w14:paraId="130BD1D7" w14:textId="77777777" w:rsidR="004436CE" w:rsidRDefault="004436CE">
      <w:pPr>
        <w:pStyle w:val="TOC2"/>
        <w:rPr>
          <w:rFonts w:eastAsiaTheme="minorEastAsia" w:cstheme="minorBidi"/>
          <w:bCs w:val="0"/>
          <w:lang w:val="en-GB" w:eastAsia="en-GB"/>
        </w:rPr>
      </w:pPr>
      <w:hyperlink w:anchor="_Toc26519810" w:history="1">
        <w:r w:rsidRPr="002533D0">
          <w:rPr>
            <w:rStyle w:val="Hyperlink"/>
            <w:lang w:val="en-GB"/>
          </w:rPr>
          <w:t>2.c</w:t>
        </w:r>
        <w:r>
          <w:rPr>
            <w:rFonts w:eastAsiaTheme="minorEastAsia" w:cstheme="minorBidi"/>
            <w:bCs w:val="0"/>
            <w:lang w:val="en-GB" w:eastAsia="en-GB"/>
          </w:rPr>
          <w:tab/>
        </w:r>
        <w:r w:rsidRPr="002533D0">
          <w:rPr>
            <w:rStyle w:val="Hyperlink"/>
            <w:lang w:val="en-GB"/>
          </w:rPr>
          <w:t>Stability of hydrogen supply</w:t>
        </w:r>
        <w:r>
          <w:rPr>
            <w:webHidden/>
          </w:rPr>
          <w:tab/>
        </w:r>
        <w:r>
          <w:rPr>
            <w:webHidden/>
          </w:rPr>
          <w:fldChar w:fldCharType="begin"/>
        </w:r>
        <w:r>
          <w:rPr>
            <w:webHidden/>
          </w:rPr>
          <w:instrText xml:space="preserve"> PAGEREF _Toc26519810 \h </w:instrText>
        </w:r>
        <w:r>
          <w:rPr>
            <w:webHidden/>
          </w:rPr>
        </w:r>
        <w:r>
          <w:rPr>
            <w:webHidden/>
          </w:rPr>
          <w:fldChar w:fldCharType="separate"/>
        </w:r>
        <w:r>
          <w:rPr>
            <w:webHidden/>
          </w:rPr>
          <w:t>12</w:t>
        </w:r>
        <w:r>
          <w:rPr>
            <w:webHidden/>
          </w:rPr>
          <w:fldChar w:fldCharType="end"/>
        </w:r>
      </w:hyperlink>
    </w:p>
    <w:p w14:paraId="477DD117" w14:textId="77777777" w:rsidR="004436CE" w:rsidRDefault="004436CE">
      <w:pPr>
        <w:pStyle w:val="TOC2"/>
        <w:rPr>
          <w:rFonts w:eastAsiaTheme="minorEastAsia" w:cstheme="minorBidi"/>
          <w:bCs w:val="0"/>
          <w:lang w:val="en-GB" w:eastAsia="en-GB"/>
        </w:rPr>
      </w:pPr>
      <w:hyperlink w:anchor="_Toc26519811" w:history="1">
        <w:r w:rsidRPr="002533D0">
          <w:rPr>
            <w:rStyle w:val="Hyperlink"/>
            <w:lang w:val="en-GB"/>
          </w:rPr>
          <w:t>2.d</w:t>
        </w:r>
        <w:r>
          <w:rPr>
            <w:rFonts w:eastAsiaTheme="minorEastAsia" w:cstheme="minorBidi"/>
            <w:bCs w:val="0"/>
            <w:lang w:val="en-GB" w:eastAsia="en-GB"/>
          </w:rPr>
          <w:tab/>
        </w:r>
        <w:r w:rsidRPr="002533D0">
          <w:rPr>
            <w:rStyle w:val="Hyperlink"/>
            <w:lang w:val="en-GB"/>
          </w:rPr>
          <w:t>Plant installation and commissioning, plant standards and norms</w:t>
        </w:r>
        <w:r>
          <w:rPr>
            <w:webHidden/>
          </w:rPr>
          <w:tab/>
        </w:r>
        <w:r>
          <w:rPr>
            <w:webHidden/>
          </w:rPr>
          <w:fldChar w:fldCharType="begin"/>
        </w:r>
        <w:r>
          <w:rPr>
            <w:webHidden/>
          </w:rPr>
          <w:instrText xml:space="preserve"> PAGEREF _Toc26519811 \h </w:instrText>
        </w:r>
        <w:r>
          <w:rPr>
            <w:webHidden/>
          </w:rPr>
        </w:r>
        <w:r>
          <w:rPr>
            <w:webHidden/>
          </w:rPr>
          <w:fldChar w:fldCharType="separate"/>
        </w:r>
        <w:r>
          <w:rPr>
            <w:webHidden/>
          </w:rPr>
          <w:t>12</w:t>
        </w:r>
        <w:r>
          <w:rPr>
            <w:webHidden/>
          </w:rPr>
          <w:fldChar w:fldCharType="end"/>
        </w:r>
      </w:hyperlink>
    </w:p>
    <w:p w14:paraId="40CB2ABC" w14:textId="77777777" w:rsidR="004436CE" w:rsidRDefault="004436CE">
      <w:pPr>
        <w:pStyle w:val="TOC1"/>
        <w:rPr>
          <w:rFonts w:eastAsiaTheme="minorEastAsia" w:cstheme="minorBidi"/>
          <w:b w:val="0"/>
          <w:bCs w:val="0"/>
          <w:caps w:val="0"/>
          <w:u w:val="none"/>
          <w:lang w:eastAsia="en-GB"/>
        </w:rPr>
      </w:pPr>
      <w:hyperlink w:anchor="_Toc26519812" w:history="1">
        <w:r w:rsidRPr="002533D0">
          <w:rPr>
            <w:rStyle w:val="Hyperlink"/>
          </w:rPr>
          <w:t>Chapter 3 Hydrogen combustion</w:t>
        </w:r>
        <w:r>
          <w:rPr>
            <w:webHidden/>
          </w:rPr>
          <w:tab/>
        </w:r>
        <w:r>
          <w:rPr>
            <w:webHidden/>
          </w:rPr>
          <w:fldChar w:fldCharType="begin"/>
        </w:r>
        <w:r>
          <w:rPr>
            <w:webHidden/>
          </w:rPr>
          <w:instrText xml:space="preserve"> PAGEREF _Toc26519812 \h </w:instrText>
        </w:r>
        <w:r>
          <w:rPr>
            <w:webHidden/>
          </w:rPr>
        </w:r>
        <w:r>
          <w:rPr>
            <w:webHidden/>
          </w:rPr>
          <w:fldChar w:fldCharType="separate"/>
        </w:r>
        <w:r>
          <w:rPr>
            <w:webHidden/>
          </w:rPr>
          <w:t>14</w:t>
        </w:r>
        <w:r>
          <w:rPr>
            <w:webHidden/>
          </w:rPr>
          <w:fldChar w:fldCharType="end"/>
        </w:r>
      </w:hyperlink>
    </w:p>
    <w:p w14:paraId="4D333DCC" w14:textId="77777777" w:rsidR="004436CE" w:rsidRDefault="004436CE">
      <w:pPr>
        <w:pStyle w:val="TOC2"/>
        <w:rPr>
          <w:rFonts w:eastAsiaTheme="minorEastAsia" w:cstheme="minorBidi"/>
          <w:bCs w:val="0"/>
          <w:lang w:val="en-GB" w:eastAsia="en-GB"/>
        </w:rPr>
      </w:pPr>
      <w:hyperlink w:anchor="_Toc26519813" w:history="1">
        <w:r w:rsidRPr="002533D0">
          <w:rPr>
            <w:rStyle w:val="Hyperlink"/>
            <w:lang w:val="en-GB"/>
          </w:rPr>
          <w:t>3.a</w:t>
        </w:r>
        <w:r>
          <w:rPr>
            <w:rFonts w:eastAsiaTheme="minorEastAsia" w:cstheme="minorBidi"/>
            <w:bCs w:val="0"/>
            <w:lang w:val="en-GB" w:eastAsia="en-GB"/>
          </w:rPr>
          <w:tab/>
        </w:r>
        <w:r w:rsidRPr="002533D0">
          <w:rPr>
            <w:rStyle w:val="Hyperlink"/>
            <w:lang w:val="en-GB"/>
          </w:rPr>
          <w:t>State-of-the-art</w:t>
        </w:r>
        <w:r>
          <w:rPr>
            <w:webHidden/>
          </w:rPr>
          <w:tab/>
        </w:r>
        <w:r>
          <w:rPr>
            <w:webHidden/>
          </w:rPr>
          <w:fldChar w:fldCharType="begin"/>
        </w:r>
        <w:r>
          <w:rPr>
            <w:webHidden/>
          </w:rPr>
          <w:instrText xml:space="preserve"> PAGEREF _Toc26519813 \h </w:instrText>
        </w:r>
        <w:r>
          <w:rPr>
            <w:webHidden/>
          </w:rPr>
        </w:r>
        <w:r>
          <w:rPr>
            <w:webHidden/>
          </w:rPr>
          <w:fldChar w:fldCharType="separate"/>
        </w:r>
        <w:r>
          <w:rPr>
            <w:webHidden/>
          </w:rPr>
          <w:t>14</w:t>
        </w:r>
        <w:r>
          <w:rPr>
            <w:webHidden/>
          </w:rPr>
          <w:fldChar w:fldCharType="end"/>
        </w:r>
      </w:hyperlink>
    </w:p>
    <w:p w14:paraId="41D68A3C" w14:textId="77777777" w:rsidR="004436CE" w:rsidRDefault="004436CE">
      <w:pPr>
        <w:pStyle w:val="TOC2"/>
        <w:rPr>
          <w:rFonts w:eastAsiaTheme="minorEastAsia" w:cstheme="minorBidi"/>
          <w:bCs w:val="0"/>
          <w:lang w:val="en-GB" w:eastAsia="en-GB"/>
        </w:rPr>
      </w:pPr>
      <w:hyperlink w:anchor="_Toc26519814" w:history="1">
        <w:r w:rsidRPr="002533D0">
          <w:rPr>
            <w:rStyle w:val="Hyperlink"/>
            <w:lang w:val="en-GB"/>
          </w:rPr>
          <w:t>3.b</w:t>
        </w:r>
        <w:r>
          <w:rPr>
            <w:rFonts w:eastAsiaTheme="minorEastAsia" w:cstheme="minorBidi"/>
            <w:bCs w:val="0"/>
            <w:lang w:val="en-GB" w:eastAsia="en-GB"/>
          </w:rPr>
          <w:tab/>
        </w:r>
        <w:r w:rsidRPr="002533D0">
          <w:rPr>
            <w:rStyle w:val="Hyperlink"/>
            <w:lang w:val="en-GB"/>
          </w:rPr>
          <w:t>Challenges and Research Needs in Hydrogen Combustion</w:t>
        </w:r>
        <w:r>
          <w:rPr>
            <w:webHidden/>
          </w:rPr>
          <w:tab/>
        </w:r>
        <w:r>
          <w:rPr>
            <w:webHidden/>
          </w:rPr>
          <w:fldChar w:fldCharType="begin"/>
        </w:r>
        <w:r>
          <w:rPr>
            <w:webHidden/>
          </w:rPr>
          <w:instrText xml:space="preserve"> PAGEREF _Toc26519814 \h </w:instrText>
        </w:r>
        <w:r>
          <w:rPr>
            <w:webHidden/>
          </w:rPr>
        </w:r>
        <w:r>
          <w:rPr>
            <w:webHidden/>
          </w:rPr>
          <w:fldChar w:fldCharType="separate"/>
        </w:r>
        <w:r>
          <w:rPr>
            <w:webHidden/>
          </w:rPr>
          <w:t>16</w:t>
        </w:r>
        <w:r>
          <w:rPr>
            <w:webHidden/>
          </w:rPr>
          <w:fldChar w:fldCharType="end"/>
        </w:r>
      </w:hyperlink>
    </w:p>
    <w:p w14:paraId="5E81F271" w14:textId="77777777" w:rsidR="004436CE" w:rsidRDefault="004436CE">
      <w:pPr>
        <w:pStyle w:val="TOC1"/>
        <w:rPr>
          <w:rFonts w:eastAsiaTheme="minorEastAsia" w:cstheme="minorBidi"/>
          <w:b w:val="0"/>
          <w:bCs w:val="0"/>
          <w:caps w:val="0"/>
          <w:u w:val="none"/>
          <w:lang w:eastAsia="en-GB"/>
        </w:rPr>
      </w:pPr>
      <w:hyperlink w:anchor="_Toc26519815" w:history="1">
        <w:r w:rsidRPr="002533D0">
          <w:rPr>
            <w:rStyle w:val="Hyperlink"/>
          </w:rPr>
          <w:t>Chapter 4 Retrofit of existing gas turbines</w:t>
        </w:r>
        <w:r>
          <w:rPr>
            <w:webHidden/>
          </w:rPr>
          <w:tab/>
        </w:r>
        <w:r>
          <w:rPr>
            <w:webHidden/>
          </w:rPr>
          <w:fldChar w:fldCharType="begin"/>
        </w:r>
        <w:r>
          <w:rPr>
            <w:webHidden/>
          </w:rPr>
          <w:instrText xml:space="preserve"> PAGEREF _Toc26519815 \h </w:instrText>
        </w:r>
        <w:r>
          <w:rPr>
            <w:webHidden/>
          </w:rPr>
        </w:r>
        <w:r>
          <w:rPr>
            <w:webHidden/>
          </w:rPr>
          <w:fldChar w:fldCharType="separate"/>
        </w:r>
        <w:r>
          <w:rPr>
            <w:webHidden/>
          </w:rPr>
          <w:t>21</w:t>
        </w:r>
        <w:r>
          <w:rPr>
            <w:webHidden/>
          </w:rPr>
          <w:fldChar w:fldCharType="end"/>
        </w:r>
      </w:hyperlink>
    </w:p>
    <w:p w14:paraId="3A3EC04D" w14:textId="77777777" w:rsidR="004436CE" w:rsidRDefault="004436CE">
      <w:pPr>
        <w:pStyle w:val="TOC2"/>
        <w:rPr>
          <w:rFonts w:eastAsiaTheme="minorEastAsia" w:cstheme="minorBidi"/>
          <w:bCs w:val="0"/>
          <w:lang w:val="en-GB" w:eastAsia="en-GB"/>
        </w:rPr>
      </w:pPr>
      <w:hyperlink w:anchor="_Toc26519816" w:history="1">
        <w:r w:rsidRPr="002533D0">
          <w:rPr>
            <w:rStyle w:val="Hyperlink"/>
            <w:lang w:val="en-GB"/>
          </w:rPr>
          <w:t>4.a</w:t>
        </w:r>
        <w:r>
          <w:rPr>
            <w:rFonts w:eastAsiaTheme="minorEastAsia" w:cstheme="minorBidi"/>
            <w:bCs w:val="0"/>
            <w:lang w:val="en-GB" w:eastAsia="en-GB"/>
          </w:rPr>
          <w:tab/>
        </w:r>
        <w:r w:rsidRPr="002533D0">
          <w:rPr>
            <w:rStyle w:val="Hyperlink"/>
            <w:lang w:val="en-GB"/>
          </w:rPr>
          <w:t>Fuel Flexibility</w:t>
        </w:r>
        <w:r>
          <w:rPr>
            <w:webHidden/>
          </w:rPr>
          <w:tab/>
        </w:r>
        <w:r>
          <w:rPr>
            <w:webHidden/>
          </w:rPr>
          <w:fldChar w:fldCharType="begin"/>
        </w:r>
        <w:r>
          <w:rPr>
            <w:webHidden/>
          </w:rPr>
          <w:instrText xml:space="preserve"> PAGEREF _Toc26519816 \h </w:instrText>
        </w:r>
        <w:r>
          <w:rPr>
            <w:webHidden/>
          </w:rPr>
        </w:r>
        <w:r>
          <w:rPr>
            <w:webHidden/>
          </w:rPr>
          <w:fldChar w:fldCharType="separate"/>
        </w:r>
        <w:r>
          <w:rPr>
            <w:webHidden/>
          </w:rPr>
          <w:t>22</w:t>
        </w:r>
        <w:r>
          <w:rPr>
            <w:webHidden/>
          </w:rPr>
          <w:fldChar w:fldCharType="end"/>
        </w:r>
      </w:hyperlink>
    </w:p>
    <w:p w14:paraId="14642F5B" w14:textId="77777777" w:rsidR="004436CE" w:rsidRDefault="004436CE">
      <w:pPr>
        <w:pStyle w:val="TOC2"/>
        <w:rPr>
          <w:rFonts w:eastAsiaTheme="minorEastAsia" w:cstheme="minorBidi"/>
          <w:bCs w:val="0"/>
          <w:lang w:val="en-GB" w:eastAsia="en-GB"/>
        </w:rPr>
      </w:pPr>
      <w:hyperlink w:anchor="_Toc26519817" w:history="1">
        <w:r w:rsidRPr="002533D0">
          <w:rPr>
            <w:rStyle w:val="Hyperlink"/>
            <w:lang w:val="en-GB"/>
          </w:rPr>
          <w:t>4.b</w:t>
        </w:r>
        <w:r>
          <w:rPr>
            <w:rFonts w:eastAsiaTheme="minorEastAsia" w:cstheme="minorBidi"/>
            <w:bCs w:val="0"/>
            <w:lang w:val="en-GB" w:eastAsia="en-GB"/>
          </w:rPr>
          <w:tab/>
        </w:r>
        <w:r w:rsidRPr="002533D0">
          <w:rPr>
            <w:rStyle w:val="Hyperlink"/>
            <w:lang w:val="en-GB"/>
          </w:rPr>
          <w:t>Impact on Plant Performance and Flexibility</w:t>
        </w:r>
        <w:r>
          <w:rPr>
            <w:webHidden/>
          </w:rPr>
          <w:tab/>
        </w:r>
        <w:r>
          <w:rPr>
            <w:webHidden/>
          </w:rPr>
          <w:fldChar w:fldCharType="begin"/>
        </w:r>
        <w:r>
          <w:rPr>
            <w:webHidden/>
          </w:rPr>
          <w:instrText xml:space="preserve"> PAGEREF _Toc26519817 \h </w:instrText>
        </w:r>
        <w:r>
          <w:rPr>
            <w:webHidden/>
          </w:rPr>
        </w:r>
        <w:r>
          <w:rPr>
            <w:webHidden/>
          </w:rPr>
          <w:fldChar w:fldCharType="separate"/>
        </w:r>
        <w:r>
          <w:rPr>
            <w:webHidden/>
          </w:rPr>
          <w:t>23</w:t>
        </w:r>
        <w:r>
          <w:rPr>
            <w:webHidden/>
          </w:rPr>
          <w:fldChar w:fldCharType="end"/>
        </w:r>
      </w:hyperlink>
    </w:p>
    <w:p w14:paraId="62796051" w14:textId="77777777" w:rsidR="004436CE" w:rsidRDefault="004436CE">
      <w:pPr>
        <w:pStyle w:val="TOC2"/>
        <w:rPr>
          <w:rFonts w:eastAsiaTheme="minorEastAsia" w:cstheme="minorBidi"/>
          <w:bCs w:val="0"/>
          <w:lang w:val="en-GB" w:eastAsia="en-GB"/>
        </w:rPr>
      </w:pPr>
      <w:hyperlink w:anchor="_Toc26519818" w:history="1">
        <w:r w:rsidRPr="002533D0">
          <w:rPr>
            <w:rStyle w:val="Hyperlink"/>
            <w:lang w:val="en-GB"/>
          </w:rPr>
          <w:t>4.c</w:t>
        </w:r>
        <w:r>
          <w:rPr>
            <w:rFonts w:eastAsiaTheme="minorEastAsia" w:cstheme="minorBidi"/>
            <w:bCs w:val="0"/>
            <w:lang w:val="en-GB" w:eastAsia="en-GB"/>
          </w:rPr>
          <w:tab/>
        </w:r>
        <w:r w:rsidRPr="002533D0">
          <w:rPr>
            <w:rStyle w:val="Hyperlink"/>
            <w:lang w:val="en-GB"/>
          </w:rPr>
          <w:t>Impact on Hot Gas Path Parts Lifetime</w:t>
        </w:r>
        <w:r>
          <w:rPr>
            <w:webHidden/>
          </w:rPr>
          <w:tab/>
        </w:r>
        <w:r>
          <w:rPr>
            <w:webHidden/>
          </w:rPr>
          <w:fldChar w:fldCharType="begin"/>
        </w:r>
        <w:r>
          <w:rPr>
            <w:webHidden/>
          </w:rPr>
          <w:instrText xml:space="preserve"> PAGEREF _Toc26519818 \h </w:instrText>
        </w:r>
        <w:r>
          <w:rPr>
            <w:webHidden/>
          </w:rPr>
        </w:r>
        <w:r>
          <w:rPr>
            <w:webHidden/>
          </w:rPr>
          <w:fldChar w:fldCharType="separate"/>
        </w:r>
        <w:r>
          <w:rPr>
            <w:webHidden/>
          </w:rPr>
          <w:t>23</w:t>
        </w:r>
        <w:r>
          <w:rPr>
            <w:webHidden/>
          </w:rPr>
          <w:fldChar w:fldCharType="end"/>
        </w:r>
      </w:hyperlink>
    </w:p>
    <w:p w14:paraId="6570EE59" w14:textId="77777777" w:rsidR="004436CE" w:rsidRDefault="004436CE">
      <w:pPr>
        <w:pStyle w:val="TOC2"/>
        <w:rPr>
          <w:rFonts w:eastAsiaTheme="minorEastAsia" w:cstheme="minorBidi"/>
          <w:bCs w:val="0"/>
          <w:lang w:val="en-GB" w:eastAsia="en-GB"/>
        </w:rPr>
      </w:pPr>
      <w:hyperlink w:anchor="_Toc26519819" w:history="1">
        <w:r w:rsidRPr="002533D0">
          <w:rPr>
            <w:rStyle w:val="Hyperlink"/>
            <w:lang w:val="en-GB"/>
          </w:rPr>
          <w:t>4.d</w:t>
        </w:r>
        <w:r>
          <w:rPr>
            <w:rFonts w:eastAsiaTheme="minorEastAsia" w:cstheme="minorBidi"/>
            <w:bCs w:val="0"/>
            <w:lang w:val="en-GB" w:eastAsia="en-GB"/>
          </w:rPr>
          <w:tab/>
        </w:r>
        <w:r w:rsidRPr="002533D0">
          <w:rPr>
            <w:rStyle w:val="Hyperlink"/>
            <w:lang w:val="en-GB"/>
          </w:rPr>
          <w:t>Requirements for Retrofit Packages</w:t>
        </w:r>
        <w:r>
          <w:rPr>
            <w:webHidden/>
          </w:rPr>
          <w:tab/>
        </w:r>
        <w:r>
          <w:rPr>
            <w:webHidden/>
          </w:rPr>
          <w:fldChar w:fldCharType="begin"/>
        </w:r>
        <w:r>
          <w:rPr>
            <w:webHidden/>
          </w:rPr>
          <w:instrText xml:space="preserve"> PAGEREF _Toc26519819 \h </w:instrText>
        </w:r>
        <w:r>
          <w:rPr>
            <w:webHidden/>
          </w:rPr>
        </w:r>
        <w:r>
          <w:rPr>
            <w:webHidden/>
          </w:rPr>
          <w:fldChar w:fldCharType="separate"/>
        </w:r>
        <w:r>
          <w:rPr>
            <w:webHidden/>
          </w:rPr>
          <w:t>24</w:t>
        </w:r>
        <w:r>
          <w:rPr>
            <w:webHidden/>
          </w:rPr>
          <w:fldChar w:fldCharType="end"/>
        </w:r>
      </w:hyperlink>
    </w:p>
    <w:p w14:paraId="3874ADE4" w14:textId="77777777" w:rsidR="004436CE" w:rsidRDefault="004436CE">
      <w:pPr>
        <w:pStyle w:val="TOC1"/>
        <w:rPr>
          <w:rFonts w:eastAsiaTheme="minorEastAsia" w:cstheme="minorBidi"/>
          <w:b w:val="0"/>
          <w:bCs w:val="0"/>
          <w:caps w:val="0"/>
          <w:u w:val="none"/>
          <w:lang w:eastAsia="en-GB"/>
        </w:rPr>
      </w:pPr>
      <w:hyperlink w:anchor="_Toc26519820" w:history="1">
        <w:r w:rsidRPr="002533D0">
          <w:rPr>
            <w:rStyle w:val="Hyperlink"/>
          </w:rPr>
          <w:t>Chapter 5 Current capabilities of gas turbines burning hydrogen</w:t>
        </w:r>
        <w:r>
          <w:rPr>
            <w:webHidden/>
          </w:rPr>
          <w:tab/>
        </w:r>
        <w:r>
          <w:rPr>
            <w:webHidden/>
          </w:rPr>
          <w:fldChar w:fldCharType="begin"/>
        </w:r>
        <w:r>
          <w:rPr>
            <w:webHidden/>
          </w:rPr>
          <w:instrText xml:space="preserve"> PAGEREF _Toc26519820 \h </w:instrText>
        </w:r>
        <w:r>
          <w:rPr>
            <w:webHidden/>
          </w:rPr>
        </w:r>
        <w:r>
          <w:rPr>
            <w:webHidden/>
          </w:rPr>
          <w:fldChar w:fldCharType="separate"/>
        </w:r>
        <w:r>
          <w:rPr>
            <w:webHidden/>
          </w:rPr>
          <w:t>25</w:t>
        </w:r>
        <w:r>
          <w:rPr>
            <w:webHidden/>
          </w:rPr>
          <w:fldChar w:fldCharType="end"/>
        </w:r>
      </w:hyperlink>
    </w:p>
    <w:p w14:paraId="6F3FCA55" w14:textId="77777777" w:rsidR="004436CE" w:rsidRDefault="004436CE">
      <w:pPr>
        <w:pStyle w:val="TOC2"/>
        <w:rPr>
          <w:rFonts w:eastAsiaTheme="minorEastAsia" w:cstheme="minorBidi"/>
          <w:bCs w:val="0"/>
          <w:lang w:val="en-GB" w:eastAsia="en-GB"/>
        </w:rPr>
      </w:pPr>
      <w:hyperlink w:anchor="_Toc26519821" w:history="1">
        <w:r w:rsidRPr="002533D0">
          <w:rPr>
            <w:rStyle w:val="Hyperlink"/>
            <w:lang w:val="en-GB"/>
          </w:rPr>
          <w:t>5.a</w:t>
        </w:r>
        <w:r>
          <w:rPr>
            <w:rFonts w:eastAsiaTheme="minorEastAsia" w:cstheme="minorBidi"/>
            <w:bCs w:val="0"/>
            <w:lang w:val="en-GB" w:eastAsia="en-GB"/>
          </w:rPr>
          <w:tab/>
        </w:r>
        <w:r w:rsidRPr="002533D0">
          <w:rPr>
            <w:rStyle w:val="Hyperlink"/>
            <w:lang w:val="en-GB"/>
          </w:rPr>
          <w:t>Ansaldo Energia</w:t>
        </w:r>
        <w:r>
          <w:rPr>
            <w:webHidden/>
          </w:rPr>
          <w:tab/>
        </w:r>
        <w:r>
          <w:rPr>
            <w:webHidden/>
          </w:rPr>
          <w:fldChar w:fldCharType="begin"/>
        </w:r>
        <w:r>
          <w:rPr>
            <w:webHidden/>
          </w:rPr>
          <w:instrText xml:space="preserve"> PAGEREF _Toc26519821 \h </w:instrText>
        </w:r>
        <w:r>
          <w:rPr>
            <w:webHidden/>
          </w:rPr>
        </w:r>
        <w:r>
          <w:rPr>
            <w:webHidden/>
          </w:rPr>
          <w:fldChar w:fldCharType="separate"/>
        </w:r>
        <w:r>
          <w:rPr>
            <w:webHidden/>
          </w:rPr>
          <w:t>26</w:t>
        </w:r>
        <w:r>
          <w:rPr>
            <w:webHidden/>
          </w:rPr>
          <w:fldChar w:fldCharType="end"/>
        </w:r>
      </w:hyperlink>
    </w:p>
    <w:p w14:paraId="7D421C28" w14:textId="77777777" w:rsidR="004436CE" w:rsidRDefault="004436CE">
      <w:pPr>
        <w:pStyle w:val="TOC2"/>
        <w:rPr>
          <w:rFonts w:eastAsiaTheme="minorEastAsia" w:cstheme="minorBidi"/>
          <w:bCs w:val="0"/>
          <w:lang w:val="en-GB" w:eastAsia="en-GB"/>
        </w:rPr>
      </w:pPr>
      <w:hyperlink w:anchor="_Toc26519822" w:history="1">
        <w:r w:rsidRPr="002533D0">
          <w:rPr>
            <w:rStyle w:val="Hyperlink"/>
            <w:lang w:val="en-GB"/>
          </w:rPr>
          <w:t>5.b</w:t>
        </w:r>
        <w:r>
          <w:rPr>
            <w:rFonts w:eastAsiaTheme="minorEastAsia" w:cstheme="minorBidi"/>
            <w:bCs w:val="0"/>
            <w:lang w:val="en-GB" w:eastAsia="en-GB"/>
          </w:rPr>
          <w:tab/>
        </w:r>
        <w:r w:rsidRPr="002533D0">
          <w:rPr>
            <w:rStyle w:val="Hyperlink"/>
            <w:lang w:val="en-GB"/>
          </w:rPr>
          <w:t>Baker Hughes</w:t>
        </w:r>
        <w:r>
          <w:rPr>
            <w:webHidden/>
          </w:rPr>
          <w:tab/>
        </w:r>
        <w:r>
          <w:rPr>
            <w:webHidden/>
          </w:rPr>
          <w:fldChar w:fldCharType="begin"/>
        </w:r>
        <w:r>
          <w:rPr>
            <w:webHidden/>
          </w:rPr>
          <w:instrText xml:space="preserve"> PAGEREF _Toc26519822 \h </w:instrText>
        </w:r>
        <w:r>
          <w:rPr>
            <w:webHidden/>
          </w:rPr>
        </w:r>
        <w:r>
          <w:rPr>
            <w:webHidden/>
          </w:rPr>
          <w:fldChar w:fldCharType="separate"/>
        </w:r>
        <w:r>
          <w:rPr>
            <w:webHidden/>
          </w:rPr>
          <w:t>28</w:t>
        </w:r>
        <w:r>
          <w:rPr>
            <w:webHidden/>
          </w:rPr>
          <w:fldChar w:fldCharType="end"/>
        </w:r>
      </w:hyperlink>
    </w:p>
    <w:p w14:paraId="6C3F1F58" w14:textId="77777777" w:rsidR="004436CE" w:rsidRDefault="004436CE">
      <w:pPr>
        <w:pStyle w:val="TOC2"/>
        <w:rPr>
          <w:rFonts w:eastAsiaTheme="minorEastAsia" w:cstheme="minorBidi"/>
          <w:bCs w:val="0"/>
          <w:lang w:val="en-GB" w:eastAsia="en-GB"/>
        </w:rPr>
      </w:pPr>
      <w:hyperlink w:anchor="_Toc26519823" w:history="1">
        <w:r w:rsidRPr="002533D0">
          <w:rPr>
            <w:rStyle w:val="Hyperlink"/>
            <w:lang w:val="en-GB"/>
          </w:rPr>
          <w:t>5.c</w:t>
        </w:r>
        <w:r>
          <w:rPr>
            <w:rFonts w:eastAsiaTheme="minorEastAsia" w:cstheme="minorBidi"/>
            <w:bCs w:val="0"/>
            <w:lang w:val="en-GB" w:eastAsia="en-GB"/>
          </w:rPr>
          <w:tab/>
        </w:r>
        <w:r w:rsidRPr="002533D0">
          <w:rPr>
            <w:rStyle w:val="Hyperlink"/>
            <w:lang w:val="en-GB"/>
          </w:rPr>
          <w:t>General Electric</w:t>
        </w:r>
        <w:r>
          <w:rPr>
            <w:webHidden/>
          </w:rPr>
          <w:tab/>
        </w:r>
        <w:r>
          <w:rPr>
            <w:webHidden/>
          </w:rPr>
          <w:fldChar w:fldCharType="begin"/>
        </w:r>
        <w:r>
          <w:rPr>
            <w:webHidden/>
          </w:rPr>
          <w:instrText xml:space="preserve"> PAGEREF _Toc26519823 \h </w:instrText>
        </w:r>
        <w:r>
          <w:rPr>
            <w:webHidden/>
          </w:rPr>
        </w:r>
        <w:r>
          <w:rPr>
            <w:webHidden/>
          </w:rPr>
          <w:fldChar w:fldCharType="separate"/>
        </w:r>
        <w:r>
          <w:rPr>
            <w:webHidden/>
          </w:rPr>
          <w:t>30</w:t>
        </w:r>
        <w:r>
          <w:rPr>
            <w:webHidden/>
          </w:rPr>
          <w:fldChar w:fldCharType="end"/>
        </w:r>
      </w:hyperlink>
    </w:p>
    <w:p w14:paraId="4CA253B3" w14:textId="77777777" w:rsidR="004436CE" w:rsidRDefault="004436CE">
      <w:pPr>
        <w:pStyle w:val="TOC2"/>
        <w:rPr>
          <w:rFonts w:eastAsiaTheme="minorEastAsia" w:cstheme="minorBidi"/>
          <w:bCs w:val="0"/>
          <w:lang w:val="en-GB" w:eastAsia="en-GB"/>
        </w:rPr>
      </w:pPr>
      <w:hyperlink w:anchor="_Toc26519824" w:history="1">
        <w:r w:rsidRPr="002533D0">
          <w:rPr>
            <w:rStyle w:val="Hyperlink"/>
            <w:lang w:val="en-GB"/>
          </w:rPr>
          <w:t>5.d</w:t>
        </w:r>
        <w:r>
          <w:rPr>
            <w:rFonts w:eastAsiaTheme="minorEastAsia" w:cstheme="minorBidi"/>
            <w:bCs w:val="0"/>
            <w:lang w:val="en-GB" w:eastAsia="en-GB"/>
          </w:rPr>
          <w:tab/>
        </w:r>
        <w:r w:rsidRPr="002533D0">
          <w:rPr>
            <w:rStyle w:val="Hyperlink"/>
            <w:lang w:val="en-GB"/>
          </w:rPr>
          <w:t>MAN Energy Solutions</w:t>
        </w:r>
        <w:r>
          <w:rPr>
            <w:webHidden/>
          </w:rPr>
          <w:tab/>
        </w:r>
        <w:r>
          <w:rPr>
            <w:webHidden/>
          </w:rPr>
          <w:fldChar w:fldCharType="begin"/>
        </w:r>
        <w:r>
          <w:rPr>
            <w:webHidden/>
          </w:rPr>
          <w:instrText xml:space="preserve"> PAGEREF _Toc26519824 \h </w:instrText>
        </w:r>
        <w:r>
          <w:rPr>
            <w:webHidden/>
          </w:rPr>
        </w:r>
        <w:r>
          <w:rPr>
            <w:webHidden/>
          </w:rPr>
          <w:fldChar w:fldCharType="separate"/>
        </w:r>
        <w:r>
          <w:rPr>
            <w:webHidden/>
          </w:rPr>
          <w:t>31</w:t>
        </w:r>
        <w:r>
          <w:rPr>
            <w:webHidden/>
          </w:rPr>
          <w:fldChar w:fldCharType="end"/>
        </w:r>
      </w:hyperlink>
    </w:p>
    <w:p w14:paraId="0A71E70D" w14:textId="77777777" w:rsidR="004436CE" w:rsidRDefault="004436CE">
      <w:pPr>
        <w:pStyle w:val="TOC2"/>
        <w:rPr>
          <w:rFonts w:eastAsiaTheme="minorEastAsia" w:cstheme="minorBidi"/>
          <w:bCs w:val="0"/>
          <w:lang w:val="en-GB" w:eastAsia="en-GB"/>
        </w:rPr>
      </w:pPr>
      <w:hyperlink w:anchor="_Toc26519825" w:history="1">
        <w:r w:rsidRPr="002533D0">
          <w:rPr>
            <w:rStyle w:val="Hyperlink"/>
            <w:lang w:val="en-GB"/>
          </w:rPr>
          <w:t>5.e</w:t>
        </w:r>
        <w:r>
          <w:rPr>
            <w:rFonts w:eastAsiaTheme="minorEastAsia" w:cstheme="minorBidi"/>
            <w:bCs w:val="0"/>
            <w:lang w:val="en-GB" w:eastAsia="en-GB"/>
          </w:rPr>
          <w:tab/>
        </w:r>
        <w:r w:rsidRPr="002533D0">
          <w:rPr>
            <w:rStyle w:val="Hyperlink"/>
            <w:lang w:val="en-GB"/>
          </w:rPr>
          <w:t>Mitsubishi Hitachi Power Systems</w:t>
        </w:r>
        <w:r>
          <w:rPr>
            <w:webHidden/>
          </w:rPr>
          <w:tab/>
        </w:r>
        <w:r>
          <w:rPr>
            <w:webHidden/>
          </w:rPr>
          <w:fldChar w:fldCharType="begin"/>
        </w:r>
        <w:r>
          <w:rPr>
            <w:webHidden/>
          </w:rPr>
          <w:instrText xml:space="preserve"> PAGEREF _Toc26519825 \h </w:instrText>
        </w:r>
        <w:r>
          <w:rPr>
            <w:webHidden/>
          </w:rPr>
        </w:r>
        <w:r>
          <w:rPr>
            <w:webHidden/>
          </w:rPr>
          <w:fldChar w:fldCharType="separate"/>
        </w:r>
        <w:r>
          <w:rPr>
            <w:webHidden/>
          </w:rPr>
          <w:t>32</w:t>
        </w:r>
        <w:r>
          <w:rPr>
            <w:webHidden/>
          </w:rPr>
          <w:fldChar w:fldCharType="end"/>
        </w:r>
      </w:hyperlink>
    </w:p>
    <w:p w14:paraId="4EB99C36" w14:textId="77777777" w:rsidR="004436CE" w:rsidRDefault="004436CE">
      <w:pPr>
        <w:pStyle w:val="TOC2"/>
        <w:rPr>
          <w:rFonts w:eastAsiaTheme="minorEastAsia" w:cstheme="minorBidi"/>
          <w:bCs w:val="0"/>
          <w:lang w:val="en-GB" w:eastAsia="en-GB"/>
        </w:rPr>
      </w:pPr>
      <w:hyperlink w:anchor="_Toc26519826" w:history="1">
        <w:r w:rsidRPr="002533D0">
          <w:rPr>
            <w:rStyle w:val="Hyperlink"/>
            <w:lang w:val="en-GB"/>
          </w:rPr>
          <w:t>5.f</w:t>
        </w:r>
        <w:r>
          <w:rPr>
            <w:rFonts w:eastAsiaTheme="minorEastAsia" w:cstheme="minorBidi"/>
            <w:bCs w:val="0"/>
            <w:lang w:val="en-GB" w:eastAsia="en-GB"/>
          </w:rPr>
          <w:tab/>
        </w:r>
        <w:r w:rsidRPr="002533D0">
          <w:rPr>
            <w:rStyle w:val="Hyperlink"/>
            <w:lang w:val="en-GB"/>
          </w:rPr>
          <w:t>Siemens</w:t>
        </w:r>
        <w:r>
          <w:rPr>
            <w:webHidden/>
          </w:rPr>
          <w:tab/>
        </w:r>
        <w:r>
          <w:rPr>
            <w:webHidden/>
          </w:rPr>
          <w:fldChar w:fldCharType="begin"/>
        </w:r>
        <w:r>
          <w:rPr>
            <w:webHidden/>
          </w:rPr>
          <w:instrText xml:space="preserve"> PAGEREF _Toc26519826 \h </w:instrText>
        </w:r>
        <w:r>
          <w:rPr>
            <w:webHidden/>
          </w:rPr>
        </w:r>
        <w:r>
          <w:rPr>
            <w:webHidden/>
          </w:rPr>
          <w:fldChar w:fldCharType="separate"/>
        </w:r>
        <w:r>
          <w:rPr>
            <w:webHidden/>
          </w:rPr>
          <w:t>34</w:t>
        </w:r>
        <w:r>
          <w:rPr>
            <w:webHidden/>
          </w:rPr>
          <w:fldChar w:fldCharType="end"/>
        </w:r>
      </w:hyperlink>
    </w:p>
    <w:p w14:paraId="41AAB030" w14:textId="77777777" w:rsidR="004436CE" w:rsidRDefault="004436CE">
      <w:pPr>
        <w:pStyle w:val="TOC2"/>
        <w:rPr>
          <w:rFonts w:eastAsiaTheme="minorEastAsia" w:cstheme="minorBidi"/>
          <w:bCs w:val="0"/>
          <w:lang w:val="en-GB" w:eastAsia="en-GB"/>
        </w:rPr>
      </w:pPr>
      <w:hyperlink w:anchor="_Toc26519827" w:history="1">
        <w:r w:rsidRPr="002533D0">
          <w:rPr>
            <w:rStyle w:val="Hyperlink"/>
            <w:lang w:val="en-GB"/>
          </w:rPr>
          <w:t>5.g</w:t>
        </w:r>
        <w:r>
          <w:rPr>
            <w:rFonts w:eastAsiaTheme="minorEastAsia" w:cstheme="minorBidi"/>
            <w:bCs w:val="0"/>
            <w:lang w:val="en-GB" w:eastAsia="en-GB"/>
          </w:rPr>
          <w:tab/>
        </w:r>
        <w:r w:rsidRPr="002533D0">
          <w:rPr>
            <w:rStyle w:val="Hyperlink"/>
            <w:lang w:val="en-GB"/>
          </w:rPr>
          <w:t>Solar Turbines</w:t>
        </w:r>
        <w:r>
          <w:rPr>
            <w:webHidden/>
          </w:rPr>
          <w:tab/>
        </w:r>
        <w:r>
          <w:rPr>
            <w:webHidden/>
          </w:rPr>
          <w:fldChar w:fldCharType="begin"/>
        </w:r>
        <w:r>
          <w:rPr>
            <w:webHidden/>
          </w:rPr>
          <w:instrText xml:space="preserve"> PAGEREF _Toc26519827 \h </w:instrText>
        </w:r>
        <w:r>
          <w:rPr>
            <w:webHidden/>
          </w:rPr>
        </w:r>
        <w:r>
          <w:rPr>
            <w:webHidden/>
          </w:rPr>
          <w:fldChar w:fldCharType="separate"/>
        </w:r>
        <w:r>
          <w:rPr>
            <w:webHidden/>
          </w:rPr>
          <w:t>35</w:t>
        </w:r>
        <w:r>
          <w:rPr>
            <w:webHidden/>
          </w:rPr>
          <w:fldChar w:fldCharType="end"/>
        </w:r>
      </w:hyperlink>
    </w:p>
    <w:p w14:paraId="0FCCACF6" w14:textId="77777777" w:rsidR="0078105C" w:rsidRPr="009B19EB" w:rsidRDefault="0078105C" w:rsidP="00AD07CF">
      <w:pPr>
        <w:spacing w:line="300" w:lineRule="auto"/>
        <w:jc w:val="both"/>
        <w:rPr>
          <w:lang w:val="en-GB"/>
        </w:rPr>
      </w:pPr>
      <w:r w:rsidRPr="009B19EB">
        <w:rPr>
          <w:sz w:val="20"/>
          <w:lang w:val="en-GB"/>
        </w:rPr>
        <w:fldChar w:fldCharType="end"/>
      </w:r>
    </w:p>
    <w:p w14:paraId="3A140906" w14:textId="77777777" w:rsidR="0078105C" w:rsidRPr="009B19EB" w:rsidRDefault="0078105C" w:rsidP="00AD07CF">
      <w:pPr>
        <w:spacing w:line="300" w:lineRule="auto"/>
        <w:jc w:val="both"/>
        <w:rPr>
          <w:lang w:val="en-GB"/>
        </w:rPr>
      </w:pPr>
      <w:r w:rsidRPr="009B19EB">
        <w:rPr>
          <w:lang w:val="en-GB"/>
        </w:rPr>
        <w:br w:type="page"/>
      </w:r>
    </w:p>
    <w:p w14:paraId="6FC8C481" w14:textId="10CA6D05" w:rsidR="00921B79" w:rsidRPr="00921B79" w:rsidRDefault="00921B79" w:rsidP="00921B79">
      <w:pPr>
        <w:spacing w:line="300" w:lineRule="auto"/>
        <w:jc w:val="both"/>
        <w:rPr>
          <w:rFonts w:asciiTheme="majorHAnsi" w:eastAsiaTheme="majorEastAsia" w:hAnsiTheme="majorHAnsi" w:cstheme="majorBidi"/>
          <w:b/>
          <w:bCs/>
          <w:color w:val="002A5C"/>
          <w:sz w:val="28"/>
          <w:szCs w:val="28"/>
          <w:lang w:val="en-GB"/>
        </w:rPr>
      </w:pPr>
      <w:r>
        <w:rPr>
          <w:rFonts w:asciiTheme="majorHAnsi" w:eastAsiaTheme="majorEastAsia" w:hAnsiTheme="majorHAnsi" w:cstheme="majorBidi"/>
          <w:b/>
          <w:bCs/>
          <w:color w:val="002A5C"/>
          <w:sz w:val="28"/>
          <w:szCs w:val="28"/>
          <w:lang w:val="en-GB"/>
        </w:rPr>
        <w:lastRenderedPageBreak/>
        <w:t>Ack</w:t>
      </w:r>
      <w:r w:rsidR="004A11FC">
        <w:rPr>
          <w:rFonts w:asciiTheme="majorHAnsi" w:eastAsiaTheme="majorEastAsia" w:hAnsiTheme="majorHAnsi" w:cstheme="majorBidi"/>
          <w:b/>
          <w:bCs/>
          <w:color w:val="002A5C"/>
          <w:sz w:val="28"/>
          <w:szCs w:val="28"/>
          <w:lang w:val="en-GB"/>
        </w:rPr>
        <w:t>n</w:t>
      </w:r>
      <w:r>
        <w:rPr>
          <w:rFonts w:asciiTheme="majorHAnsi" w:eastAsiaTheme="majorEastAsia" w:hAnsiTheme="majorHAnsi" w:cstheme="majorBidi"/>
          <w:b/>
          <w:bCs/>
          <w:color w:val="002A5C"/>
          <w:sz w:val="28"/>
          <w:szCs w:val="28"/>
          <w:lang w:val="en-GB"/>
        </w:rPr>
        <w:t>owledgments</w:t>
      </w:r>
    </w:p>
    <w:p w14:paraId="0145D9FF" w14:textId="379BF401" w:rsidR="00921B79" w:rsidRDefault="00921B79" w:rsidP="00921B79">
      <w:pPr>
        <w:jc w:val="both"/>
        <w:rPr>
          <w:lang w:val="en-GB"/>
        </w:rPr>
      </w:pPr>
      <w:r>
        <w:rPr>
          <w:lang w:val="en-GB"/>
        </w:rPr>
        <w:t xml:space="preserve">The ETN Hydrogen Executive Summary has been issued by the European Turbine Network (ETN), as part of the activities of the ETN Hydrogen Working Group. The report was directed by Peter </w:t>
      </w:r>
      <w:proofErr w:type="spellStart"/>
      <w:r>
        <w:rPr>
          <w:lang w:val="en-GB"/>
        </w:rPr>
        <w:t>Kutne</w:t>
      </w:r>
      <w:proofErr w:type="spellEnd"/>
      <w:r>
        <w:rPr>
          <w:lang w:val="en-GB"/>
        </w:rPr>
        <w:t xml:space="preserve"> (Head of Department Gas Turbines, DLR) with the support of the ETN secretariat. </w:t>
      </w:r>
    </w:p>
    <w:p w14:paraId="2A3A5839" w14:textId="6DABC92B" w:rsidR="00921B79" w:rsidRDefault="000961E2" w:rsidP="000961E2">
      <w:pPr>
        <w:jc w:val="both"/>
        <w:rPr>
          <w:lang w:val="en-GB"/>
        </w:rPr>
      </w:pPr>
      <w:r>
        <w:rPr>
          <w:lang w:val="en-GB"/>
        </w:rPr>
        <w:t xml:space="preserve">The knowledge and expertise of the ETN members who contributed </w:t>
      </w:r>
      <w:r w:rsidR="004A11FC">
        <w:rPr>
          <w:lang w:val="en-GB"/>
        </w:rPr>
        <w:t xml:space="preserve">to this report </w:t>
      </w:r>
      <w:r>
        <w:rPr>
          <w:lang w:val="en-GB"/>
        </w:rPr>
        <w:t xml:space="preserve">added </w:t>
      </w:r>
      <w:r w:rsidR="004A11FC">
        <w:rPr>
          <w:lang w:val="en-GB"/>
        </w:rPr>
        <w:t xml:space="preserve">significant </w:t>
      </w:r>
      <w:r>
        <w:rPr>
          <w:lang w:val="en-GB"/>
        </w:rPr>
        <w:t xml:space="preserve">value to the </w:t>
      </w:r>
      <w:r w:rsidR="004A11FC">
        <w:rPr>
          <w:lang w:val="en-GB"/>
        </w:rPr>
        <w:t>publication</w:t>
      </w:r>
      <w:r>
        <w:rPr>
          <w:lang w:val="en-GB"/>
        </w:rPr>
        <w:t xml:space="preserve">.  </w:t>
      </w:r>
      <w:r w:rsidR="004A11FC">
        <w:rPr>
          <w:lang w:val="en-GB"/>
        </w:rPr>
        <w:t>We would like to</w:t>
      </w:r>
      <w:r>
        <w:rPr>
          <w:lang w:val="en-GB"/>
        </w:rPr>
        <w:t xml:space="preserve"> thank </w:t>
      </w:r>
      <w:r w:rsidR="004A11FC">
        <w:rPr>
          <w:lang w:val="en-GB"/>
        </w:rPr>
        <w:t xml:space="preserve">especially </w:t>
      </w:r>
      <w:r>
        <w:rPr>
          <w:lang w:val="en-GB"/>
        </w:rPr>
        <w:t>the m</w:t>
      </w:r>
      <w:r w:rsidR="00921B79">
        <w:rPr>
          <w:lang w:val="en-GB"/>
        </w:rPr>
        <w:t>a</w:t>
      </w:r>
      <w:r>
        <w:rPr>
          <w:lang w:val="en-GB"/>
        </w:rPr>
        <w:t xml:space="preserve">in contributors: </w:t>
      </w:r>
      <w:proofErr w:type="spellStart"/>
      <w:r>
        <w:rPr>
          <w:lang w:val="en-GB"/>
        </w:rPr>
        <w:t>Mirko</w:t>
      </w:r>
      <w:proofErr w:type="spellEnd"/>
      <w:r>
        <w:rPr>
          <w:lang w:val="en-GB"/>
        </w:rPr>
        <w:t xml:space="preserve"> </w:t>
      </w:r>
      <w:proofErr w:type="spellStart"/>
      <w:r>
        <w:rPr>
          <w:lang w:val="en-GB"/>
        </w:rPr>
        <w:t>Bothien</w:t>
      </w:r>
      <w:proofErr w:type="spellEnd"/>
      <w:r>
        <w:rPr>
          <w:lang w:val="en-GB"/>
        </w:rPr>
        <w:t xml:space="preserve"> (Head Combustor Technology, </w:t>
      </w:r>
      <w:proofErr w:type="spellStart"/>
      <w:r>
        <w:rPr>
          <w:lang w:val="en-GB"/>
        </w:rPr>
        <w:t>Ansaldo</w:t>
      </w:r>
      <w:proofErr w:type="spellEnd"/>
      <w:r>
        <w:rPr>
          <w:lang w:val="en-GB"/>
        </w:rPr>
        <w:t xml:space="preserve"> </w:t>
      </w:r>
      <w:proofErr w:type="spellStart"/>
      <w:r>
        <w:rPr>
          <w:lang w:val="en-GB"/>
        </w:rPr>
        <w:t>Energia</w:t>
      </w:r>
      <w:proofErr w:type="spellEnd"/>
      <w:r>
        <w:rPr>
          <w:lang w:val="en-GB"/>
        </w:rPr>
        <w:t xml:space="preserve">), Peter </w:t>
      </w:r>
      <w:proofErr w:type="spellStart"/>
      <w:r>
        <w:rPr>
          <w:lang w:val="en-GB"/>
        </w:rPr>
        <w:t>Breuhaus</w:t>
      </w:r>
      <w:proofErr w:type="spellEnd"/>
      <w:r>
        <w:rPr>
          <w:lang w:val="en-GB"/>
        </w:rPr>
        <w:t xml:space="preserve"> (Senior Scientist, NORCE), Peter </w:t>
      </w:r>
      <w:proofErr w:type="spellStart"/>
      <w:r>
        <w:rPr>
          <w:lang w:val="en-GB"/>
        </w:rPr>
        <w:t>Griebel</w:t>
      </w:r>
      <w:proofErr w:type="spellEnd"/>
      <w:r>
        <w:rPr>
          <w:lang w:val="en-GB"/>
        </w:rPr>
        <w:t xml:space="preserve"> (</w:t>
      </w:r>
      <w:r w:rsidRPr="000961E2">
        <w:rPr>
          <w:lang w:val="en-GB"/>
        </w:rPr>
        <w:t>Head of High-pressure Experiments Group</w:t>
      </w:r>
      <w:r>
        <w:rPr>
          <w:lang w:val="en-GB"/>
        </w:rPr>
        <w:t xml:space="preserve">, DLR), </w:t>
      </w:r>
      <w:proofErr w:type="spellStart"/>
      <w:r>
        <w:rPr>
          <w:lang w:val="en-GB"/>
        </w:rPr>
        <w:t>Burak</w:t>
      </w:r>
      <w:proofErr w:type="spellEnd"/>
      <w:r>
        <w:rPr>
          <w:lang w:val="en-GB"/>
        </w:rPr>
        <w:t xml:space="preserve"> Kaplan (Business Development Manager, MHPS), Geert </w:t>
      </w:r>
      <w:proofErr w:type="spellStart"/>
      <w:r>
        <w:rPr>
          <w:lang w:val="en-GB"/>
        </w:rPr>
        <w:t>Laagland</w:t>
      </w:r>
      <w:proofErr w:type="spellEnd"/>
      <w:r>
        <w:rPr>
          <w:lang w:val="en-GB"/>
        </w:rPr>
        <w:t xml:space="preserve"> (</w:t>
      </w:r>
      <w:proofErr w:type="spellStart"/>
      <w:r>
        <w:rPr>
          <w:lang w:val="en-GB"/>
        </w:rPr>
        <w:t>Vattenfall</w:t>
      </w:r>
      <w:proofErr w:type="spellEnd"/>
      <w:r>
        <w:rPr>
          <w:lang w:val="en-GB"/>
        </w:rPr>
        <w:t xml:space="preserve">), Peter Stuttaford (CEO, </w:t>
      </w:r>
      <w:proofErr w:type="spellStart"/>
      <w:r>
        <w:rPr>
          <w:lang w:val="en-GB"/>
        </w:rPr>
        <w:t>Ansaldo</w:t>
      </w:r>
      <w:proofErr w:type="spellEnd"/>
      <w:r>
        <w:rPr>
          <w:lang w:val="en-GB"/>
        </w:rPr>
        <w:t xml:space="preserve"> </w:t>
      </w:r>
      <w:proofErr w:type="spellStart"/>
      <w:r>
        <w:rPr>
          <w:lang w:val="en-GB"/>
        </w:rPr>
        <w:t>Thomassen</w:t>
      </w:r>
      <w:proofErr w:type="spellEnd"/>
      <w:r>
        <w:rPr>
          <w:lang w:val="en-GB"/>
        </w:rPr>
        <w:t>).</w:t>
      </w:r>
    </w:p>
    <w:p w14:paraId="3DDF3017" w14:textId="5195FE02" w:rsidR="005A0B11" w:rsidRDefault="005A0B11" w:rsidP="000961E2">
      <w:pPr>
        <w:jc w:val="both"/>
        <w:rPr>
          <w:lang w:val="en-GB"/>
        </w:rPr>
      </w:pPr>
      <w:r>
        <w:rPr>
          <w:lang w:val="en-GB"/>
        </w:rPr>
        <w:t>Contributions to this document were provided by the organisations listed below.</w:t>
      </w:r>
    </w:p>
    <w:p w14:paraId="7C40BB82" w14:textId="77777777" w:rsidR="00615A78" w:rsidRDefault="00615A78" w:rsidP="000961E2">
      <w:pPr>
        <w:jc w:val="both"/>
        <w:rPr>
          <w:lang w:val="en-GB"/>
        </w:rPr>
      </w:pPr>
    </w:p>
    <w:p w14:paraId="5A6660FD" w14:textId="77777777" w:rsidR="00615A78" w:rsidRDefault="00615A78" w:rsidP="000961E2">
      <w:pPr>
        <w:jc w:val="both"/>
        <w:rPr>
          <w:lang w:val="en-GB"/>
        </w:rPr>
      </w:pPr>
    </w:p>
    <w:p w14:paraId="24A3A001" w14:textId="77777777" w:rsidR="00615A78" w:rsidRDefault="00615A78" w:rsidP="000961E2">
      <w:pPr>
        <w:jc w:val="both"/>
        <w:rPr>
          <w:lang w:val="en-GB"/>
        </w:rPr>
      </w:pPr>
    </w:p>
    <w:p w14:paraId="343E14E4" w14:textId="77777777" w:rsidR="00615A78" w:rsidRDefault="00615A78" w:rsidP="000961E2">
      <w:pPr>
        <w:jc w:val="both"/>
        <w:rPr>
          <w:lang w:val="en-GB"/>
        </w:rPr>
      </w:pPr>
    </w:p>
    <w:p w14:paraId="4CB43017" w14:textId="77777777" w:rsidR="00615A78" w:rsidRDefault="00615A78" w:rsidP="000961E2">
      <w:pPr>
        <w:jc w:val="both"/>
        <w:rPr>
          <w:lang w:val="en-GB"/>
        </w:rPr>
      </w:pPr>
    </w:p>
    <w:p w14:paraId="37A5C436" w14:textId="77777777" w:rsidR="00615A78" w:rsidRDefault="00615A78" w:rsidP="000961E2">
      <w:pPr>
        <w:jc w:val="both"/>
        <w:rPr>
          <w:lang w:val="en-GB"/>
        </w:rPr>
      </w:pPr>
    </w:p>
    <w:p w14:paraId="6D652DFF" w14:textId="77777777" w:rsidR="00615A78" w:rsidRDefault="00615A78" w:rsidP="000961E2">
      <w:pPr>
        <w:jc w:val="both"/>
        <w:rPr>
          <w:lang w:val="en-GB"/>
        </w:rPr>
      </w:pPr>
    </w:p>
    <w:p w14:paraId="5DA27C6E" w14:textId="77777777" w:rsidR="00615A78" w:rsidRDefault="00615A78" w:rsidP="000961E2">
      <w:pPr>
        <w:jc w:val="both"/>
        <w:rPr>
          <w:lang w:val="en-GB"/>
        </w:rPr>
      </w:pPr>
    </w:p>
    <w:p w14:paraId="3D8C7E46" w14:textId="77777777" w:rsidR="00615A78" w:rsidRDefault="00615A78" w:rsidP="000961E2">
      <w:pPr>
        <w:jc w:val="both"/>
        <w:rPr>
          <w:lang w:val="en-GB"/>
        </w:rPr>
      </w:pPr>
    </w:p>
    <w:p w14:paraId="51D51600" w14:textId="77777777" w:rsidR="00615A78" w:rsidRDefault="00615A78" w:rsidP="000961E2">
      <w:pPr>
        <w:jc w:val="both"/>
        <w:rPr>
          <w:lang w:val="en-GB"/>
        </w:rPr>
      </w:pPr>
    </w:p>
    <w:p w14:paraId="76B9DE48" w14:textId="77777777" w:rsidR="00615A78" w:rsidRDefault="00615A78" w:rsidP="000961E2">
      <w:pPr>
        <w:jc w:val="both"/>
        <w:rPr>
          <w:rFonts w:asciiTheme="majorHAnsi" w:eastAsiaTheme="majorEastAsia" w:hAnsiTheme="majorHAnsi" w:cstheme="majorBidi"/>
          <w:b/>
          <w:bCs/>
          <w:color w:val="002A5C"/>
          <w:sz w:val="32"/>
          <w:szCs w:val="32"/>
          <w:lang w:val="en-GB"/>
        </w:rPr>
      </w:pPr>
    </w:p>
    <w:tbl>
      <w:tblPr>
        <w:tblStyle w:val="TableGrid"/>
        <w:tblW w:w="0" w:type="auto"/>
        <w:tblLayout w:type="fixed"/>
        <w:tblLook w:val="04A0" w:firstRow="1" w:lastRow="0" w:firstColumn="1" w:lastColumn="0" w:noHBand="0" w:noVBand="1"/>
      </w:tblPr>
      <w:tblGrid>
        <w:gridCol w:w="9288"/>
      </w:tblGrid>
      <w:tr w:rsidR="00615A78" w14:paraId="0D2A1B21" w14:textId="77777777" w:rsidTr="00793C70">
        <w:trPr>
          <w:trHeight w:val="3390"/>
        </w:trPr>
        <w:tc>
          <w:tcPr>
            <w:tcW w:w="9288" w:type="dxa"/>
          </w:tcPr>
          <w:p w14:paraId="11F1AE2E" w14:textId="16DB75BE" w:rsidR="00615A78" w:rsidRPr="00615A78" w:rsidRDefault="00615A78" w:rsidP="00615A78">
            <w:pPr>
              <w:jc w:val="center"/>
              <w:rPr>
                <w:sz w:val="40"/>
                <w:szCs w:val="40"/>
                <w:lang w:val="en-GB"/>
              </w:rPr>
            </w:pPr>
            <w:r w:rsidRPr="00615A78">
              <w:rPr>
                <w:sz w:val="40"/>
                <w:szCs w:val="40"/>
                <w:lang w:val="en-GB"/>
              </w:rPr>
              <w:t>ETN Hydrogen WG members Logos</w:t>
            </w:r>
          </w:p>
        </w:tc>
      </w:tr>
    </w:tbl>
    <w:p w14:paraId="027E55A2" w14:textId="3D442A39" w:rsidR="00CE4073" w:rsidRDefault="00CE4073">
      <w:pPr>
        <w:rPr>
          <w:sz w:val="32"/>
          <w:szCs w:val="32"/>
          <w:lang w:val="en-GB"/>
        </w:rPr>
      </w:pPr>
      <w:r>
        <w:rPr>
          <w:sz w:val="32"/>
          <w:szCs w:val="32"/>
          <w:lang w:val="en-GB"/>
        </w:rPr>
        <w:br w:type="page"/>
      </w:r>
    </w:p>
    <w:p w14:paraId="2DAAF2BD" w14:textId="5C67503F" w:rsidR="00521D52" w:rsidRPr="008D6D1B" w:rsidRDefault="00432B72" w:rsidP="00AD07CF">
      <w:pPr>
        <w:pStyle w:val="Heading1"/>
        <w:spacing w:before="0" w:after="200" w:line="300" w:lineRule="auto"/>
        <w:rPr>
          <w:sz w:val="32"/>
          <w:szCs w:val="32"/>
          <w:lang w:val="en-GB"/>
        </w:rPr>
        <w:sectPr w:rsidR="00521D52" w:rsidRPr="008D6D1B" w:rsidSect="00375E78">
          <w:type w:val="continuous"/>
          <w:pgSz w:w="11906" w:h="16838"/>
          <w:pgMar w:top="1417" w:right="1417" w:bottom="1134" w:left="1417" w:header="708" w:footer="567" w:gutter="0"/>
          <w:cols w:space="708"/>
          <w:docGrid w:linePitch="360"/>
        </w:sectPr>
      </w:pPr>
      <w:bookmarkStart w:id="1" w:name="_Toc26519806"/>
      <w:r w:rsidRPr="008D6D1B">
        <w:rPr>
          <w:sz w:val="32"/>
          <w:szCs w:val="32"/>
          <w:lang w:val="en-GB"/>
        </w:rPr>
        <w:lastRenderedPageBreak/>
        <w:t>Advantages of hydrogen gas turbines</w:t>
      </w:r>
      <w:bookmarkEnd w:id="1"/>
      <w:r w:rsidR="00057049" w:rsidRPr="008D6D1B">
        <w:rPr>
          <w:sz w:val="32"/>
          <w:szCs w:val="32"/>
          <w:lang w:val="en-GB"/>
        </w:rPr>
        <w:t xml:space="preserve"> </w:t>
      </w:r>
    </w:p>
    <w:p w14:paraId="2D4038B3" w14:textId="77777777" w:rsidR="00AD3C2B" w:rsidRDefault="00564E7E" w:rsidP="00AD3C2B">
      <w:pPr>
        <w:spacing w:after="0" w:line="300" w:lineRule="auto"/>
        <w:jc w:val="both"/>
        <w:rPr>
          <w:lang w:val="en-GB"/>
        </w:rPr>
      </w:pPr>
      <w:r w:rsidRPr="009B19EB">
        <w:rPr>
          <w:lang w:val="en-GB"/>
        </w:rPr>
        <w:lastRenderedPageBreak/>
        <w:t xml:space="preserve">According to the </w:t>
      </w:r>
      <w:r w:rsidR="004408CA" w:rsidRPr="009B19EB">
        <w:rPr>
          <w:lang w:val="en-GB"/>
        </w:rPr>
        <w:t>Internat</w:t>
      </w:r>
      <w:r w:rsidR="009B19EB" w:rsidRPr="009B19EB">
        <w:rPr>
          <w:lang w:val="en-GB"/>
        </w:rPr>
        <w:t xml:space="preserve">ional Energy Agency (IEA) projections of the </w:t>
      </w:r>
      <w:r w:rsidR="004408CA" w:rsidRPr="009B19EB">
        <w:rPr>
          <w:lang w:val="en-GB"/>
        </w:rPr>
        <w:t>2</w:t>
      </w:r>
      <w:r w:rsidR="009B19EB" w:rsidRPr="009B19EB">
        <w:rPr>
          <w:lang w:val="en-GB"/>
        </w:rPr>
        <w:t xml:space="preserve"> Degree </w:t>
      </w:r>
      <w:r w:rsidR="004408CA" w:rsidRPr="009B19EB">
        <w:rPr>
          <w:lang w:val="en-GB"/>
        </w:rPr>
        <w:t>S</w:t>
      </w:r>
      <w:r w:rsidR="009B19EB" w:rsidRPr="009B19EB">
        <w:rPr>
          <w:lang w:val="en-GB"/>
        </w:rPr>
        <w:t>cenario</w:t>
      </w:r>
      <w:r w:rsidR="00677AEA">
        <w:rPr>
          <w:rStyle w:val="FootnoteReference"/>
          <w:lang w:val="en-GB"/>
        </w:rPr>
        <w:footnoteReference w:id="1"/>
      </w:r>
      <w:r w:rsidR="009B19EB" w:rsidRPr="009B19EB">
        <w:rPr>
          <w:lang w:val="en-GB"/>
        </w:rPr>
        <w:t>,</w:t>
      </w:r>
      <w:r w:rsidRPr="009B19EB">
        <w:rPr>
          <w:lang w:val="en-GB"/>
        </w:rPr>
        <w:t xml:space="preserve"> </w:t>
      </w:r>
      <w:r w:rsidR="009B19EB">
        <w:rPr>
          <w:lang w:val="en-GB"/>
        </w:rPr>
        <w:t xml:space="preserve">the </w:t>
      </w:r>
      <w:r w:rsidRPr="009B19EB">
        <w:rPr>
          <w:lang w:val="en-GB"/>
        </w:rPr>
        <w:t xml:space="preserve">global </w:t>
      </w:r>
      <w:r w:rsidR="009B19EB" w:rsidRPr="009B19EB">
        <w:rPr>
          <w:lang w:val="en-GB"/>
        </w:rPr>
        <w:t>decarbonisation</w:t>
      </w:r>
      <w:r w:rsidRPr="009B19EB">
        <w:rPr>
          <w:lang w:val="en-GB"/>
        </w:rPr>
        <w:t xml:space="preserve"> of </w:t>
      </w:r>
      <w:r w:rsidR="0091712F">
        <w:rPr>
          <w:lang w:val="en-GB"/>
        </w:rPr>
        <w:t xml:space="preserve">the </w:t>
      </w:r>
      <w:r w:rsidRPr="009B19EB">
        <w:rPr>
          <w:lang w:val="en-GB"/>
        </w:rPr>
        <w:t xml:space="preserve">power generation </w:t>
      </w:r>
      <w:r w:rsidR="009B19EB">
        <w:rPr>
          <w:lang w:val="en-GB"/>
        </w:rPr>
        <w:t xml:space="preserve">sector </w:t>
      </w:r>
      <w:r w:rsidR="00123E18">
        <w:rPr>
          <w:lang w:val="en-GB"/>
        </w:rPr>
        <w:t>can</w:t>
      </w:r>
      <w:r w:rsidR="009B19EB">
        <w:rPr>
          <w:lang w:val="en-GB"/>
        </w:rPr>
        <w:t xml:space="preserve"> be achieved </w:t>
      </w:r>
      <w:r w:rsidR="00123E18">
        <w:rPr>
          <w:lang w:val="en-GB"/>
        </w:rPr>
        <w:t xml:space="preserve">by </w:t>
      </w:r>
      <w:r w:rsidR="009B19EB">
        <w:rPr>
          <w:lang w:val="en-GB"/>
        </w:rPr>
        <w:t>increasing the share of Renewable Energy Sources (RES)</w:t>
      </w:r>
      <w:r w:rsidR="00123E18">
        <w:rPr>
          <w:lang w:val="en-GB"/>
        </w:rPr>
        <w:t xml:space="preserve"> </w:t>
      </w:r>
      <w:r w:rsidR="004A11FC">
        <w:rPr>
          <w:lang w:val="en-GB"/>
        </w:rPr>
        <w:t>such as</w:t>
      </w:r>
      <w:r w:rsidR="009B19EB">
        <w:rPr>
          <w:lang w:val="en-GB"/>
        </w:rPr>
        <w:t xml:space="preserve"> wind and solar.</w:t>
      </w:r>
      <w:r w:rsidRPr="009B19EB">
        <w:rPr>
          <w:lang w:val="en-GB"/>
        </w:rPr>
        <w:t xml:space="preserve"> </w:t>
      </w:r>
      <w:r w:rsidR="009B19EB">
        <w:rPr>
          <w:lang w:val="en-GB"/>
        </w:rPr>
        <w:t>However, t</w:t>
      </w:r>
      <w:r w:rsidRPr="009B19EB">
        <w:rPr>
          <w:lang w:val="en-GB"/>
        </w:rPr>
        <w:t xml:space="preserve">hese renewable sources provide a fluctuating electricity supply </w:t>
      </w:r>
      <w:r w:rsidR="0091712F">
        <w:rPr>
          <w:lang w:val="en-GB"/>
        </w:rPr>
        <w:t>which</w:t>
      </w:r>
      <w:r w:rsidRPr="009B19EB">
        <w:rPr>
          <w:lang w:val="en-GB"/>
        </w:rPr>
        <w:t xml:space="preserve"> needs to be balanced by other forms of </w:t>
      </w:r>
      <w:r w:rsidR="00FF4632" w:rsidRPr="009B19EB">
        <w:rPr>
          <w:lang w:val="en-GB"/>
        </w:rPr>
        <w:t xml:space="preserve">reliable, affordable and sustainable </w:t>
      </w:r>
      <w:r w:rsidRPr="009B19EB">
        <w:rPr>
          <w:lang w:val="en-GB"/>
        </w:rPr>
        <w:t>power generation.</w:t>
      </w:r>
      <w:r w:rsidR="00F97FDE">
        <w:rPr>
          <w:lang w:val="en-GB"/>
        </w:rPr>
        <w:t xml:space="preserve"> </w:t>
      </w:r>
      <w:r w:rsidR="0091712F">
        <w:rPr>
          <w:lang w:val="en-GB"/>
        </w:rPr>
        <w:t xml:space="preserve">In the “Future of Hydrogen”, the IEA describes the potential of hydrogen to make a significant contribution to clean energy transition, including in the power sector. </w:t>
      </w:r>
      <w:r w:rsidR="00F97FDE">
        <w:rPr>
          <w:lang w:val="en-GB"/>
        </w:rPr>
        <w:t xml:space="preserve">The development of </w:t>
      </w:r>
      <w:r w:rsidR="00FF4632">
        <w:rPr>
          <w:lang w:val="en-GB"/>
        </w:rPr>
        <w:t>the</w:t>
      </w:r>
      <w:r w:rsidR="00F97FDE">
        <w:rPr>
          <w:lang w:val="en-GB"/>
        </w:rPr>
        <w:t xml:space="preserve"> hydrogen gas turbine can be the </w:t>
      </w:r>
      <w:r w:rsidR="00FF4632">
        <w:rPr>
          <w:lang w:val="en-GB"/>
        </w:rPr>
        <w:t xml:space="preserve">future </w:t>
      </w:r>
      <w:r w:rsidR="0091712F">
        <w:rPr>
          <w:lang w:val="en-GB"/>
        </w:rPr>
        <w:t>carbon-</w:t>
      </w:r>
      <w:r w:rsidR="00F97FDE">
        <w:rPr>
          <w:lang w:val="en-GB"/>
        </w:rPr>
        <w:t>neutral technology t</w:t>
      </w:r>
      <w:r w:rsidR="0091712F">
        <w:rPr>
          <w:lang w:val="en-GB"/>
        </w:rPr>
        <w:t>o support</w:t>
      </w:r>
      <w:r w:rsidR="00F97FDE">
        <w:rPr>
          <w:lang w:val="en-GB"/>
        </w:rPr>
        <w:t xml:space="preserve"> the society achiev</w:t>
      </w:r>
      <w:r w:rsidR="0091712F">
        <w:rPr>
          <w:lang w:val="en-GB"/>
        </w:rPr>
        <w:t>ing</w:t>
      </w:r>
      <w:r w:rsidR="00F97FDE">
        <w:rPr>
          <w:lang w:val="en-GB"/>
        </w:rPr>
        <w:t xml:space="preserve"> the ambitious energy and climate targets. </w:t>
      </w:r>
      <w:r w:rsidR="0091712F">
        <w:rPr>
          <w:lang w:val="en-GB"/>
        </w:rPr>
        <w:t>Indeed, the hydrogen gas turbines would enable deep emissions reduction for the long-term, while integrating more renewables.</w:t>
      </w:r>
      <w:r w:rsidR="00BF119E">
        <w:rPr>
          <w:lang w:val="en-GB"/>
        </w:rPr>
        <w:t xml:space="preserve"> </w:t>
      </w:r>
    </w:p>
    <w:p w14:paraId="122F020C" w14:textId="13CBEA7F" w:rsidR="00564E7E" w:rsidRPr="009B19EB" w:rsidRDefault="00AD3C2B" w:rsidP="00AD07CF">
      <w:pPr>
        <w:spacing w:line="300" w:lineRule="auto"/>
        <w:jc w:val="both"/>
        <w:rPr>
          <w:lang w:val="en-GB"/>
        </w:rPr>
      </w:pPr>
      <w:r>
        <w:t>In January 2019, the gas turbine industry strongly committed to develop gas turbines operating with 100% hydrogen till 2030, such fully supporting the transformation of the European gas grid into a renewable based energy system by overcoming technical challenges and ensuring that this transformation takes place swiftly.</w:t>
      </w:r>
    </w:p>
    <w:p w14:paraId="306E417B" w14:textId="4B0744E6" w:rsidR="00564E7E" w:rsidRPr="009B19EB" w:rsidRDefault="00EF084E" w:rsidP="00AD07CF">
      <w:pPr>
        <w:spacing w:line="300" w:lineRule="auto"/>
        <w:jc w:val="both"/>
        <w:rPr>
          <w:lang w:val="en-GB"/>
        </w:rPr>
      </w:pPr>
      <w:r>
        <w:rPr>
          <w:lang w:val="en-GB"/>
        </w:rPr>
        <w:t>Gas turbines a</w:t>
      </w:r>
      <w:r w:rsidR="00FF4632">
        <w:rPr>
          <w:lang w:val="en-GB"/>
        </w:rPr>
        <w:t xml:space="preserve">lready </w:t>
      </w:r>
      <w:r w:rsidR="00564E7E" w:rsidRPr="009B19EB">
        <w:rPr>
          <w:lang w:val="en-GB"/>
        </w:rPr>
        <w:t>fulfil th</w:t>
      </w:r>
      <w:r w:rsidR="00FF4632">
        <w:rPr>
          <w:lang w:val="en-GB"/>
        </w:rPr>
        <w:t>e crucial balancing role</w:t>
      </w:r>
      <w:r>
        <w:rPr>
          <w:lang w:val="en-GB"/>
        </w:rPr>
        <w:t xml:space="preserve"> in the energy system</w:t>
      </w:r>
      <w:r w:rsidR="00FF4632">
        <w:rPr>
          <w:lang w:val="en-GB"/>
        </w:rPr>
        <w:t xml:space="preserve">. By </w:t>
      </w:r>
      <w:r>
        <w:rPr>
          <w:lang w:val="en-GB"/>
        </w:rPr>
        <w:t xml:space="preserve">extending the fuel capabilities of gas turbines to </w:t>
      </w:r>
      <w:r w:rsidR="00FF4632">
        <w:rPr>
          <w:lang w:val="en-GB"/>
        </w:rPr>
        <w:t>hydrogen</w:t>
      </w:r>
      <w:r>
        <w:rPr>
          <w:lang w:val="en-GB"/>
        </w:rPr>
        <w:t>,</w:t>
      </w:r>
      <w:r w:rsidR="00FF4632">
        <w:rPr>
          <w:lang w:val="en-GB"/>
        </w:rPr>
        <w:t xml:space="preserve"> their role can be</w:t>
      </w:r>
      <w:r>
        <w:rPr>
          <w:lang w:val="en-GB"/>
        </w:rPr>
        <w:t>come</w:t>
      </w:r>
      <w:r w:rsidR="00FF4632">
        <w:rPr>
          <w:lang w:val="en-GB"/>
        </w:rPr>
        <w:t xml:space="preserve"> predominant in </w:t>
      </w:r>
      <w:r w:rsidR="00564E7E" w:rsidRPr="009B19EB">
        <w:rPr>
          <w:lang w:val="en-GB"/>
        </w:rPr>
        <w:t xml:space="preserve">the energy transition </w:t>
      </w:r>
      <w:r w:rsidR="00123E18">
        <w:rPr>
          <w:lang w:val="en-GB"/>
        </w:rPr>
        <w:t xml:space="preserve">period but also </w:t>
      </w:r>
      <w:r>
        <w:rPr>
          <w:lang w:val="en-GB"/>
        </w:rPr>
        <w:t>in long-term energy strategies</w:t>
      </w:r>
      <w:r w:rsidR="00564E7E" w:rsidRPr="009B19EB">
        <w:rPr>
          <w:lang w:val="en-GB"/>
        </w:rPr>
        <w:t>:</w:t>
      </w:r>
    </w:p>
    <w:p w14:paraId="01CB24C0" w14:textId="3B8538E0" w:rsidR="00564E7E" w:rsidRPr="009B19EB" w:rsidRDefault="00564E7E" w:rsidP="00AD07CF">
      <w:pPr>
        <w:numPr>
          <w:ilvl w:val="0"/>
          <w:numId w:val="3"/>
        </w:numPr>
        <w:spacing w:line="300" w:lineRule="auto"/>
        <w:jc w:val="both"/>
        <w:rPr>
          <w:lang w:val="en-GB"/>
        </w:rPr>
      </w:pPr>
      <w:r w:rsidRPr="009B19EB">
        <w:rPr>
          <w:lang w:val="en-GB"/>
        </w:rPr>
        <w:t>In combined cycle configuration (CCGT)</w:t>
      </w:r>
      <w:r w:rsidR="00EF084E">
        <w:rPr>
          <w:lang w:val="en-GB"/>
        </w:rPr>
        <w:t>,</w:t>
      </w:r>
      <w:r w:rsidRPr="009B19EB">
        <w:rPr>
          <w:lang w:val="en-GB"/>
        </w:rPr>
        <w:t xml:space="preserve"> </w:t>
      </w:r>
      <w:r w:rsidR="00677AEA">
        <w:rPr>
          <w:lang w:val="en-GB"/>
        </w:rPr>
        <w:t>gas turbines</w:t>
      </w:r>
      <w:r w:rsidRPr="009B19EB">
        <w:rPr>
          <w:lang w:val="en-GB"/>
        </w:rPr>
        <w:t xml:space="preserve"> are already the cleanest form of thermal power generation. </w:t>
      </w:r>
      <w:r w:rsidR="00EF084E">
        <w:rPr>
          <w:lang w:val="en-GB"/>
        </w:rPr>
        <w:t>Indeed,</w:t>
      </w:r>
      <w:r w:rsidRPr="009B19EB">
        <w:rPr>
          <w:lang w:val="en-GB"/>
        </w:rPr>
        <w:t xml:space="preserve"> </w:t>
      </w:r>
      <w:r w:rsidR="00EF084E">
        <w:rPr>
          <w:lang w:val="en-GB"/>
        </w:rPr>
        <w:t xml:space="preserve">for the same amount of electricity generated, gas turbines running on </w:t>
      </w:r>
      <w:r w:rsidRPr="009B19EB">
        <w:rPr>
          <w:lang w:val="en-GB"/>
        </w:rPr>
        <w:t xml:space="preserve">natural gas </w:t>
      </w:r>
      <w:r w:rsidR="00EF084E">
        <w:rPr>
          <w:lang w:val="en-GB"/>
        </w:rPr>
        <w:t>emit 50% less</w:t>
      </w:r>
      <w:r w:rsidRPr="009B19EB">
        <w:rPr>
          <w:lang w:val="en-GB"/>
        </w:rPr>
        <w:t xml:space="preserve"> CO</w:t>
      </w:r>
      <w:r w:rsidRPr="009B19EB">
        <w:rPr>
          <w:vertAlign w:val="subscript"/>
          <w:lang w:val="en-GB"/>
        </w:rPr>
        <w:t>2</w:t>
      </w:r>
      <w:r w:rsidRPr="009B19EB">
        <w:rPr>
          <w:lang w:val="en-GB"/>
        </w:rPr>
        <w:t xml:space="preserve"> emissions </w:t>
      </w:r>
      <w:r w:rsidR="00EF084E">
        <w:rPr>
          <w:lang w:val="en-GB"/>
        </w:rPr>
        <w:t>than coal-</w:t>
      </w:r>
      <w:r w:rsidRPr="009B19EB">
        <w:rPr>
          <w:lang w:val="en-GB"/>
        </w:rPr>
        <w:t xml:space="preserve">fired power </w:t>
      </w:r>
      <w:r w:rsidR="00EF084E">
        <w:rPr>
          <w:lang w:val="en-GB"/>
        </w:rPr>
        <w:t>plants</w:t>
      </w:r>
      <w:r w:rsidRPr="009B19EB">
        <w:rPr>
          <w:lang w:val="en-GB"/>
        </w:rPr>
        <w:t>;</w:t>
      </w:r>
    </w:p>
    <w:p w14:paraId="694D8176" w14:textId="050E626D" w:rsidR="00564E7E" w:rsidRPr="009B19EB" w:rsidRDefault="00EF084E" w:rsidP="00AD07CF">
      <w:pPr>
        <w:numPr>
          <w:ilvl w:val="0"/>
          <w:numId w:val="3"/>
        </w:numPr>
        <w:spacing w:line="300" w:lineRule="auto"/>
        <w:jc w:val="both"/>
        <w:rPr>
          <w:lang w:val="en-GB"/>
        </w:rPr>
      </w:pPr>
      <w:r>
        <w:rPr>
          <w:lang w:val="en-GB"/>
        </w:rPr>
        <w:t>M</w:t>
      </w:r>
      <w:r w:rsidR="00564E7E" w:rsidRPr="009B19EB">
        <w:rPr>
          <w:lang w:val="en-GB"/>
        </w:rPr>
        <w:t>ixing renewable gas (</w:t>
      </w:r>
      <w:r w:rsidR="00BA7F7D">
        <w:rPr>
          <w:lang w:val="en-GB"/>
        </w:rPr>
        <w:t xml:space="preserve">e.g. </w:t>
      </w:r>
      <w:r w:rsidR="00564E7E" w:rsidRPr="009B19EB">
        <w:rPr>
          <w:lang w:val="en-GB"/>
        </w:rPr>
        <w:t xml:space="preserve">green hydrogen, biogas, </w:t>
      </w:r>
      <w:proofErr w:type="gramStart"/>
      <w:r w:rsidR="00564E7E" w:rsidRPr="009B19EB">
        <w:rPr>
          <w:lang w:val="en-GB"/>
        </w:rPr>
        <w:t>syngas</w:t>
      </w:r>
      <w:proofErr w:type="gramEnd"/>
      <w:r w:rsidR="00564E7E" w:rsidRPr="009B19EB">
        <w:rPr>
          <w:lang w:val="en-GB"/>
        </w:rPr>
        <w:t xml:space="preserve">) with natural gas </w:t>
      </w:r>
      <w:r>
        <w:rPr>
          <w:lang w:val="en-GB"/>
        </w:rPr>
        <w:t xml:space="preserve">enables </w:t>
      </w:r>
      <w:r w:rsidR="00564E7E" w:rsidRPr="009B19EB">
        <w:rPr>
          <w:lang w:val="en-GB"/>
        </w:rPr>
        <w:t>further reduc</w:t>
      </w:r>
      <w:r w:rsidR="00123E18">
        <w:rPr>
          <w:lang w:val="en-GB"/>
        </w:rPr>
        <w:t>tion in</w:t>
      </w:r>
      <w:r w:rsidR="00564E7E" w:rsidRPr="009B19EB">
        <w:rPr>
          <w:lang w:val="en-GB"/>
        </w:rPr>
        <w:t xml:space="preserve"> </w:t>
      </w:r>
      <w:r>
        <w:rPr>
          <w:lang w:val="en-GB"/>
        </w:rPr>
        <w:t xml:space="preserve">net </w:t>
      </w:r>
      <w:r w:rsidR="00564E7E" w:rsidRPr="009B19EB">
        <w:rPr>
          <w:lang w:val="en-GB"/>
        </w:rPr>
        <w:t>CO</w:t>
      </w:r>
      <w:r w:rsidR="00564E7E" w:rsidRPr="009B19EB">
        <w:rPr>
          <w:vertAlign w:val="subscript"/>
          <w:lang w:val="en-GB"/>
        </w:rPr>
        <w:t>2</w:t>
      </w:r>
      <w:r w:rsidR="00564E7E" w:rsidRPr="009B19EB">
        <w:rPr>
          <w:lang w:val="en-GB"/>
        </w:rPr>
        <w:t xml:space="preserve"> emissions</w:t>
      </w:r>
      <w:r>
        <w:rPr>
          <w:lang w:val="en-GB"/>
        </w:rPr>
        <w:t>. This can be achieved by direct injection in gas grids or at plant level</w:t>
      </w:r>
      <w:r w:rsidR="00564E7E" w:rsidRPr="009B19EB">
        <w:rPr>
          <w:lang w:val="en-GB"/>
        </w:rPr>
        <w:t>;</w:t>
      </w:r>
    </w:p>
    <w:p w14:paraId="5D6C700C" w14:textId="2E2D77BD" w:rsidR="00564E7E" w:rsidRPr="009B19EB" w:rsidRDefault="00553836" w:rsidP="00AD07CF">
      <w:pPr>
        <w:numPr>
          <w:ilvl w:val="0"/>
          <w:numId w:val="3"/>
        </w:numPr>
        <w:spacing w:line="300" w:lineRule="auto"/>
        <w:jc w:val="both"/>
        <w:rPr>
          <w:lang w:val="en-GB"/>
        </w:rPr>
      </w:pPr>
      <w:r>
        <w:rPr>
          <w:lang w:val="en-GB"/>
        </w:rPr>
        <w:t>Industry is committed to enable g</w:t>
      </w:r>
      <w:r w:rsidR="00677AEA">
        <w:rPr>
          <w:lang w:val="en-GB"/>
        </w:rPr>
        <w:t>as turbines</w:t>
      </w:r>
      <w:r w:rsidR="00564E7E" w:rsidRPr="009B19EB">
        <w:rPr>
          <w:lang w:val="en-GB"/>
        </w:rPr>
        <w:t xml:space="preserve"> </w:t>
      </w:r>
      <w:r>
        <w:rPr>
          <w:lang w:val="en-GB"/>
        </w:rPr>
        <w:t>to</w:t>
      </w:r>
      <w:r w:rsidR="00564E7E" w:rsidRPr="009B19EB">
        <w:rPr>
          <w:lang w:val="en-GB"/>
        </w:rPr>
        <w:t xml:space="preserve"> run entirely on renewable gas fuels b</w:t>
      </w:r>
      <w:r w:rsidR="00096852">
        <w:rPr>
          <w:lang w:val="en-GB"/>
        </w:rPr>
        <w:t>y</w:t>
      </w:r>
      <w:r w:rsidR="00564E7E" w:rsidRPr="009B19EB">
        <w:rPr>
          <w:lang w:val="en-GB"/>
        </w:rPr>
        <w:t xml:space="preserve"> 20</w:t>
      </w:r>
      <w:r w:rsidR="004B57E1">
        <w:rPr>
          <w:lang w:val="en-GB"/>
        </w:rPr>
        <w:t>3</w:t>
      </w:r>
      <w:r w:rsidR="00564E7E" w:rsidRPr="009B19EB">
        <w:rPr>
          <w:lang w:val="en-GB"/>
        </w:rPr>
        <w:t xml:space="preserve">0 </w:t>
      </w:r>
      <w:r>
        <w:rPr>
          <w:lang w:val="en-GB"/>
        </w:rPr>
        <w:t>and therefore achieve capabilities for</w:t>
      </w:r>
      <w:r w:rsidR="00564E7E" w:rsidRPr="009B19EB">
        <w:rPr>
          <w:lang w:val="en-GB"/>
        </w:rPr>
        <w:t xml:space="preserve"> 100% carbon neutral gas-fired power generation</w:t>
      </w:r>
      <w:r>
        <w:rPr>
          <w:lang w:val="en-GB"/>
        </w:rPr>
        <w:t>.</w:t>
      </w:r>
      <w:r w:rsidR="00564E7E" w:rsidRPr="009B19EB">
        <w:rPr>
          <w:lang w:val="en-GB"/>
        </w:rPr>
        <w:t xml:space="preserve"> </w:t>
      </w:r>
      <w:r>
        <w:rPr>
          <w:lang w:val="en-GB"/>
        </w:rPr>
        <w:t xml:space="preserve">The ensuing objective being to implement power plants reaching </w:t>
      </w:r>
      <w:r w:rsidR="00564E7E" w:rsidRPr="009B19EB">
        <w:rPr>
          <w:lang w:val="en-GB"/>
        </w:rPr>
        <w:t>6</w:t>
      </w:r>
      <w:r w:rsidR="00096852">
        <w:rPr>
          <w:lang w:val="en-GB"/>
        </w:rPr>
        <w:t>5</w:t>
      </w:r>
      <w:r w:rsidR="00564E7E" w:rsidRPr="009B19EB">
        <w:rPr>
          <w:lang w:val="en-GB"/>
        </w:rPr>
        <w:t>%</w:t>
      </w:r>
      <w:r w:rsidR="00096852">
        <w:rPr>
          <w:lang w:val="en-GB"/>
        </w:rPr>
        <w:t>+ thermal efficiency in combined cycle configuration</w:t>
      </w:r>
      <w:r w:rsidR="00564E7E" w:rsidRPr="009B19EB">
        <w:rPr>
          <w:lang w:val="en-GB"/>
        </w:rPr>
        <w:t>;</w:t>
      </w:r>
    </w:p>
    <w:p w14:paraId="24136795" w14:textId="5F132047" w:rsidR="00564E7E" w:rsidRPr="009B19EB" w:rsidRDefault="004A11FC" w:rsidP="00AD07CF">
      <w:pPr>
        <w:numPr>
          <w:ilvl w:val="0"/>
          <w:numId w:val="3"/>
        </w:numPr>
        <w:spacing w:line="300" w:lineRule="auto"/>
        <w:jc w:val="both"/>
        <w:rPr>
          <w:lang w:val="en-GB"/>
        </w:rPr>
      </w:pPr>
      <w:r>
        <w:rPr>
          <w:lang w:val="en-GB"/>
        </w:rPr>
        <w:t>Gas turbines</w:t>
      </w:r>
      <w:r w:rsidR="00564E7E" w:rsidRPr="009B19EB">
        <w:rPr>
          <w:lang w:val="en-GB"/>
        </w:rPr>
        <w:t xml:space="preserve"> are flexible, </w:t>
      </w:r>
      <w:r w:rsidR="00553836">
        <w:rPr>
          <w:lang w:val="en-GB"/>
        </w:rPr>
        <w:t>well-</w:t>
      </w:r>
      <w:r w:rsidR="00564E7E" w:rsidRPr="009B19EB">
        <w:rPr>
          <w:lang w:val="en-GB"/>
        </w:rPr>
        <w:t>suited for frequent start</w:t>
      </w:r>
      <w:r w:rsidR="00553836">
        <w:rPr>
          <w:lang w:val="en-GB"/>
        </w:rPr>
        <w:t>s,</w:t>
      </w:r>
      <w:r w:rsidR="00564E7E" w:rsidRPr="009B19EB">
        <w:rPr>
          <w:lang w:val="en-GB"/>
        </w:rPr>
        <w:t xml:space="preserve"> and able to provide </w:t>
      </w:r>
      <w:r w:rsidR="00553836">
        <w:rPr>
          <w:lang w:val="en-GB"/>
        </w:rPr>
        <w:t xml:space="preserve">a </w:t>
      </w:r>
      <w:r w:rsidR="00564E7E" w:rsidRPr="009B19EB">
        <w:rPr>
          <w:lang w:val="en-GB"/>
        </w:rPr>
        <w:t>fast respo</w:t>
      </w:r>
      <w:r w:rsidR="00AD07CF">
        <w:rPr>
          <w:lang w:val="en-GB"/>
        </w:rPr>
        <w:t xml:space="preserve">nse </w:t>
      </w:r>
      <w:r w:rsidR="00553836">
        <w:rPr>
          <w:lang w:val="en-GB"/>
        </w:rPr>
        <w:t>to</w:t>
      </w:r>
      <w:r w:rsidR="00AD07CF">
        <w:rPr>
          <w:lang w:val="en-GB"/>
        </w:rPr>
        <w:t xml:space="preserve"> grid </w:t>
      </w:r>
      <w:r w:rsidR="00553836">
        <w:rPr>
          <w:lang w:val="en-GB"/>
        </w:rPr>
        <w:t>demands</w:t>
      </w:r>
      <w:r w:rsidR="00AD07CF">
        <w:rPr>
          <w:lang w:val="en-GB"/>
        </w:rPr>
        <w:t>, making them c</w:t>
      </w:r>
      <w:r w:rsidR="00564E7E" w:rsidRPr="009B19EB">
        <w:rPr>
          <w:lang w:val="en-GB"/>
        </w:rPr>
        <w:t>omplem</w:t>
      </w:r>
      <w:r w:rsidR="00AD07CF">
        <w:rPr>
          <w:lang w:val="en-GB"/>
        </w:rPr>
        <w:t xml:space="preserve">entary to the variable </w:t>
      </w:r>
      <w:r w:rsidR="00BA7F7D">
        <w:rPr>
          <w:lang w:val="en-GB"/>
        </w:rPr>
        <w:t>RES</w:t>
      </w:r>
      <w:r w:rsidR="00564E7E" w:rsidRPr="009B19EB">
        <w:rPr>
          <w:lang w:val="en-GB"/>
        </w:rPr>
        <w:t>.</w:t>
      </w:r>
    </w:p>
    <w:p w14:paraId="17799633" w14:textId="3B2D8350" w:rsidR="00564E7E" w:rsidRDefault="00564E7E" w:rsidP="00AD07CF">
      <w:pPr>
        <w:spacing w:line="300" w:lineRule="auto"/>
        <w:jc w:val="both"/>
        <w:rPr>
          <w:lang w:val="en-GB"/>
        </w:rPr>
      </w:pPr>
    </w:p>
    <w:p w14:paraId="449D7CAE" w14:textId="77777777" w:rsidR="00B33B14" w:rsidRDefault="00096852" w:rsidP="00B33B14">
      <w:pPr>
        <w:keepNext/>
        <w:spacing w:line="300" w:lineRule="auto"/>
        <w:jc w:val="both"/>
      </w:pPr>
      <w:r>
        <w:rPr>
          <w:noProof/>
          <w:lang w:val="en-GB" w:eastAsia="en-GB"/>
        </w:rPr>
        <w:lastRenderedPageBreak/>
        <w:drawing>
          <wp:inline distT="0" distB="0" distL="0" distR="0" wp14:anchorId="207234BF" wp14:editId="71E47502">
            <wp:extent cx="5760720" cy="1763283"/>
            <wp:effectExtent l="0" t="0" r="0" b="8890"/>
            <wp:docPr id="2" name="Picture 2" descr="C:\Users\Ugo\AppData\Local\Microsoft\Windows\INetCache\Content.Word\hydrogen_ch1_timeline_with text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o\AppData\Local\Microsoft\Windows\INetCache\Content.Word\hydrogen_ch1_timeline_with text_blu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63283"/>
                    </a:xfrm>
                    <a:prstGeom prst="rect">
                      <a:avLst/>
                    </a:prstGeom>
                    <a:noFill/>
                    <a:ln>
                      <a:noFill/>
                    </a:ln>
                  </pic:spPr>
                </pic:pic>
              </a:graphicData>
            </a:graphic>
          </wp:inline>
        </w:drawing>
      </w:r>
    </w:p>
    <w:p w14:paraId="4F781045" w14:textId="683E4CF5" w:rsidR="004B57E1" w:rsidRPr="009B19EB" w:rsidRDefault="00B33B14" w:rsidP="00B33B14">
      <w:pPr>
        <w:pStyle w:val="Caption"/>
        <w:jc w:val="center"/>
        <w:rPr>
          <w:lang w:val="en-GB"/>
        </w:rPr>
        <w:sectPr w:rsidR="004B57E1" w:rsidRPr="009B19EB" w:rsidSect="00096852">
          <w:type w:val="continuous"/>
          <w:pgSz w:w="11906" w:h="16838"/>
          <w:pgMar w:top="1417" w:right="1417" w:bottom="1134" w:left="1417" w:header="708" w:footer="708" w:gutter="0"/>
          <w:cols w:space="708"/>
          <w:docGrid w:linePitch="360"/>
        </w:sectPr>
      </w:pPr>
      <w:r>
        <w:t xml:space="preserve">Figure </w:t>
      </w:r>
      <w:r w:rsidR="004436CE">
        <w:fldChar w:fldCharType="begin"/>
      </w:r>
      <w:r w:rsidR="004436CE">
        <w:instrText xml:space="preserve"> SEQ Figure \* ARABIC </w:instrText>
      </w:r>
      <w:r w:rsidR="004436CE">
        <w:fldChar w:fldCharType="separate"/>
      </w:r>
      <w:r w:rsidR="001D6164">
        <w:rPr>
          <w:noProof/>
        </w:rPr>
        <w:t>1</w:t>
      </w:r>
      <w:r w:rsidR="004436CE">
        <w:rPr>
          <w:noProof/>
        </w:rPr>
        <w:fldChar w:fldCharType="end"/>
      </w:r>
      <w:r>
        <w:t xml:space="preserve"> - The role of gas turbines in the global energy transition</w:t>
      </w:r>
    </w:p>
    <w:p w14:paraId="0BE59983" w14:textId="77777777" w:rsidR="00096852" w:rsidRDefault="00096852" w:rsidP="00AD07CF">
      <w:pPr>
        <w:spacing w:line="300" w:lineRule="auto"/>
        <w:jc w:val="both"/>
        <w:rPr>
          <w:lang w:val="en-GB"/>
        </w:rPr>
        <w:sectPr w:rsidR="00096852" w:rsidSect="00521D52">
          <w:type w:val="continuous"/>
          <w:pgSz w:w="11906" w:h="16838"/>
          <w:pgMar w:top="1417" w:right="1417" w:bottom="1134" w:left="1417" w:header="708" w:footer="708" w:gutter="0"/>
          <w:cols w:space="708"/>
          <w:docGrid w:linePitch="360"/>
        </w:sectPr>
      </w:pPr>
    </w:p>
    <w:p w14:paraId="131771A4" w14:textId="47001BCB" w:rsidR="00564E7E" w:rsidRPr="009B19EB" w:rsidRDefault="00C9157D" w:rsidP="00AD07CF">
      <w:pPr>
        <w:spacing w:line="300" w:lineRule="auto"/>
        <w:jc w:val="both"/>
        <w:rPr>
          <w:lang w:val="en-GB"/>
        </w:rPr>
      </w:pPr>
      <w:r>
        <w:rPr>
          <w:lang w:val="en-GB"/>
        </w:rPr>
        <w:lastRenderedPageBreak/>
        <w:t>In 2018 over a quarter of</w:t>
      </w:r>
      <w:r w:rsidR="00564E7E" w:rsidRPr="009B19EB">
        <w:rPr>
          <w:lang w:val="en-GB"/>
        </w:rPr>
        <w:t xml:space="preserve"> European electricity </w:t>
      </w:r>
      <w:r>
        <w:rPr>
          <w:lang w:val="en-GB"/>
        </w:rPr>
        <w:t xml:space="preserve">is </w:t>
      </w:r>
      <w:r w:rsidR="00564E7E" w:rsidRPr="009B19EB">
        <w:rPr>
          <w:lang w:val="en-GB"/>
        </w:rPr>
        <w:t>produc</w:t>
      </w:r>
      <w:r>
        <w:rPr>
          <w:lang w:val="en-GB"/>
        </w:rPr>
        <w:t>ed</w:t>
      </w:r>
      <w:r w:rsidR="00564E7E" w:rsidRPr="009B19EB">
        <w:rPr>
          <w:lang w:val="en-GB"/>
        </w:rPr>
        <w:t xml:space="preserve"> by coal-fired power generation</w:t>
      </w:r>
      <w:r>
        <w:rPr>
          <w:rStyle w:val="FootnoteReference"/>
          <w:lang w:val="en-GB"/>
        </w:rPr>
        <w:footnoteReference w:id="2"/>
      </w:r>
      <w:r w:rsidR="00564E7E" w:rsidRPr="009B19EB">
        <w:rPr>
          <w:lang w:val="en-GB"/>
        </w:rPr>
        <w:t>. At the same time Europe has a large existing fleet of relatively new, highly efficient and very flexible gas turbine</w:t>
      </w:r>
      <w:r w:rsidR="00677AEA">
        <w:rPr>
          <w:lang w:val="en-GB"/>
        </w:rPr>
        <w:t>s</w:t>
      </w:r>
      <w:r w:rsidR="00FF4632">
        <w:rPr>
          <w:lang w:val="en-GB"/>
        </w:rPr>
        <w:t xml:space="preserve">, both in open and </w:t>
      </w:r>
      <w:r w:rsidR="00564E7E" w:rsidRPr="009B19EB">
        <w:rPr>
          <w:lang w:val="en-GB"/>
        </w:rPr>
        <w:t xml:space="preserve">combined cycle </w:t>
      </w:r>
      <w:r w:rsidR="00FF4632">
        <w:rPr>
          <w:lang w:val="en-GB"/>
        </w:rPr>
        <w:t xml:space="preserve">configuration, </w:t>
      </w:r>
      <w:r w:rsidR="00564E7E" w:rsidRPr="009B19EB">
        <w:rPr>
          <w:lang w:val="en-GB"/>
        </w:rPr>
        <w:t xml:space="preserve">that operate at a limited percentage of their total capacity. </w:t>
      </w:r>
    </w:p>
    <w:p w14:paraId="056F60F2" w14:textId="338CEB57" w:rsidR="00564E7E" w:rsidRPr="009B19EB" w:rsidRDefault="00564E7E" w:rsidP="00AD07CF">
      <w:pPr>
        <w:spacing w:line="300" w:lineRule="auto"/>
        <w:jc w:val="both"/>
        <w:rPr>
          <w:lang w:val="en-GB"/>
        </w:rPr>
      </w:pPr>
      <w:r w:rsidRPr="009B19EB">
        <w:rPr>
          <w:lang w:val="en-GB"/>
        </w:rPr>
        <w:t>By accelerating a shift from coal-fired to gas-fired power generation</w:t>
      </w:r>
      <w:r w:rsidR="00677AEA">
        <w:rPr>
          <w:lang w:val="en-GB"/>
        </w:rPr>
        <w:t>,</w:t>
      </w:r>
      <w:r w:rsidRPr="009B19EB">
        <w:rPr>
          <w:lang w:val="en-GB"/>
        </w:rPr>
        <w:t xml:space="preserve"> Europe can </w:t>
      </w:r>
      <w:r w:rsidR="00677AEA">
        <w:rPr>
          <w:lang w:val="en-GB"/>
        </w:rPr>
        <w:t>t</w:t>
      </w:r>
      <w:r w:rsidRPr="009B19EB">
        <w:rPr>
          <w:lang w:val="en-GB"/>
        </w:rPr>
        <w:t>ake a ma</w:t>
      </w:r>
      <w:r w:rsidR="004A11FC">
        <w:rPr>
          <w:lang w:val="en-GB"/>
        </w:rPr>
        <w:t>ssive step forward in decarbonis</w:t>
      </w:r>
      <w:r w:rsidRPr="009B19EB">
        <w:rPr>
          <w:lang w:val="en-GB"/>
        </w:rPr>
        <w:t>ing the sector during the next ten years with relatively limited efforts and investments and with a future-proof technology.</w:t>
      </w:r>
    </w:p>
    <w:p w14:paraId="5F0D070F" w14:textId="47F69482" w:rsidR="00564E7E" w:rsidRDefault="00564E7E" w:rsidP="00AD07CF">
      <w:pPr>
        <w:spacing w:line="300" w:lineRule="auto"/>
        <w:jc w:val="both"/>
        <w:rPr>
          <w:lang w:val="en-GB"/>
        </w:rPr>
      </w:pPr>
      <w:r w:rsidRPr="009B19EB">
        <w:rPr>
          <w:lang w:val="en-GB"/>
        </w:rPr>
        <w:t xml:space="preserve">Hydrogen gas turbines would, in </w:t>
      </w:r>
      <w:r w:rsidR="002940B9" w:rsidRPr="009B19EB">
        <w:rPr>
          <w:lang w:val="en-GB"/>
        </w:rPr>
        <w:t>essence</w:t>
      </w:r>
      <w:r w:rsidRPr="009B19EB">
        <w:rPr>
          <w:lang w:val="en-GB"/>
        </w:rPr>
        <w:t>, complement the intermittent nature of wind and solar power since they c</w:t>
      </w:r>
      <w:r w:rsidR="00151A9F">
        <w:rPr>
          <w:lang w:val="en-GB"/>
        </w:rPr>
        <w:t>an be used as back-up power.</w:t>
      </w:r>
      <w:r w:rsidRPr="009B19EB">
        <w:rPr>
          <w:lang w:val="en-GB"/>
        </w:rPr>
        <w:t xml:space="preserve"> </w:t>
      </w:r>
      <w:r w:rsidR="00677AEA">
        <w:rPr>
          <w:lang w:val="en-GB"/>
        </w:rPr>
        <w:t>H</w:t>
      </w:r>
      <w:r w:rsidRPr="009B19EB">
        <w:rPr>
          <w:lang w:val="en-GB"/>
        </w:rPr>
        <w:t xml:space="preserve">ydrogen </w:t>
      </w:r>
      <w:r w:rsidR="00151A9F">
        <w:rPr>
          <w:lang w:val="en-GB"/>
        </w:rPr>
        <w:t>can be</w:t>
      </w:r>
      <w:r w:rsidRPr="009B19EB">
        <w:rPr>
          <w:lang w:val="en-GB"/>
        </w:rPr>
        <w:t xml:space="preserve"> produced via electrolysis</w:t>
      </w:r>
      <w:r w:rsidR="00151A9F">
        <w:rPr>
          <w:lang w:val="en-GB"/>
        </w:rPr>
        <w:t>,</w:t>
      </w:r>
      <w:r w:rsidRPr="009B19EB">
        <w:rPr>
          <w:lang w:val="en-GB"/>
        </w:rPr>
        <w:t xml:space="preserve"> </w:t>
      </w:r>
      <w:r w:rsidR="002940B9" w:rsidRPr="009B19EB">
        <w:rPr>
          <w:lang w:val="en-GB"/>
        </w:rPr>
        <w:t>using</w:t>
      </w:r>
      <w:r w:rsidRPr="009B19EB">
        <w:rPr>
          <w:lang w:val="en-GB"/>
        </w:rPr>
        <w:t xml:space="preserve"> excess renewable power during periods of </w:t>
      </w:r>
      <w:r w:rsidR="002940B9" w:rsidRPr="009B19EB">
        <w:rPr>
          <w:lang w:val="en-GB"/>
        </w:rPr>
        <w:t xml:space="preserve">abundant </w:t>
      </w:r>
      <w:r w:rsidRPr="009B19EB">
        <w:rPr>
          <w:lang w:val="en-GB"/>
        </w:rPr>
        <w:t>wind and daylight</w:t>
      </w:r>
      <w:r w:rsidR="00151A9F">
        <w:rPr>
          <w:lang w:val="en-GB"/>
        </w:rPr>
        <w:t>, or</w:t>
      </w:r>
      <w:r w:rsidRPr="009B19EB">
        <w:rPr>
          <w:lang w:val="en-GB"/>
        </w:rPr>
        <w:t xml:space="preserve"> by natural gas reformation, </w:t>
      </w:r>
      <w:r w:rsidR="00151A9F">
        <w:rPr>
          <w:lang w:val="en-GB"/>
        </w:rPr>
        <w:t xml:space="preserve">which is also </w:t>
      </w:r>
      <w:r w:rsidRPr="009B19EB">
        <w:rPr>
          <w:lang w:val="en-GB"/>
        </w:rPr>
        <w:t xml:space="preserve">carbon </w:t>
      </w:r>
      <w:r w:rsidR="002B3999">
        <w:rPr>
          <w:lang w:val="en-GB"/>
        </w:rPr>
        <w:t>neutral</w:t>
      </w:r>
      <w:r w:rsidRPr="009B19EB">
        <w:rPr>
          <w:lang w:val="en-GB"/>
        </w:rPr>
        <w:t xml:space="preserve"> resource if carbon capture technology is utili</w:t>
      </w:r>
      <w:r w:rsidR="004A11FC">
        <w:rPr>
          <w:lang w:val="en-GB"/>
        </w:rPr>
        <w:t>s</w:t>
      </w:r>
      <w:r w:rsidRPr="009B19EB">
        <w:rPr>
          <w:lang w:val="en-GB"/>
        </w:rPr>
        <w:t xml:space="preserve">ed. </w:t>
      </w:r>
      <w:r w:rsidR="00151A9F">
        <w:rPr>
          <w:lang w:val="en-GB"/>
        </w:rPr>
        <w:t>In this context hydrogen reforming</w:t>
      </w:r>
      <w:r w:rsidR="002B3999">
        <w:rPr>
          <w:lang w:val="en-GB"/>
        </w:rPr>
        <w:t xml:space="preserve"> can be seen</w:t>
      </w:r>
      <w:r w:rsidR="002B3999">
        <w:rPr>
          <w:lang w:val="en-US"/>
        </w:rPr>
        <w:t xml:space="preserve"> as the kick</w:t>
      </w:r>
      <w:r w:rsidR="00677AEA">
        <w:rPr>
          <w:lang w:val="en-US"/>
        </w:rPr>
        <w:t>-</w:t>
      </w:r>
      <w:r w:rsidR="00BA7F7D">
        <w:rPr>
          <w:lang w:val="en-US"/>
        </w:rPr>
        <w:t>starter to create sufficient hydrogen</w:t>
      </w:r>
      <w:r w:rsidR="002B3999">
        <w:rPr>
          <w:lang w:val="en-US"/>
        </w:rPr>
        <w:t xml:space="preserve"> supply on short notice and enable the creation of a hydrogen infrastructure, including storages. </w:t>
      </w:r>
      <w:r w:rsidRPr="009B19EB">
        <w:rPr>
          <w:lang w:val="en-GB"/>
        </w:rPr>
        <w:t>The scalability of gas turbines from small decentralised to large centrali</w:t>
      </w:r>
      <w:r w:rsidR="004A11FC">
        <w:rPr>
          <w:lang w:val="en-GB"/>
        </w:rPr>
        <w:t>s</w:t>
      </w:r>
      <w:r w:rsidRPr="009B19EB">
        <w:rPr>
          <w:lang w:val="en-GB"/>
        </w:rPr>
        <w:t>ed systems allows for adaptation to the production capability and local storage. All in all, hydrogen gas turbines can be an enabler for long term energy storage with power to gas technologies.</w:t>
      </w:r>
    </w:p>
    <w:p w14:paraId="3D53FE9F" w14:textId="2ABD1708" w:rsidR="000B5D69" w:rsidRDefault="00C9157D" w:rsidP="000B5D69">
      <w:pPr>
        <w:spacing w:line="300" w:lineRule="auto"/>
        <w:jc w:val="both"/>
        <w:rPr>
          <w:lang w:val="en-GB"/>
        </w:rPr>
      </w:pPr>
      <w:r>
        <w:rPr>
          <w:lang w:val="en-GB"/>
        </w:rPr>
        <w:t>The d</w:t>
      </w:r>
      <w:r w:rsidR="000B5D69" w:rsidRPr="009B19EB">
        <w:rPr>
          <w:lang w:val="en-GB"/>
        </w:rPr>
        <w:t>evelopment of retrofit solutions for existing gas turbines will be a key enabler for th</w:t>
      </w:r>
      <w:r>
        <w:rPr>
          <w:lang w:val="en-GB"/>
        </w:rPr>
        <w:t>e implementation of the hydrogen gas turbine technology</w:t>
      </w:r>
      <w:r w:rsidR="000B5D69" w:rsidRPr="009B19EB">
        <w:rPr>
          <w:lang w:val="en-GB"/>
        </w:rPr>
        <w:t xml:space="preserve">. </w:t>
      </w:r>
      <w:r>
        <w:rPr>
          <w:lang w:val="en-GB"/>
        </w:rPr>
        <w:t xml:space="preserve">The first steps can initially be achieved </w:t>
      </w:r>
      <w:r w:rsidR="000B5D69">
        <w:rPr>
          <w:lang w:val="en-GB"/>
        </w:rPr>
        <w:t xml:space="preserve">with </w:t>
      </w:r>
      <w:r w:rsidR="000B5D69" w:rsidRPr="009B19EB">
        <w:rPr>
          <w:lang w:val="en-GB"/>
        </w:rPr>
        <w:t xml:space="preserve">relatively small modifications to existing </w:t>
      </w:r>
      <w:r w:rsidR="000B5D69">
        <w:rPr>
          <w:lang w:val="en-GB"/>
        </w:rPr>
        <w:t>combustor</w:t>
      </w:r>
      <w:r w:rsidR="000B5D69" w:rsidRPr="009B19EB">
        <w:rPr>
          <w:lang w:val="en-GB"/>
        </w:rPr>
        <w:t xml:space="preserve">s, allowing co-firing of hydrogen to significant fractions (&gt;30 </w:t>
      </w:r>
      <w:proofErr w:type="spellStart"/>
      <w:r w:rsidR="000B5D69" w:rsidRPr="009B19EB">
        <w:rPr>
          <w:lang w:val="en-GB"/>
        </w:rPr>
        <w:t>vol</w:t>
      </w:r>
      <w:proofErr w:type="spellEnd"/>
      <w:r w:rsidR="000B5D69" w:rsidRPr="009B19EB">
        <w:rPr>
          <w:lang w:val="en-GB"/>
        </w:rPr>
        <w:t xml:space="preserve">%, 11% of </w:t>
      </w:r>
      <w:r w:rsidR="00B75A10">
        <w:rPr>
          <w:lang w:val="en-GB"/>
        </w:rPr>
        <w:t>carbon reduction</w:t>
      </w:r>
      <w:r w:rsidR="000B5D69" w:rsidRPr="009B19EB">
        <w:rPr>
          <w:lang w:val="en-GB"/>
        </w:rPr>
        <w:t xml:space="preserve">). </w:t>
      </w:r>
      <w:r>
        <w:rPr>
          <w:lang w:val="en-GB"/>
        </w:rPr>
        <w:t xml:space="preserve">Increased field experience will enable further developments, such as </w:t>
      </w:r>
      <w:r w:rsidR="000B5D69" w:rsidRPr="009B19EB">
        <w:rPr>
          <w:lang w:val="en-GB"/>
        </w:rPr>
        <w:t xml:space="preserve">new types of </w:t>
      </w:r>
      <w:r w:rsidR="000B5D69">
        <w:rPr>
          <w:lang w:val="en-GB"/>
        </w:rPr>
        <w:t>combustor</w:t>
      </w:r>
      <w:r w:rsidR="000B5D69" w:rsidRPr="009B19EB">
        <w:rPr>
          <w:lang w:val="en-GB"/>
        </w:rPr>
        <w:t>s allowing up to 100% of hydrogen firing without the need for diluents for emission control.</w:t>
      </w:r>
      <w:r w:rsidR="000B5D69">
        <w:rPr>
          <w:lang w:val="en-GB"/>
        </w:rPr>
        <w:t xml:space="preserve"> </w:t>
      </w:r>
      <w:r w:rsidR="00B75A10">
        <w:rPr>
          <w:lang w:val="en-GB"/>
        </w:rPr>
        <w:t xml:space="preserve">Due to the non-linear dependency of carbon content in the fuel versus the volumetric hydrogen content (shown in </w:t>
      </w:r>
      <w:r w:rsidR="000B5D69">
        <w:rPr>
          <w:lang w:val="en-GB"/>
        </w:rPr>
        <w:t>Figure 2</w:t>
      </w:r>
      <w:r w:rsidR="00B75A10">
        <w:rPr>
          <w:lang w:val="en-GB"/>
        </w:rPr>
        <w:t>), it is of importance to enable the use of higher hydrogen content as soon as possible to maximize the impact on CO</w:t>
      </w:r>
      <w:r w:rsidR="00B75A10" w:rsidRPr="00B75A10">
        <w:rPr>
          <w:vertAlign w:val="subscript"/>
          <w:lang w:val="en-GB"/>
        </w:rPr>
        <w:t>2</w:t>
      </w:r>
      <w:r w:rsidR="00B75A10">
        <w:rPr>
          <w:lang w:val="en-GB"/>
        </w:rPr>
        <w:t xml:space="preserve"> emissions.</w:t>
      </w:r>
    </w:p>
    <w:p w14:paraId="5A5BF7A5" w14:textId="3D550CC5" w:rsidR="000B5D69" w:rsidRDefault="009E0369" w:rsidP="009E0369">
      <w:pPr>
        <w:keepNext/>
        <w:spacing w:line="300" w:lineRule="auto"/>
        <w:jc w:val="center"/>
      </w:pPr>
      <w:r>
        <w:rPr>
          <w:noProof/>
          <w:lang w:val="en-GB" w:eastAsia="en-GB"/>
        </w:rPr>
        <w:lastRenderedPageBreak/>
        <w:drawing>
          <wp:inline distT="0" distB="0" distL="0" distR="0" wp14:anchorId="02D7C4DA" wp14:editId="3C25C3BA">
            <wp:extent cx="4944140" cy="3615070"/>
            <wp:effectExtent l="0" t="0" r="8890" b="44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3865A3" w14:textId="21D8F3CF" w:rsidR="000B5D69" w:rsidRPr="009B19EB" w:rsidRDefault="000B5D69" w:rsidP="000B5D69">
      <w:pPr>
        <w:pStyle w:val="Caption"/>
        <w:jc w:val="center"/>
        <w:rPr>
          <w:lang w:val="en-GB"/>
        </w:rPr>
      </w:pPr>
      <w:r>
        <w:t xml:space="preserve">Figure </w:t>
      </w:r>
      <w:r w:rsidR="004436CE">
        <w:fldChar w:fldCharType="begin"/>
      </w:r>
      <w:r w:rsidR="004436CE">
        <w:instrText xml:space="preserve"> SEQ Figure \* ARABIC </w:instrText>
      </w:r>
      <w:r w:rsidR="004436CE">
        <w:fldChar w:fldCharType="separate"/>
      </w:r>
      <w:r w:rsidR="001D6164">
        <w:rPr>
          <w:noProof/>
        </w:rPr>
        <w:t>2</w:t>
      </w:r>
      <w:r w:rsidR="004436CE">
        <w:rPr>
          <w:noProof/>
        </w:rPr>
        <w:fldChar w:fldCharType="end"/>
      </w:r>
      <w:r>
        <w:t xml:space="preserve"> - Carbon </w:t>
      </w:r>
      <w:r w:rsidR="00B75A10">
        <w:t>content</w:t>
      </w:r>
      <w:r>
        <w:t xml:space="preserve"> in the methane/hydrogen mixture</w:t>
      </w:r>
    </w:p>
    <w:p w14:paraId="11D4B2C1" w14:textId="3AEB6B9B" w:rsidR="00564E7E" w:rsidRPr="009B19EB" w:rsidRDefault="00564E7E" w:rsidP="00300554">
      <w:pPr>
        <w:pStyle w:val="NoSpacing"/>
        <w:spacing w:line="300" w:lineRule="auto"/>
        <w:jc w:val="both"/>
        <w:rPr>
          <w:b/>
          <w:bCs/>
          <w:lang w:val="en-GB"/>
        </w:rPr>
      </w:pPr>
      <w:r w:rsidRPr="009B19EB">
        <w:rPr>
          <w:b/>
          <w:bCs/>
          <w:lang w:val="en-GB"/>
        </w:rPr>
        <w:t>Utili</w:t>
      </w:r>
      <w:r w:rsidR="004A11FC">
        <w:rPr>
          <w:b/>
          <w:bCs/>
          <w:lang w:val="en-GB"/>
        </w:rPr>
        <w:t>s</w:t>
      </w:r>
      <w:r w:rsidRPr="009B19EB">
        <w:rPr>
          <w:b/>
          <w:bCs/>
          <w:lang w:val="en-GB"/>
        </w:rPr>
        <w:t>ing the existing natural gas infrastructure</w:t>
      </w:r>
    </w:p>
    <w:p w14:paraId="27DA4399" w14:textId="49B9B93D" w:rsidR="00564E7E" w:rsidRPr="009B19EB" w:rsidRDefault="00564E7E" w:rsidP="00AD07CF">
      <w:pPr>
        <w:spacing w:line="300" w:lineRule="auto"/>
        <w:jc w:val="both"/>
        <w:rPr>
          <w:lang w:val="en-GB"/>
        </w:rPr>
      </w:pPr>
      <w:r w:rsidRPr="009B19EB">
        <w:rPr>
          <w:lang w:val="en-GB"/>
        </w:rPr>
        <w:t>Gas turbines use the robust and flexible natural gas infrastructure to source their fuel. With little to no modifications a blend of hydrogen with natural gas can be transported within this existing infrastructure</w:t>
      </w:r>
      <w:r w:rsidR="004A11FC">
        <w:rPr>
          <w:lang w:val="en-GB"/>
        </w:rPr>
        <w:t>,</w:t>
      </w:r>
      <w:r w:rsidRPr="009B19EB">
        <w:rPr>
          <w:lang w:val="en-GB"/>
        </w:rPr>
        <w:t xml:space="preserve"> which makes the entire system reusable without </w:t>
      </w:r>
      <w:r w:rsidR="002940B9" w:rsidRPr="009B19EB">
        <w:rPr>
          <w:lang w:val="en-GB"/>
        </w:rPr>
        <w:t>major</w:t>
      </w:r>
      <w:r w:rsidRPr="009B19EB">
        <w:rPr>
          <w:lang w:val="en-GB"/>
        </w:rPr>
        <w:t xml:space="preserve"> </w:t>
      </w:r>
      <w:r w:rsidR="002940B9" w:rsidRPr="009B19EB">
        <w:rPr>
          <w:lang w:val="en-GB"/>
        </w:rPr>
        <w:t>expenditure</w:t>
      </w:r>
      <w:r w:rsidRPr="009B19EB">
        <w:rPr>
          <w:lang w:val="en-GB"/>
        </w:rPr>
        <w:t xml:space="preserve">. </w:t>
      </w:r>
      <w:r w:rsidR="00677AEA">
        <w:rPr>
          <w:lang w:val="en-GB"/>
        </w:rPr>
        <w:t xml:space="preserve">For example </w:t>
      </w:r>
      <w:r w:rsidR="004A11FC">
        <w:rPr>
          <w:lang w:val="en-GB"/>
        </w:rPr>
        <w:t>t</w:t>
      </w:r>
      <w:r w:rsidR="00677AEA">
        <w:rPr>
          <w:lang w:val="en-GB"/>
        </w:rPr>
        <w:t>he Netherlands</w:t>
      </w:r>
      <w:r w:rsidRPr="009B19EB">
        <w:rPr>
          <w:lang w:val="en-GB"/>
        </w:rPr>
        <w:t xml:space="preserve"> ha</w:t>
      </w:r>
      <w:r w:rsidR="00677AEA">
        <w:rPr>
          <w:lang w:val="en-GB"/>
        </w:rPr>
        <w:t>s</w:t>
      </w:r>
      <w:r w:rsidRPr="009B19EB">
        <w:rPr>
          <w:lang w:val="en-GB"/>
        </w:rPr>
        <w:t xml:space="preserve"> already injected up to 20% hydrogen into their natural gas grid in a pilot project on the Island of </w:t>
      </w:r>
      <w:proofErr w:type="spellStart"/>
      <w:r w:rsidRPr="009B19EB">
        <w:rPr>
          <w:lang w:val="en-GB"/>
        </w:rPr>
        <w:t>Ameland</w:t>
      </w:r>
      <w:proofErr w:type="spellEnd"/>
      <w:r w:rsidRPr="009B19EB">
        <w:rPr>
          <w:lang w:val="en-GB"/>
        </w:rPr>
        <w:t xml:space="preserve"> some years ago</w:t>
      </w:r>
      <w:r w:rsidRPr="009B19EB">
        <w:rPr>
          <w:rStyle w:val="FootnoteReference"/>
          <w:lang w:val="en-GB"/>
        </w:rPr>
        <w:footnoteReference w:id="3"/>
      </w:r>
      <w:r w:rsidR="00BA7F7D">
        <w:rPr>
          <w:lang w:val="en-GB"/>
        </w:rPr>
        <w:t>.</w:t>
      </w:r>
      <w:r w:rsidRPr="009B19EB">
        <w:rPr>
          <w:lang w:val="en-GB"/>
        </w:rPr>
        <w:t xml:space="preserve"> </w:t>
      </w:r>
      <w:r w:rsidR="00BA7F7D">
        <w:rPr>
          <w:lang w:val="en-GB"/>
        </w:rPr>
        <w:t>T</w:t>
      </w:r>
      <w:r w:rsidRPr="009B19EB">
        <w:rPr>
          <w:lang w:val="en-GB"/>
        </w:rPr>
        <w:t xml:space="preserve">his </w:t>
      </w:r>
      <w:r w:rsidR="009F387B">
        <w:rPr>
          <w:lang w:val="en-GB"/>
        </w:rPr>
        <w:t>concept</w:t>
      </w:r>
      <w:r w:rsidRPr="009B19EB">
        <w:rPr>
          <w:lang w:val="en-GB"/>
        </w:rPr>
        <w:t xml:space="preserve"> can be </w:t>
      </w:r>
      <w:r w:rsidR="009F387B">
        <w:rPr>
          <w:lang w:val="en-GB"/>
        </w:rPr>
        <w:t>replicated</w:t>
      </w:r>
      <w:r w:rsidRPr="009B19EB">
        <w:rPr>
          <w:lang w:val="en-GB"/>
        </w:rPr>
        <w:t xml:space="preserve"> to other regions to start burning a blend of natural gas and hydrogen in gas turbines to reduce carbon emissions. However, new</w:t>
      </w:r>
      <w:r w:rsidR="00487D04" w:rsidRPr="009B19EB">
        <w:rPr>
          <w:lang w:val="en-GB"/>
        </w:rPr>
        <w:t xml:space="preserve"> or retrofitted</w:t>
      </w:r>
      <w:r w:rsidRPr="009B19EB">
        <w:rPr>
          <w:lang w:val="en-GB"/>
        </w:rPr>
        <w:t xml:space="preserve"> piping infrastructure would be necessary for 100% hydrogen transport</w:t>
      </w:r>
      <w:r w:rsidR="00604EDB">
        <w:rPr>
          <w:lang w:val="en-GB"/>
        </w:rPr>
        <w:t>,</w:t>
      </w:r>
      <w:r w:rsidRPr="009B19EB">
        <w:rPr>
          <w:lang w:val="en-GB"/>
        </w:rPr>
        <w:t xml:space="preserve"> but combusting hydrogen at the point of production would be a solution to this problem during the initial phase. </w:t>
      </w:r>
    </w:p>
    <w:p w14:paraId="7B6001DF" w14:textId="77777777" w:rsidR="00564E7E" w:rsidRPr="009B19EB" w:rsidRDefault="00564E7E" w:rsidP="00300554">
      <w:pPr>
        <w:pStyle w:val="NoSpacing"/>
        <w:spacing w:line="300" w:lineRule="auto"/>
        <w:jc w:val="both"/>
        <w:rPr>
          <w:b/>
          <w:bCs/>
          <w:lang w:val="en-GB"/>
        </w:rPr>
      </w:pPr>
      <w:r w:rsidRPr="009B19EB">
        <w:rPr>
          <w:b/>
          <w:bCs/>
          <w:lang w:val="en-GB"/>
        </w:rPr>
        <w:t>Retrofitting existing gas turbines</w:t>
      </w:r>
    </w:p>
    <w:p w14:paraId="2D34B82E" w14:textId="2752D06B" w:rsidR="00564E7E" w:rsidRPr="009B19EB" w:rsidRDefault="00F16F31" w:rsidP="00AD07CF">
      <w:pPr>
        <w:spacing w:line="300" w:lineRule="auto"/>
        <w:jc w:val="both"/>
        <w:rPr>
          <w:lang w:val="en-GB"/>
        </w:rPr>
      </w:pPr>
      <w:r>
        <w:rPr>
          <w:lang w:val="en-GB"/>
        </w:rPr>
        <w:t xml:space="preserve">The design of hydrogen gas turbines can rely to some extent on the existing gas turbine technology. </w:t>
      </w:r>
      <w:r w:rsidR="00564E7E" w:rsidRPr="009B19EB">
        <w:rPr>
          <w:lang w:val="en-GB"/>
        </w:rPr>
        <w:t xml:space="preserve">There is no necessity to design and manufacture entirely new gas turbines for hydrogen combustion. </w:t>
      </w:r>
      <w:r>
        <w:rPr>
          <w:lang w:val="en-GB"/>
        </w:rPr>
        <w:t xml:space="preserve">Special attention is required on modifying the </w:t>
      </w:r>
      <w:r w:rsidR="00564E7E" w:rsidRPr="009B19EB">
        <w:rPr>
          <w:lang w:val="en-GB"/>
        </w:rPr>
        <w:t xml:space="preserve">combustor and some auxiliary parts, </w:t>
      </w:r>
      <w:r>
        <w:rPr>
          <w:lang w:val="en-GB"/>
        </w:rPr>
        <w:t xml:space="preserve">but </w:t>
      </w:r>
      <w:r w:rsidR="00564E7E" w:rsidRPr="009B19EB">
        <w:rPr>
          <w:lang w:val="en-GB"/>
        </w:rPr>
        <w:t xml:space="preserve">most </w:t>
      </w:r>
      <w:proofErr w:type="gramStart"/>
      <w:r w:rsidR="00564E7E" w:rsidRPr="009B19EB">
        <w:rPr>
          <w:lang w:val="en-GB"/>
        </w:rPr>
        <w:t>of  existing</w:t>
      </w:r>
      <w:proofErr w:type="gramEnd"/>
      <w:r w:rsidR="00564E7E" w:rsidRPr="009B19EB">
        <w:rPr>
          <w:lang w:val="en-GB"/>
        </w:rPr>
        <w:t xml:space="preserve"> gas turbines can be retrofitted to either partially or fully burn hydrogen. This conversion would not only avoid large capital spending but also save time in switching large fleets of current gas turbines to hydrogen. An additional major benefit of </w:t>
      </w:r>
      <w:r>
        <w:rPr>
          <w:lang w:val="en-GB"/>
        </w:rPr>
        <w:t>developing and deploying the hydrogen gas turbine technology resides in the potential for</w:t>
      </w:r>
      <w:r w:rsidR="00564E7E" w:rsidRPr="009B19EB">
        <w:rPr>
          <w:lang w:val="en-GB"/>
        </w:rPr>
        <w:t xml:space="preserve"> new lifeline o</w:t>
      </w:r>
      <w:r>
        <w:rPr>
          <w:lang w:val="en-GB"/>
        </w:rPr>
        <w:t>f</w:t>
      </w:r>
      <w:r w:rsidR="00564E7E" w:rsidRPr="009B19EB">
        <w:rPr>
          <w:lang w:val="en-GB"/>
        </w:rPr>
        <w:t xml:space="preserve"> existing </w:t>
      </w:r>
      <w:r w:rsidR="00B606BB">
        <w:rPr>
          <w:lang w:val="en-GB"/>
        </w:rPr>
        <w:t xml:space="preserve">equipment. Indeed, there are </w:t>
      </w:r>
      <w:r w:rsidR="00564E7E" w:rsidRPr="009B19EB">
        <w:rPr>
          <w:lang w:val="en-GB"/>
        </w:rPr>
        <w:t>state-of-the-art gas turbines sitting idle or being underutili</w:t>
      </w:r>
      <w:r w:rsidR="004A11FC">
        <w:rPr>
          <w:lang w:val="en-GB"/>
        </w:rPr>
        <w:t>s</w:t>
      </w:r>
      <w:r w:rsidR="00564E7E" w:rsidRPr="009B19EB">
        <w:rPr>
          <w:lang w:val="en-GB"/>
        </w:rPr>
        <w:t xml:space="preserve">ed in many European </w:t>
      </w:r>
      <w:r w:rsidR="009F387B">
        <w:rPr>
          <w:lang w:val="en-GB"/>
        </w:rPr>
        <w:t>C</w:t>
      </w:r>
      <w:r w:rsidR="00564E7E" w:rsidRPr="009B19EB">
        <w:rPr>
          <w:lang w:val="en-GB"/>
        </w:rPr>
        <w:t xml:space="preserve">ountries. </w:t>
      </w:r>
      <w:r w:rsidR="00B606BB">
        <w:rPr>
          <w:lang w:val="en-GB"/>
        </w:rPr>
        <w:t>Keepin</w:t>
      </w:r>
      <w:r w:rsidR="00AE198A">
        <w:rPr>
          <w:lang w:val="en-GB"/>
        </w:rPr>
        <w:t>g</w:t>
      </w:r>
      <w:r w:rsidR="00B606BB">
        <w:rPr>
          <w:lang w:val="en-GB"/>
        </w:rPr>
        <w:t xml:space="preserve"> </w:t>
      </w:r>
      <w:r w:rsidR="00B606BB">
        <w:rPr>
          <w:lang w:val="en-GB"/>
        </w:rPr>
        <w:lastRenderedPageBreak/>
        <w:t>these power plants in activity would also make a significant contribu</w:t>
      </w:r>
      <w:r w:rsidR="00564E7E" w:rsidRPr="009B19EB">
        <w:rPr>
          <w:lang w:val="en-GB"/>
        </w:rPr>
        <w:t>tion to society and industry</w:t>
      </w:r>
      <w:r w:rsidR="00B606BB">
        <w:rPr>
          <w:lang w:val="en-GB"/>
        </w:rPr>
        <w:t xml:space="preserve">, by maintaining their </w:t>
      </w:r>
      <w:r w:rsidR="00564E7E" w:rsidRPr="009B19EB">
        <w:rPr>
          <w:lang w:val="en-GB"/>
        </w:rPr>
        <w:t xml:space="preserve">workforce </w:t>
      </w:r>
      <w:r w:rsidR="00B606BB">
        <w:rPr>
          <w:lang w:val="en-GB"/>
        </w:rPr>
        <w:t xml:space="preserve">which would otherwise either </w:t>
      </w:r>
      <w:r w:rsidR="00564E7E" w:rsidRPr="009B19EB">
        <w:rPr>
          <w:lang w:val="en-GB"/>
        </w:rPr>
        <w:t xml:space="preserve">being laid off or shift to other sectors. </w:t>
      </w:r>
    </w:p>
    <w:p w14:paraId="5A8A9367" w14:textId="77777777" w:rsidR="00564E7E" w:rsidRPr="009B19EB" w:rsidRDefault="00564E7E" w:rsidP="00300554">
      <w:pPr>
        <w:pStyle w:val="NoSpacing"/>
        <w:spacing w:line="300" w:lineRule="auto"/>
        <w:jc w:val="both"/>
        <w:rPr>
          <w:b/>
          <w:bCs/>
          <w:lang w:val="en-GB"/>
        </w:rPr>
      </w:pPr>
      <w:r w:rsidRPr="009B19EB">
        <w:rPr>
          <w:b/>
          <w:bCs/>
          <w:lang w:val="en-GB"/>
        </w:rPr>
        <w:t>100% emission compliance</w:t>
      </w:r>
    </w:p>
    <w:p w14:paraId="1145B654" w14:textId="554FA180" w:rsidR="00564E7E" w:rsidRPr="009B19EB" w:rsidRDefault="00745AAD" w:rsidP="00AD07CF">
      <w:pPr>
        <w:spacing w:line="300" w:lineRule="auto"/>
        <w:jc w:val="both"/>
        <w:rPr>
          <w:lang w:val="en-GB"/>
        </w:rPr>
      </w:pPr>
      <w:r>
        <w:rPr>
          <w:lang w:val="en-GB"/>
        </w:rPr>
        <w:t>Current</w:t>
      </w:r>
      <w:r w:rsidR="00564E7E" w:rsidRPr="009B19EB">
        <w:rPr>
          <w:lang w:val="en-GB"/>
        </w:rPr>
        <w:t xml:space="preserve"> gas turbine</w:t>
      </w:r>
      <w:r w:rsidR="00604EDB">
        <w:rPr>
          <w:lang w:val="en-GB"/>
        </w:rPr>
        <w:t>s</w:t>
      </w:r>
      <w:r w:rsidR="00564E7E" w:rsidRPr="009B19EB">
        <w:rPr>
          <w:lang w:val="en-GB"/>
        </w:rPr>
        <w:t xml:space="preserve"> </w:t>
      </w:r>
      <w:r>
        <w:rPr>
          <w:lang w:val="en-GB"/>
        </w:rPr>
        <w:t xml:space="preserve">can already burn </w:t>
      </w:r>
      <w:r w:rsidR="00564E7E" w:rsidRPr="009B19EB">
        <w:rPr>
          <w:lang w:val="en-GB"/>
        </w:rPr>
        <w:t xml:space="preserve">pure hydrogen </w:t>
      </w:r>
      <w:r>
        <w:rPr>
          <w:lang w:val="en-GB"/>
        </w:rPr>
        <w:t>via</w:t>
      </w:r>
      <w:r w:rsidR="00564E7E" w:rsidRPr="009B19EB">
        <w:rPr>
          <w:lang w:val="en-GB"/>
        </w:rPr>
        <w:t xml:space="preserve"> diffusion combustion</w:t>
      </w:r>
      <w:r w:rsidR="009F387B">
        <w:rPr>
          <w:lang w:val="en-GB"/>
        </w:rPr>
        <w:t>, thus generating still NOx emissions</w:t>
      </w:r>
      <w:r>
        <w:rPr>
          <w:lang w:val="en-GB"/>
        </w:rPr>
        <w:t xml:space="preserve">. </w:t>
      </w:r>
      <w:r w:rsidR="009F387B">
        <w:rPr>
          <w:lang w:val="en-GB"/>
        </w:rPr>
        <w:t xml:space="preserve">For this reason research and development activities are </w:t>
      </w:r>
      <w:r w:rsidR="00604EDB">
        <w:rPr>
          <w:lang w:val="en-GB"/>
        </w:rPr>
        <w:t xml:space="preserve">nowadays </w:t>
      </w:r>
      <w:r w:rsidR="009F387B">
        <w:rPr>
          <w:lang w:val="en-GB"/>
        </w:rPr>
        <w:t xml:space="preserve">focused on </w:t>
      </w:r>
      <w:r>
        <w:rPr>
          <w:lang w:val="en-GB"/>
        </w:rPr>
        <w:t>dry low NOx technology</w:t>
      </w:r>
      <w:r w:rsidR="009F387B">
        <w:rPr>
          <w:lang w:val="en-GB"/>
        </w:rPr>
        <w:t xml:space="preserve">, which </w:t>
      </w:r>
      <w:r w:rsidR="00B606BB">
        <w:rPr>
          <w:lang w:val="en-GB"/>
        </w:rPr>
        <w:t>has to potentially to</w:t>
      </w:r>
      <w:r w:rsidR="009F387B">
        <w:rPr>
          <w:lang w:val="en-GB"/>
        </w:rPr>
        <w:t xml:space="preserve"> substantially reduce or eliminate NOx emissions</w:t>
      </w:r>
      <w:r>
        <w:rPr>
          <w:lang w:val="en-GB"/>
        </w:rPr>
        <w:t>.</w:t>
      </w:r>
      <w:r w:rsidR="00487533">
        <w:rPr>
          <w:lang w:val="en-GB"/>
        </w:rPr>
        <w:t xml:space="preserve"> In terms of thermal efficiency and power output, differences between </w:t>
      </w:r>
      <w:r>
        <w:rPr>
          <w:lang w:val="en-GB"/>
        </w:rPr>
        <w:t xml:space="preserve">current gas turbines </w:t>
      </w:r>
      <w:r w:rsidR="00487533">
        <w:rPr>
          <w:lang w:val="en-GB"/>
        </w:rPr>
        <w:t>and</w:t>
      </w:r>
      <w:r>
        <w:rPr>
          <w:lang w:val="en-GB"/>
        </w:rPr>
        <w:t xml:space="preserve"> hydrogen turbines, both with dry low NOx technology, would be marginal. </w:t>
      </w:r>
    </w:p>
    <w:p w14:paraId="3A707B2C" w14:textId="77777777" w:rsidR="00564E7E" w:rsidRPr="009B19EB" w:rsidRDefault="00564E7E" w:rsidP="00300554">
      <w:pPr>
        <w:pStyle w:val="NoSpacing"/>
        <w:spacing w:line="300" w:lineRule="auto"/>
        <w:jc w:val="both"/>
        <w:rPr>
          <w:b/>
          <w:bCs/>
          <w:lang w:val="en-GB"/>
        </w:rPr>
      </w:pPr>
      <w:r w:rsidRPr="009B19EB">
        <w:rPr>
          <w:b/>
          <w:bCs/>
          <w:lang w:val="en-GB"/>
        </w:rPr>
        <w:t>Sector coupling for deeper decarbonisation</w:t>
      </w:r>
    </w:p>
    <w:p w14:paraId="08322BD7" w14:textId="1609BF35" w:rsidR="00564E7E" w:rsidRPr="009B19EB" w:rsidRDefault="00745AAD" w:rsidP="00AD07CF">
      <w:pPr>
        <w:spacing w:line="300" w:lineRule="auto"/>
        <w:jc w:val="both"/>
        <w:rPr>
          <w:lang w:val="en-GB"/>
        </w:rPr>
      </w:pPr>
      <w:r>
        <w:rPr>
          <w:lang w:val="en-GB"/>
        </w:rPr>
        <w:t>The h</w:t>
      </w:r>
      <w:r w:rsidR="00564E7E" w:rsidRPr="009B19EB">
        <w:rPr>
          <w:lang w:val="en-GB"/>
        </w:rPr>
        <w:t>eating sector is one of the largest carbon emitters worldwide</w:t>
      </w:r>
      <w:r w:rsidR="00487533">
        <w:rPr>
          <w:lang w:val="en-GB"/>
        </w:rPr>
        <w:t>.</w:t>
      </w:r>
      <w:r w:rsidR="00564E7E" w:rsidRPr="009B19EB">
        <w:rPr>
          <w:lang w:val="en-GB"/>
        </w:rPr>
        <w:t xml:space="preserve"> </w:t>
      </w:r>
      <w:r w:rsidR="002E3A8E">
        <w:rPr>
          <w:lang w:val="en-GB"/>
        </w:rPr>
        <w:t>In order to reduce the CO</w:t>
      </w:r>
      <w:r w:rsidR="002E3A8E" w:rsidRPr="00487533">
        <w:rPr>
          <w:vertAlign w:val="subscript"/>
          <w:lang w:val="en-GB"/>
        </w:rPr>
        <w:t>2</w:t>
      </w:r>
      <w:r w:rsidR="002E3A8E">
        <w:rPr>
          <w:vertAlign w:val="subscript"/>
          <w:lang w:val="en-GB"/>
        </w:rPr>
        <w:t xml:space="preserve"> </w:t>
      </w:r>
      <w:r w:rsidR="002E3A8E">
        <w:rPr>
          <w:lang w:val="en-GB"/>
        </w:rPr>
        <w:t>emissions, waste heat from h</w:t>
      </w:r>
      <w:r w:rsidR="00564E7E" w:rsidRPr="009B19EB">
        <w:rPr>
          <w:lang w:val="en-GB"/>
        </w:rPr>
        <w:t xml:space="preserve">ydrogen gas turbines </w:t>
      </w:r>
      <w:r w:rsidR="00487533">
        <w:rPr>
          <w:lang w:val="en-GB"/>
        </w:rPr>
        <w:t xml:space="preserve">in </w:t>
      </w:r>
      <w:r w:rsidR="002E3A8E">
        <w:rPr>
          <w:lang w:val="en-GB"/>
        </w:rPr>
        <w:t>C</w:t>
      </w:r>
      <w:r w:rsidR="00564E7E" w:rsidRPr="009B19EB">
        <w:rPr>
          <w:lang w:val="en-GB"/>
        </w:rPr>
        <w:t xml:space="preserve">ombined </w:t>
      </w:r>
      <w:r w:rsidR="002E3A8E">
        <w:rPr>
          <w:lang w:val="en-GB"/>
        </w:rPr>
        <w:t>H</w:t>
      </w:r>
      <w:r w:rsidR="00564E7E" w:rsidRPr="009B19EB">
        <w:rPr>
          <w:lang w:val="en-GB"/>
        </w:rPr>
        <w:t xml:space="preserve">eat and </w:t>
      </w:r>
      <w:r w:rsidR="002E3A8E">
        <w:rPr>
          <w:lang w:val="en-GB"/>
        </w:rPr>
        <w:t>P</w:t>
      </w:r>
      <w:r w:rsidR="00564E7E" w:rsidRPr="009B19EB">
        <w:rPr>
          <w:lang w:val="en-GB"/>
        </w:rPr>
        <w:t>ower</w:t>
      </w:r>
      <w:r w:rsidR="002E3A8E">
        <w:rPr>
          <w:lang w:val="en-GB"/>
        </w:rPr>
        <w:t xml:space="preserve"> (CHP)</w:t>
      </w:r>
      <w:r w:rsidR="00564E7E" w:rsidRPr="009B19EB">
        <w:rPr>
          <w:lang w:val="en-GB"/>
        </w:rPr>
        <w:t xml:space="preserve"> plants</w:t>
      </w:r>
      <w:r w:rsidR="002E3A8E">
        <w:rPr>
          <w:lang w:val="en-GB"/>
        </w:rPr>
        <w:t xml:space="preserve"> can be used.</w:t>
      </w:r>
      <w:r>
        <w:rPr>
          <w:lang w:val="en-GB"/>
        </w:rPr>
        <w:t xml:space="preserve"> By</w:t>
      </w:r>
      <w:r w:rsidR="00564E7E" w:rsidRPr="009B19EB">
        <w:rPr>
          <w:lang w:val="en-GB"/>
        </w:rPr>
        <w:t xml:space="preserve"> </w:t>
      </w:r>
      <w:r>
        <w:rPr>
          <w:lang w:val="en-GB"/>
        </w:rPr>
        <w:t>c</w:t>
      </w:r>
      <w:r w:rsidR="00564E7E" w:rsidRPr="009B19EB">
        <w:rPr>
          <w:lang w:val="en-GB"/>
        </w:rPr>
        <w:t>oupling hydrogen gas turbines also</w:t>
      </w:r>
      <w:r w:rsidR="00A37DBA">
        <w:rPr>
          <w:lang w:val="en-GB"/>
        </w:rPr>
        <w:t xml:space="preserve"> with</w:t>
      </w:r>
      <w:r w:rsidR="00564E7E" w:rsidRPr="009B19EB">
        <w:rPr>
          <w:lang w:val="en-GB"/>
        </w:rPr>
        <w:t xml:space="preserve"> other industries </w:t>
      </w:r>
      <w:r w:rsidR="00A37DBA">
        <w:rPr>
          <w:lang w:val="en-GB"/>
        </w:rPr>
        <w:t xml:space="preserve">(e.g. </w:t>
      </w:r>
      <w:r w:rsidR="00564E7E" w:rsidRPr="009B19EB">
        <w:rPr>
          <w:lang w:val="en-GB"/>
        </w:rPr>
        <w:t xml:space="preserve">chemicals and refineries), further decarbonisation can be </w:t>
      </w:r>
      <w:r w:rsidR="00B606BB">
        <w:rPr>
          <w:lang w:val="en-GB"/>
        </w:rPr>
        <w:t>achieved</w:t>
      </w:r>
      <w:r w:rsidR="00564E7E" w:rsidRPr="009B19EB">
        <w:rPr>
          <w:lang w:val="en-GB"/>
        </w:rPr>
        <w:t>.</w:t>
      </w:r>
    </w:p>
    <w:p w14:paraId="07C89D51" w14:textId="2A8DC8E3" w:rsidR="002940B9" w:rsidRPr="009B19EB" w:rsidRDefault="00A25D49" w:rsidP="00300554">
      <w:pPr>
        <w:pStyle w:val="NoSpacing"/>
        <w:spacing w:line="300" w:lineRule="auto"/>
        <w:jc w:val="both"/>
        <w:rPr>
          <w:lang w:val="en-GB"/>
        </w:rPr>
      </w:pPr>
      <w:r>
        <w:rPr>
          <w:b/>
          <w:bCs/>
          <w:lang w:val="en-GB"/>
        </w:rPr>
        <w:t>Wider hydrogen deployment</w:t>
      </w:r>
    </w:p>
    <w:p w14:paraId="3647E778" w14:textId="41C2B855" w:rsidR="001478FC" w:rsidRDefault="00B170BE" w:rsidP="00AD07CF">
      <w:pPr>
        <w:spacing w:line="300" w:lineRule="auto"/>
        <w:jc w:val="both"/>
        <w:rPr>
          <w:lang w:val="en-GB" w:eastAsia="ja-JP"/>
        </w:rPr>
      </w:pPr>
      <w:r>
        <w:rPr>
          <w:lang w:val="en-GB" w:eastAsia="ja-JP"/>
        </w:rPr>
        <w:t>Given i</w:t>
      </w:r>
      <w:r w:rsidR="00A25D49">
        <w:rPr>
          <w:lang w:val="en-GB" w:eastAsia="ja-JP"/>
        </w:rPr>
        <w:t>ts peculiarities,</w:t>
      </w:r>
      <w:r>
        <w:rPr>
          <w:lang w:val="en-GB" w:eastAsia="ja-JP"/>
        </w:rPr>
        <w:t xml:space="preserve"> </w:t>
      </w:r>
      <w:r w:rsidR="0019251E">
        <w:rPr>
          <w:lang w:val="en-GB" w:eastAsia="ja-JP"/>
        </w:rPr>
        <w:t>hydrogen gas turbines</w:t>
      </w:r>
      <w:r w:rsidR="00A25D49">
        <w:rPr>
          <w:lang w:val="en-GB" w:eastAsia="ja-JP"/>
        </w:rPr>
        <w:t xml:space="preserve"> can </w:t>
      </w:r>
      <w:r w:rsidR="00B606BB">
        <w:rPr>
          <w:lang w:val="en-GB" w:eastAsia="ja-JP"/>
        </w:rPr>
        <w:t>stimulate commercial demand for</w:t>
      </w:r>
      <w:r w:rsidR="00A25D49">
        <w:rPr>
          <w:lang w:val="en-GB" w:eastAsia="ja-JP"/>
        </w:rPr>
        <w:t xml:space="preserve"> large amount of low purity hydrogen</w:t>
      </w:r>
      <w:r>
        <w:rPr>
          <w:lang w:val="en-GB" w:eastAsia="ja-JP"/>
        </w:rPr>
        <w:t xml:space="preserve">, thus contributing to the reduction of </w:t>
      </w:r>
      <w:r w:rsidR="00B606BB">
        <w:rPr>
          <w:lang w:val="en-GB" w:eastAsia="ja-JP"/>
        </w:rPr>
        <w:t>hydrogen’s</w:t>
      </w:r>
      <w:r>
        <w:rPr>
          <w:lang w:val="en-GB" w:eastAsia="ja-JP"/>
        </w:rPr>
        <w:t xml:space="preserve"> production costs</w:t>
      </w:r>
      <w:r w:rsidR="00A25D49">
        <w:rPr>
          <w:lang w:val="en-GB" w:eastAsia="ja-JP"/>
        </w:rPr>
        <w:t xml:space="preserve"> and to </w:t>
      </w:r>
      <w:r w:rsidR="00B606BB">
        <w:rPr>
          <w:lang w:val="en-GB" w:eastAsia="ja-JP"/>
        </w:rPr>
        <w:t>its</w:t>
      </w:r>
      <w:r w:rsidR="00A25D49">
        <w:rPr>
          <w:lang w:val="en-GB" w:eastAsia="ja-JP"/>
        </w:rPr>
        <w:t xml:space="preserve"> wider deployment</w:t>
      </w:r>
      <w:r w:rsidR="00B606BB">
        <w:rPr>
          <w:lang w:val="en-GB" w:eastAsia="ja-JP"/>
        </w:rPr>
        <w:t xml:space="preserve"> in multiple sectors</w:t>
      </w:r>
      <w:r w:rsidR="0019251E">
        <w:rPr>
          <w:lang w:val="en-GB" w:eastAsia="ja-JP"/>
        </w:rPr>
        <w:t>.</w:t>
      </w:r>
      <w:r w:rsidR="00B606BB">
        <w:rPr>
          <w:lang w:val="en-GB" w:eastAsia="ja-JP"/>
        </w:rPr>
        <w:t xml:space="preserve"> Further costs reduction across the whole hydrogen value chain can be achieved through R&amp;D.</w:t>
      </w:r>
      <w:r w:rsidR="0019251E">
        <w:rPr>
          <w:lang w:val="en-GB" w:eastAsia="ja-JP"/>
        </w:rPr>
        <w:t xml:space="preserve"> </w:t>
      </w:r>
      <w:r w:rsidR="0019251E" w:rsidRPr="009B19EB">
        <w:rPr>
          <w:lang w:val="en-GB" w:eastAsia="ja-JP"/>
        </w:rPr>
        <w:t xml:space="preserve">In this regard, governmental funding schemes for gas turbine R&amp;D </w:t>
      </w:r>
      <w:r w:rsidR="0019251E">
        <w:rPr>
          <w:lang w:val="en-GB" w:eastAsia="ja-JP"/>
        </w:rPr>
        <w:t>worldwide</w:t>
      </w:r>
      <w:r w:rsidR="0019251E" w:rsidRPr="009B19EB">
        <w:rPr>
          <w:lang w:val="en-GB" w:eastAsia="ja-JP"/>
        </w:rPr>
        <w:t xml:space="preserve"> can be key contribu</w:t>
      </w:r>
      <w:r w:rsidR="00B606BB">
        <w:rPr>
          <w:lang w:val="en-GB" w:eastAsia="ja-JP"/>
        </w:rPr>
        <w:t>tor towards a hydrogen society. Collaboration between internal actors is needed to address to eliminate the barriers for the wider deployment of hydrogen-based solutions.</w:t>
      </w:r>
    </w:p>
    <w:p w14:paraId="66266F64" w14:textId="6B8C3959" w:rsidR="00B606BB" w:rsidRDefault="00B606BB">
      <w:pPr>
        <w:rPr>
          <w:lang w:val="en-GB" w:eastAsia="ja-JP"/>
        </w:rPr>
      </w:pPr>
      <w:r>
        <w:rPr>
          <w:lang w:val="en-GB" w:eastAsia="ja-JP"/>
        </w:rPr>
        <w:br w:type="page"/>
      </w:r>
    </w:p>
    <w:p w14:paraId="7D810C5B" w14:textId="77777777" w:rsidR="00B606BB" w:rsidRPr="009B19EB" w:rsidRDefault="00B606BB" w:rsidP="00AD07CF">
      <w:pPr>
        <w:spacing w:line="300" w:lineRule="auto"/>
        <w:jc w:val="both"/>
        <w:rPr>
          <w:lang w:val="en-GB" w:eastAsia="ja-JP"/>
        </w:rPr>
      </w:pPr>
    </w:p>
    <w:p w14:paraId="7F87C586" w14:textId="72BE5E2B" w:rsidR="00432B72" w:rsidRPr="009B19EB" w:rsidRDefault="002138D5" w:rsidP="00AD07CF">
      <w:pPr>
        <w:pStyle w:val="Heading1"/>
        <w:spacing w:before="0" w:after="200" w:line="300" w:lineRule="auto"/>
        <w:jc w:val="both"/>
        <w:rPr>
          <w:lang w:val="en-GB"/>
        </w:rPr>
      </w:pPr>
      <w:bookmarkStart w:id="2" w:name="_Toc26519807"/>
      <w:r w:rsidRPr="009B19EB">
        <w:rPr>
          <w:lang w:val="en-GB"/>
        </w:rPr>
        <w:t>Pre-conditions</w:t>
      </w:r>
      <w:r w:rsidR="00197234">
        <w:rPr>
          <w:lang w:val="en-GB"/>
        </w:rPr>
        <w:t xml:space="preserve"> of a hydrogen</w:t>
      </w:r>
      <w:r w:rsidR="00432B72" w:rsidRPr="009B19EB">
        <w:rPr>
          <w:lang w:val="en-GB"/>
        </w:rPr>
        <w:t xml:space="preserve"> power plant</w:t>
      </w:r>
      <w:bookmarkEnd w:id="2"/>
      <w:r w:rsidR="00057049" w:rsidRPr="009B19EB">
        <w:rPr>
          <w:lang w:val="en-GB"/>
        </w:rPr>
        <w:t xml:space="preserve"> </w:t>
      </w:r>
    </w:p>
    <w:p w14:paraId="1D77421F" w14:textId="56CB213A" w:rsidR="00A828F1" w:rsidRDefault="00A828F1" w:rsidP="00A828F1">
      <w:pPr>
        <w:spacing w:line="300" w:lineRule="auto"/>
        <w:jc w:val="both"/>
        <w:rPr>
          <w:lang w:val="en-GB"/>
        </w:rPr>
      </w:pPr>
      <w:bookmarkStart w:id="3" w:name="_Toc20212675"/>
      <w:r>
        <w:rPr>
          <w:lang w:val="en-GB"/>
        </w:rPr>
        <w:t>This chapter assesses pre-conditions to the implementation of a hydrogen power plant, and covers critical points across the hydrogen value chain where further research and development efforts will be needed. Current technology pathways are described for hydrogen production, storage, and transport and the importance of stability of supply is highlighted as hydrogen availability on site is an essential pre-condition for its use as fuel in power generation. Eventually, these points converge to considerations for the installation and commissioning of a hydrogen power plant.</w:t>
      </w:r>
    </w:p>
    <w:p w14:paraId="16B1AB34" w14:textId="5E341CDB" w:rsidR="00CB213A" w:rsidRPr="009B19EB" w:rsidRDefault="00CB213A" w:rsidP="00AD07CF">
      <w:pPr>
        <w:pStyle w:val="Heading2"/>
        <w:spacing w:before="0" w:after="200" w:line="300" w:lineRule="auto"/>
        <w:jc w:val="both"/>
        <w:rPr>
          <w:lang w:val="en-GB"/>
        </w:rPr>
      </w:pPr>
      <w:bookmarkStart w:id="4" w:name="_Toc26519808"/>
      <w:r w:rsidRPr="009B19EB">
        <w:rPr>
          <w:lang w:val="en-GB"/>
        </w:rPr>
        <w:t>H</w:t>
      </w:r>
      <w:r w:rsidR="00197234">
        <w:rPr>
          <w:lang w:val="en-GB"/>
        </w:rPr>
        <w:t>ydrogen</w:t>
      </w:r>
      <w:r w:rsidRPr="009B19EB">
        <w:rPr>
          <w:lang w:val="en-GB"/>
        </w:rPr>
        <w:t xml:space="preserve"> production</w:t>
      </w:r>
      <w:bookmarkEnd w:id="3"/>
      <w:bookmarkEnd w:id="4"/>
    </w:p>
    <w:p w14:paraId="3901B7BE" w14:textId="2CA6C444" w:rsidR="00CB213A" w:rsidRPr="009B19EB" w:rsidRDefault="00A828F1" w:rsidP="00AD07CF">
      <w:pPr>
        <w:spacing w:line="300" w:lineRule="auto"/>
        <w:jc w:val="both"/>
        <w:rPr>
          <w:lang w:val="en-GB"/>
        </w:rPr>
      </w:pPr>
      <w:r>
        <w:rPr>
          <w:lang w:val="en-GB"/>
        </w:rPr>
        <w:t>Hydrogen production is the first fundamental pre-condition of a hydrogen power plant, and four decarbonised h</w:t>
      </w:r>
      <w:r w:rsidR="00CB213A" w:rsidRPr="009B19EB">
        <w:rPr>
          <w:lang w:val="en-GB"/>
        </w:rPr>
        <w:t xml:space="preserve">ydrogen </w:t>
      </w:r>
      <w:r>
        <w:rPr>
          <w:lang w:val="en-GB"/>
        </w:rPr>
        <w:t>production paths are identified here (see also Figure 3)</w:t>
      </w:r>
      <w:r w:rsidR="00CB213A" w:rsidRPr="009B19EB">
        <w:rPr>
          <w:lang w:val="en-GB"/>
        </w:rPr>
        <w:t>:</w:t>
      </w:r>
    </w:p>
    <w:p w14:paraId="11F2C34D" w14:textId="04D34EC8" w:rsidR="00CB213A" w:rsidRPr="009B19EB" w:rsidRDefault="00A828F1" w:rsidP="00AD07CF">
      <w:pPr>
        <w:pStyle w:val="ListParagraph"/>
        <w:numPr>
          <w:ilvl w:val="0"/>
          <w:numId w:val="7"/>
        </w:numPr>
        <w:spacing w:line="300" w:lineRule="auto"/>
        <w:jc w:val="both"/>
        <w:rPr>
          <w:lang w:val="en-GB"/>
        </w:rPr>
      </w:pPr>
      <w:r w:rsidRPr="00A828F1">
        <w:rPr>
          <w:b/>
          <w:lang w:val="en-GB"/>
        </w:rPr>
        <w:t>Water electrolysis</w:t>
      </w:r>
      <w:r>
        <w:rPr>
          <w:lang w:val="en-GB"/>
        </w:rPr>
        <w:t xml:space="preserve">, carried out with power produced with a high share of renewables in electricity generation ensuring the </w:t>
      </w:r>
      <w:r w:rsidR="00CB213A" w:rsidRPr="009B19EB">
        <w:rPr>
          <w:lang w:val="en-GB"/>
        </w:rPr>
        <w:t>decarbonisation</w:t>
      </w:r>
      <w:r>
        <w:rPr>
          <w:lang w:val="en-GB"/>
        </w:rPr>
        <w:t>;</w:t>
      </w:r>
    </w:p>
    <w:p w14:paraId="293B1B32" w14:textId="19BC9049" w:rsidR="00CB213A" w:rsidRPr="009B19EB" w:rsidRDefault="00A828F1" w:rsidP="00AD07CF">
      <w:pPr>
        <w:pStyle w:val="ListParagraph"/>
        <w:numPr>
          <w:ilvl w:val="0"/>
          <w:numId w:val="7"/>
        </w:numPr>
        <w:spacing w:line="300" w:lineRule="auto"/>
        <w:jc w:val="both"/>
        <w:rPr>
          <w:lang w:val="en-GB"/>
        </w:rPr>
      </w:pPr>
      <w:r w:rsidRPr="00A828F1">
        <w:rPr>
          <w:b/>
          <w:lang w:val="en-GB"/>
        </w:rPr>
        <w:t xml:space="preserve">Natural gas reforming </w:t>
      </w:r>
      <w:r w:rsidRPr="00A828F1">
        <w:rPr>
          <w:lang w:val="en-GB"/>
        </w:rPr>
        <w:t xml:space="preserve">combined with </w:t>
      </w:r>
      <w:r>
        <w:rPr>
          <w:lang w:val="en-GB"/>
        </w:rPr>
        <w:t>C</w:t>
      </w:r>
      <w:r w:rsidRPr="00A828F1">
        <w:rPr>
          <w:lang w:val="en-GB"/>
        </w:rPr>
        <w:t xml:space="preserve">arbon </w:t>
      </w:r>
      <w:r>
        <w:rPr>
          <w:lang w:val="en-GB"/>
        </w:rPr>
        <w:t>C</w:t>
      </w:r>
      <w:r w:rsidRPr="00A828F1">
        <w:rPr>
          <w:lang w:val="en-GB"/>
        </w:rPr>
        <w:t>apture</w:t>
      </w:r>
      <w:r>
        <w:rPr>
          <w:lang w:val="en-GB"/>
        </w:rPr>
        <w:t xml:space="preserve"> and Storage (CCS) or Carbon Capture and Usage (CCU)  in order to ensure decarbonisation;</w:t>
      </w:r>
    </w:p>
    <w:p w14:paraId="5B8F05CF" w14:textId="37CA9845" w:rsidR="00CB213A" w:rsidRPr="009B19EB" w:rsidRDefault="00A828F1" w:rsidP="00AD07CF">
      <w:pPr>
        <w:pStyle w:val="ListParagraph"/>
        <w:numPr>
          <w:ilvl w:val="0"/>
          <w:numId w:val="7"/>
        </w:numPr>
        <w:spacing w:line="300" w:lineRule="auto"/>
        <w:jc w:val="both"/>
        <w:rPr>
          <w:lang w:val="en-GB"/>
        </w:rPr>
      </w:pPr>
      <w:r w:rsidRPr="00AA2F1F">
        <w:rPr>
          <w:b/>
          <w:lang w:val="en-GB"/>
        </w:rPr>
        <w:t>Solid fuel gasification</w:t>
      </w:r>
      <w:r>
        <w:rPr>
          <w:lang w:val="en-GB"/>
        </w:rPr>
        <w:t xml:space="preserve"> </w:t>
      </w:r>
      <w:r w:rsidR="00C23031">
        <w:rPr>
          <w:lang w:val="en-GB"/>
        </w:rPr>
        <w:t>(</w:t>
      </w:r>
      <w:r w:rsidR="00CB213A" w:rsidRPr="009B19EB">
        <w:rPr>
          <w:lang w:val="en-GB"/>
        </w:rPr>
        <w:t>i.e. coal</w:t>
      </w:r>
      <w:r w:rsidR="00C23031">
        <w:rPr>
          <w:lang w:val="en-GB"/>
        </w:rPr>
        <w:t xml:space="preserve">)and decarbonisation </w:t>
      </w:r>
      <w:r w:rsidR="00CB213A" w:rsidRPr="009B19EB">
        <w:rPr>
          <w:lang w:val="en-GB"/>
        </w:rPr>
        <w:t>via also CCS or CCU</w:t>
      </w:r>
      <w:r w:rsidR="00FF5226">
        <w:rPr>
          <w:lang w:val="en-GB"/>
        </w:rPr>
        <w:t>;</w:t>
      </w:r>
    </w:p>
    <w:p w14:paraId="18DEBC54" w14:textId="7FDB5AA0" w:rsidR="00CB213A" w:rsidRDefault="00FF5226" w:rsidP="00AD07CF">
      <w:pPr>
        <w:pStyle w:val="ListParagraph"/>
        <w:numPr>
          <w:ilvl w:val="0"/>
          <w:numId w:val="7"/>
        </w:numPr>
        <w:spacing w:line="300" w:lineRule="auto"/>
        <w:jc w:val="both"/>
        <w:rPr>
          <w:lang w:val="en-GB"/>
        </w:rPr>
      </w:pPr>
      <w:r w:rsidRPr="00FF5226">
        <w:rPr>
          <w:b/>
          <w:lang w:val="en-GB"/>
        </w:rPr>
        <w:t>Biomass transformation</w:t>
      </w:r>
      <w:r>
        <w:rPr>
          <w:lang w:val="en-GB"/>
        </w:rPr>
        <w:t xml:space="preserve"> through</w:t>
      </w:r>
      <w:r w:rsidR="00CB213A" w:rsidRPr="009B19EB">
        <w:rPr>
          <w:lang w:val="en-GB"/>
        </w:rPr>
        <w:t xml:space="preserve"> digestion, gasification</w:t>
      </w:r>
      <w:r w:rsidR="00C23031">
        <w:rPr>
          <w:lang w:val="en-GB"/>
        </w:rPr>
        <w:t xml:space="preserve"> or</w:t>
      </w:r>
      <w:r w:rsidR="00CB213A" w:rsidRPr="009B19EB">
        <w:rPr>
          <w:lang w:val="en-GB"/>
        </w:rPr>
        <w:t xml:space="preserve"> reforming</w:t>
      </w:r>
      <w:r w:rsidR="00C23031">
        <w:rPr>
          <w:lang w:val="en-GB"/>
        </w:rPr>
        <w:t xml:space="preserve">, </w:t>
      </w:r>
      <w:r w:rsidR="00CB213A" w:rsidRPr="009B19EB">
        <w:rPr>
          <w:lang w:val="en-GB"/>
        </w:rPr>
        <w:t xml:space="preserve">followed </w:t>
      </w:r>
      <w:r w:rsidR="00D060B9">
        <w:rPr>
          <w:lang w:val="en-GB"/>
        </w:rPr>
        <w:t>by an upgrading process. It is c</w:t>
      </w:r>
      <w:r w:rsidR="00CB213A" w:rsidRPr="009B19EB">
        <w:rPr>
          <w:lang w:val="en-GB"/>
        </w:rPr>
        <w:t>arbon neutral or even negative when combined with CCS</w:t>
      </w:r>
      <w:r>
        <w:rPr>
          <w:lang w:val="en-GB"/>
        </w:rPr>
        <w:t>.</w:t>
      </w:r>
    </w:p>
    <w:p w14:paraId="7537FC6A" w14:textId="77777777" w:rsidR="00FF5226" w:rsidRPr="009B19EB" w:rsidRDefault="00FF5226" w:rsidP="00FF5226">
      <w:pPr>
        <w:pStyle w:val="ListParagraph"/>
        <w:spacing w:line="300" w:lineRule="auto"/>
        <w:jc w:val="both"/>
        <w:rPr>
          <w:lang w:val="en-GB"/>
        </w:rPr>
      </w:pPr>
    </w:p>
    <w:p w14:paraId="248A2104" w14:textId="77777777" w:rsidR="00B33B14" w:rsidRDefault="00197234" w:rsidP="00B33B14">
      <w:pPr>
        <w:keepNext/>
        <w:spacing w:line="300" w:lineRule="auto"/>
        <w:jc w:val="center"/>
      </w:pPr>
      <w:r w:rsidRPr="009B19EB">
        <w:rPr>
          <w:b/>
          <w:i/>
          <w:noProof/>
          <w:lang w:val="en-GB" w:eastAsia="en-GB"/>
        </w:rPr>
        <w:drawing>
          <wp:inline distT="0" distB="0" distL="0" distR="0" wp14:anchorId="27AFDE86" wp14:editId="20F8956C">
            <wp:extent cx="4080510" cy="2098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0510" cy="2098672"/>
                    </a:xfrm>
                    <a:prstGeom prst="rect">
                      <a:avLst/>
                    </a:prstGeom>
                    <a:noFill/>
                  </pic:spPr>
                </pic:pic>
              </a:graphicData>
            </a:graphic>
          </wp:inline>
        </w:drawing>
      </w:r>
    </w:p>
    <w:p w14:paraId="62216E0B" w14:textId="26CFE7C0" w:rsidR="00B33B14" w:rsidRDefault="00B33B14" w:rsidP="00B33B14">
      <w:pPr>
        <w:pStyle w:val="Caption"/>
        <w:jc w:val="center"/>
      </w:pPr>
      <w:r>
        <w:t xml:space="preserve">Figure </w:t>
      </w:r>
      <w:r w:rsidR="004436CE">
        <w:fldChar w:fldCharType="begin"/>
      </w:r>
      <w:r w:rsidR="004436CE">
        <w:instrText xml:space="preserve"> SEQ Figure \* ARABIC </w:instrText>
      </w:r>
      <w:r w:rsidR="004436CE">
        <w:fldChar w:fldCharType="separate"/>
      </w:r>
      <w:r w:rsidR="001D6164">
        <w:rPr>
          <w:noProof/>
        </w:rPr>
        <w:t>3</w:t>
      </w:r>
      <w:r w:rsidR="004436CE">
        <w:rPr>
          <w:noProof/>
        </w:rPr>
        <w:fldChar w:fldCharType="end"/>
      </w:r>
      <w:r>
        <w:t xml:space="preserve"> - Hydrogen production </w:t>
      </w:r>
      <w:r w:rsidRPr="00194D73">
        <w:t>paths</w:t>
      </w:r>
    </w:p>
    <w:p w14:paraId="4F995B25" w14:textId="3AD550D0" w:rsidR="00197234" w:rsidRPr="00B33B14" w:rsidRDefault="00197234" w:rsidP="00B33B14">
      <w:pPr>
        <w:keepNext/>
        <w:spacing w:line="300" w:lineRule="auto"/>
        <w:jc w:val="center"/>
        <w:rPr>
          <w:lang w:val="en-GB"/>
        </w:rPr>
      </w:pPr>
      <w:r w:rsidRPr="00197234">
        <w:rPr>
          <w:lang w:val="en-GB"/>
        </w:rPr>
        <w:t xml:space="preserve"> </w:t>
      </w:r>
    </w:p>
    <w:p w14:paraId="7335FCCB" w14:textId="74B8D60E" w:rsidR="00CB213A" w:rsidRPr="009B19EB" w:rsidRDefault="00CB213A" w:rsidP="00AD07CF">
      <w:pPr>
        <w:spacing w:line="300" w:lineRule="auto"/>
        <w:jc w:val="both"/>
        <w:rPr>
          <w:lang w:val="en-GB"/>
        </w:rPr>
      </w:pPr>
      <w:r w:rsidRPr="009B19EB">
        <w:rPr>
          <w:lang w:val="en-GB"/>
        </w:rPr>
        <w:t>An essential pre-condition for using hydrogen as fuel in power generation is based on its availability</w:t>
      </w:r>
      <w:r w:rsidR="00197234">
        <w:rPr>
          <w:lang w:val="en-GB"/>
        </w:rPr>
        <w:t xml:space="preserve"> at site, considering transportation and storage solutions</w:t>
      </w:r>
      <w:r w:rsidRPr="009B19EB">
        <w:rPr>
          <w:lang w:val="en-GB"/>
        </w:rPr>
        <w:t>.</w:t>
      </w:r>
    </w:p>
    <w:p w14:paraId="792FDD0C" w14:textId="065BE894" w:rsidR="00CB213A" w:rsidRPr="009B19EB" w:rsidRDefault="00FF5226" w:rsidP="00AD07CF">
      <w:pPr>
        <w:spacing w:line="300" w:lineRule="auto"/>
        <w:jc w:val="both"/>
        <w:rPr>
          <w:lang w:val="en-GB"/>
        </w:rPr>
      </w:pPr>
      <w:r>
        <w:rPr>
          <w:lang w:val="en-GB"/>
        </w:rPr>
        <w:t xml:space="preserve">Water electrolysis and reforming of hydrocarbons are currently the main state-of-the-art technologies to produce hydrogen. </w:t>
      </w:r>
      <w:r w:rsidR="00197234">
        <w:rPr>
          <w:lang w:val="en-GB"/>
        </w:rPr>
        <w:t xml:space="preserve">Nowadays it is not economically and technically feasible to </w:t>
      </w:r>
      <w:r w:rsidR="00197234">
        <w:rPr>
          <w:lang w:val="en-GB"/>
        </w:rPr>
        <w:lastRenderedPageBreak/>
        <w:t>produce</w:t>
      </w:r>
      <w:r w:rsidR="00D060B9">
        <w:rPr>
          <w:lang w:val="en-GB"/>
        </w:rPr>
        <w:t xml:space="preserve"> a</w:t>
      </w:r>
      <w:r w:rsidR="00197234">
        <w:rPr>
          <w:lang w:val="en-GB"/>
        </w:rPr>
        <w:t xml:space="preserve"> large amount of hydrogen via electrolysis. Nonetheless, </w:t>
      </w:r>
      <w:r w:rsidR="001D7C9B" w:rsidRPr="009B19EB">
        <w:rPr>
          <w:lang w:val="en-GB"/>
        </w:rPr>
        <w:t xml:space="preserve">reforming of hydrocarbons could be used to start the implementation of a hydrogen based energy infrastructure. </w:t>
      </w:r>
    </w:p>
    <w:p w14:paraId="4F1A526C" w14:textId="7D656771" w:rsidR="00CB213A" w:rsidRPr="009B19EB" w:rsidRDefault="00FF5226" w:rsidP="00AD07CF">
      <w:pPr>
        <w:spacing w:line="300" w:lineRule="auto"/>
        <w:jc w:val="both"/>
        <w:rPr>
          <w:bCs/>
          <w:lang w:val="en-GB"/>
        </w:rPr>
      </w:pPr>
      <w:r>
        <w:rPr>
          <w:bCs/>
          <w:lang w:val="en-GB"/>
        </w:rPr>
        <w:t>According to the IEA</w:t>
      </w:r>
      <w:r w:rsidR="00D640BB">
        <w:rPr>
          <w:rStyle w:val="FootnoteReference"/>
          <w:bCs/>
          <w:lang w:val="en-GB"/>
        </w:rPr>
        <w:footnoteReference w:id="4"/>
      </w:r>
      <w:r w:rsidR="00CB213A" w:rsidRPr="009B19EB">
        <w:rPr>
          <w:bCs/>
          <w:lang w:val="en-GB"/>
        </w:rPr>
        <w:t>, global hydrogen production is approximately 70 Mt annually, wi</w:t>
      </w:r>
      <w:r>
        <w:rPr>
          <w:bCs/>
          <w:lang w:val="en-GB"/>
        </w:rPr>
        <w:t>th 76% produced from reforming</w:t>
      </w:r>
      <w:r w:rsidR="00CB213A" w:rsidRPr="009B19EB">
        <w:rPr>
          <w:bCs/>
          <w:lang w:val="en-GB"/>
        </w:rPr>
        <w:t xml:space="preserve"> of natural gas at facilities across the world and the remainder produced from coal gasification almost exclusively in China.  Current dispatch of electrolysis technologies accounts for only 2% of global hydrogen production, however, market penetration is expected to increase alongside increased renewable energy installation.  </w:t>
      </w:r>
      <w:r>
        <w:rPr>
          <w:bCs/>
          <w:lang w:val="en-GB"/>
        </w:rPr>
        <w:t>Based on</w:t>
      </w:r>
      <w:r w:rsidR="00CB213A" w:rsidRPr="009B19EB">
        <w:rPr>
          <w:bCs/>
          <w:lang w:val="en-GB"/>
        </w:rPr>
        <w:t xml:space="preserve"> cost</w:t>
      </w:r>
      <w:r>
        <w:rPr>
          <w:bCs/>
          <w:lang w:val="en-GB"/>
        </w:rPr>
        <w:t>s</w:t>
      </w:r>
      <w:r w:rsidR="00CB213A" w:rsidRPr="009B19EB">
        <w:rPr>
          <w:bCs/>
          <w:lang w:val="en-GB"/>
        </w:rPr>
        <w:t xml:space="preserve"> </w:t>
      </w:r>
      <w:r>
        <w:rPr>
          <w:bCs/>
          <w:lang w:val="en-GB"/>
        </w:rPr>
        <w:t>projections</w:t>
      </w:r>
      <w:r w:rsidR="00CB213A" w:rsidRPr="009B19EB">
        <w:rPr>
          <w:bCs/>
          <w:lang w:val="en-GB"/>
        </w:rPr>
        <w:t>, fossil fuels are expected to continue dominat</w:t>
      </w:r>
      <w:r>
        <w:rPr>
          <w:bCs/>
          <w:lang w:val="en-GB"/>
        </w:rPr>
        <w:t>ing</w:t>
      </w:r>
      <w:r w:rsidR="00CB213A" w:rsidRPr="009B19EB">
        <w:rPr>
          <w:bCs/>
          <w:lang w:val="en-GB"/>
        </w:rPr>
        <w:t xml:space="preserve"> </w:t>
      </w:r>
      <w:r>
        <w:rPr>
          <w:bCs/>
          <w:lang w:val="en-GB"/>
        </w:rPr>
        <w:t xml:space="preserve">the European </w:t>
      </w:r>
      <w:r w:rsidR="00CB213A" w:rsidRPr="009B19EB">
        <w:rPr>
          <w:bCs/>
          <w:lang w:val="en-GB"/>
        </w:rPr>
        <w:t xml:space="preserve">hydrogen production </w:t>
      </w:r>
      <w:r>
        <w:rPr>
          <w:bCs/>
          <w:lang w:val="en-GB"/>
        </w:rPr>
        <w:t>landscape</w:t>
      </w:r>
      <w:r w:rsidR="00CB213A" w:rsidRPr="009B19EB">
        <w:rPr>
          <w:bCs/>
          <w:lang w:val="en-GB"/>
        </w:rPr>
        <w:t xml:space="preserve"> in the near term </w:t>
      </w:r>
      <w:r>
        <w:rPr>
          <w:bCs/>
          <w:lang w:val="en-GB"/>
        </w:rPr>
        <w:t xml:space="preserve">up </w:t>
      </w:r>
      <w:r w:rsidR="00CB213A" w:rsidRPr="009B19EB">
        <w:rPr>
          <w:bCs/>
          <w:lang w:val="en-GB"/>
        </w:rPr>
        <w:t xml:space="preserve">to 2030, as shown in Figure </w:t>
      </w:r>
      <w:r>
        <w:rPr>
          <w:bCs/>
          <w:lang w:val="en-GB"/>
        </w:rPr>
        <w:t xml:space="preserve">4. The installation of </w:t>
      </w:r>
      <w:r w:rsidR="00CB213A" w:rsidRPr="009B19EB">
        <w:rPr>
          <w:bCs/>
          <w:lang w:val="en-GB"/>
        </w:rPr>
        <w:t>CCU/CCS systems</w:t>
      </w:r>
      <w:r w:rsidR="00D060B9">
        <w:rPr>
          <w:bCs/>
          <w:lang w:val="en-GB"/>
        </w:rPr>
        <w:t xml:space="preserve"> </w:t>
      </w:r>
      <w:r>
        <w:rPr>
          <w:bCs/>
          <w:lang w:val="en-GB"/>
        </w:rPr>
        <w:t>is also taken into consideration for</w:t>
      </w:r>
      <w:r w:rsidR="00CB213A" w:rsidRPr="009B19EB">
        <w:rPr>
          <w:bCs/>
          <w:lang w:val="en-GB"/>
        </w:rPr>
        <w:t xml:space="preserve"> carbon abatement.</w:t>
      </w:r>
    </w:p>
    <w:p w14:paraId="4DE31A10" w14:textId="77777777" w:rsidR="00B33B14" w:rsidRDefault="00CB213A" w:rsidP="00B33B14">
      <w:pPr>
        <w:keepNext/>
        <w:spacing w:line="300" w:lineRule="auto"/>
        <w:jc w:val="center"/>
      </w:pPr>
      <w:r w:rsidRPr="009B19EB">
        <w:rPr>
          <w:noProof/>
          <w:lang w:val="en-GB" w:eastAsia="en-GB"/>
        </w:rPr>
        <w:drawing>
          <wp:inline distT="0" distB="0" distL="0" distR="0" wp14:anchorId="409570F1" wp14:editId="401AB6FA">
            <wp:extent cx="5429250" cy="2238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2238375"/>
                    </a:xfrm>
                    <a:prstGeom prst="rect">
                      <a:avLst/>
                    </a:prstGeom>
                    <a:noFill/>
                    <a:ln>
                      <a:noFill/>
                    </a:ln>
                  </pic:spPr>
                </pic:pic>
              </a:graphicData>
            </a:graphic>
          </wp:inline>
        </w:drawing>
      </w:r>
    </w:p>
    <w:p w14:paraId="3FD8E5A8" w14:textId="74C59309" w:rsidR="00CB213A" w:rsidRPr="009B19EB" w:rsidRDefault="00B33B14" w:rsidP="00B33B14">
      <w:pPr>
        <w:pStyle w:val="Caption"/>
        <w:jc w:val="center"/>
        <w:rPr>
          <w:lang w:val="en-GB"/>
        </w:rPr>
      </w:pPr>
      <w:r>
        <w:t xml:space="preserve">Figure </w:t>
      </w:r>
      <w:r w:rsidR="004436CE">
        <w:fldChar w:fldCharType="begin"/>
      </w:r>
      <w:r w:rsidR="004436CE">
        <w:instrText xml:space="preserve"> SEQ Figure \* ARABIC </w:instrText>
      </w:r>
      <w:r w:rsidR="004436CE">
        <w:fldChar w:fldCharType="separate"/>
      </w:r>
      <w:r w:rsidR="001D6164">
        <w:rPr>
          <w:noProof/>
        </w:rPr>
        <w:t>4</w:t>
      </w:r>
      <w:r w:rsidR="004436CE">
        <w:rPr>
          <w:noProof/>
        </w:rPr>
        <w:fldChar w:fldCharType="end"/>
      </w:r>
      <w:r>
        <w:t xml:space="preserve"> - </w:t>
      </w:r>
      <w:r w:rsidRPr="003623C8">
        <w:t xml:space="preserve">Predicted hydrogen production costs for different technology options in 2030, WACC = weighted average cost of capital .  </w:t>
      </w:r>
      <w:r w:rsidR="00D060B9">
        <w:t>Source:</w:t>
      </w:r>
      <w:r w:rsidRPr="003623C8">
        <w:t xml:space="preserve"> IEA (2019)</w:t>
      </w:r>
    </w:p>
    <w:p w14:paraId="394AE2AD" w14:textId="77777777" w:rsidR="00CB213A" w:rsidRPr="00327C99" w:rsidRDefault="00CB213A" w:rsidP="00327C99">
      <w:pPr>
        <w:rPr>
          <w:b/>
          <w:color w:val="0070C0"/>
          <w:sz w:val="24"/>
          <w:szCs w:val="24"/>
        </w:rPr>
      </w:pPr>
      <w:bookmarkStart w:id="5" w:name="_Toc20212676"/>
      <w:r w:rsidRPr="00327C99">
        <w:rPr>
          <w:b/>
          <w:color w:val="0070C0"/>
          <w:sz w:val="24"/>
          <w:szCs w:val="24"/>
        </w:rPr>
        <w:t>Steam-Methane Reforming</w:t>
      </w:r>
      <w:bookmarkEnd w:id="5"/>
    </w:p>
    <w:p w14:paraId="1B9316B5" w14:textId="6E3DCA6F" w:rsidR="00FB48D0" w:rsidRPr="009B19EB" w:rsidRDefault="00FF5226" w:rsidP="00FB48D0">
      <w:pPr>
        <w:spacing w:line="300" w:lineRule="auto"/>
        <w:jc w:val="both"/>
      </w:pPr>
      <w:bookmarkStart w:id="6" w:name="_Toc20212677"/>
      <w:r>
        <w:rPr>
          <w:lang w:val="en-GB"/>
        </w:rPr>
        <w:t>Steam methane reforming is the most common method for hydrogen production based on hydrocarbon fuels</w:t>
      </w:r>
      <w:r w:rsidR="00FB48D0" w:rsidRPr="009B19EB">
        <w:rPr>
          <w:rStyle w:val="FootnoteReference"/>
          <w:lang w:val="en-GB"/>
        </w:rPr>
        <w:footnoteReference w:id="5"/>
      </w:r>
      <w:r>
        <w:rPr>
          <w:lang w:val="en-GB"/>
        </w:rPr>
        <w:t>.</w:t>
      </w:r>
      <w:r w:rsidR="00FB48D0" w:rsidRPr="009B19EB">
        <w:rPr>
          <w:lang w:val="en-GB"/>
        </w:rPr>
        <w:t xml:space="preserve"> </w:t>
      </w:r>
      <w:r w:rsidR="00FB48D0" w:rsidRPr="009B19EB">
        <w:rPr>
          <w:iCs/>
          <w:lang w:val="en-GB"/>
        </w:rPr>
        <w:t xml:space="preserve">This is a well-established process in which steam </w:t>
      </w:r>
      <w:r>
        <w:rPr>
          <w:iCs/>
          <w:lang w:val="en-GB"/>
        </w:rPr>
        <w:t>at</w:t>
      </w:r>
      <w:r w:rsidR="00FB48D0" w:rsidRPr="009B19EB">
        <w:rPr>
          <w:iCs/>
          <w:lang w:val="en-GB"/>
        </w:rPr>
        <w:t xml:space="preserve"> temperatures between </w:t>
      </w:r>
      <w:r w:rsidR="00FB48D0" w:rsidRPr="009B19EB">
        <w:rPr>
          <w:lang w:val="en-GB"/>
        </w:rPr>
        <w:t>700°C</w:t>
      </w:r>
      <w:r w:rsidR="00FB48D0" w:rsidRPr="009B19EB">
        <w:rPr>
          <w:iCs/>
          <w:lang w:val="en-GB"/>
        </w:rPr>
        <w:t xml:space="preserve"> and </w:t>
      </w:r>
      <w:r w:rsidR="00FB48D0" w:rsidRPr="009B19EB">
        <w:rPr>
          <w:lang w:val="en-GB"/>
        </w:rPr>
        <w:t>1000°C is used to generate hydrogen from fuels with high methane content</w:t>
      </w:r>
      <w:r w:rsidR="00546927">
        <w:rPr>
          <w:lang w:val="en-GB"/>
        </w:rPr>
        <w:t xml:space="preserve">, </w:t>
      </w:r>
      <w:r>
        <w:rPr>
          <w:lang w:val="en-GB"/>
        </w:rPr>
        <w:t>under high</w:t>
      </w:r>
      <w:r w:rsidR="00546927">
        <w:rPr>
          <w:lang w:val="en-GB"/>
        </w:rPr>
        <w:t xml:space="preserve"> pressure</w:t>
      </w:r>
      <w:r>
        <w:rPr>
          <w:lang w:val="en-GB"/>
        </w:rPr>
        <w:t xml:space="preserve"> conditions</w:t>
      </w:r>
      <w:r w:rsidR="00546927">
        <w:rPr>
          <w:lang w:val="en-GB"/>
        </w:rPr>
        <w:t xml:space="preserve"> of between 3</w:t>
      </w:r>
      <w:r w:rsidR="00546927">
        <w:rPr>
          <w:rFonts w:cstheme="minorHAnsi"/>
          <w:lang w:val="en-GB"/>
        </w:rPr>
        <w:t>÷</w:t>
      </w:r>
      <w:r w:rsidR="00FB48D0">
        <w:rPr>
          <w:lang w:val="en-GB"/>
        </w:rPr>
        <w:t>25 bars</w:t>
      </w:r>
      <w:r w:rsidR="00FB48D0" w:rsidRPr="009B19EB">
        <w:rPr>
          <w:lang w:val="en-GB"/>
        </w:rPr>
        <w:t xml:space="preserve">. </w:t>
      </w:r>
      <w:r w:rsidR="00FB48D0">
        <w:rPr>
          <w:lang w:val="en-GB"/>
        </w:rPr>
        <w:t>Fuels</w:t>
      </w:r>
      <w:r w:rsidR="00FB48D0" w:rsidRPr="009B19EB">
        <w:rPr>
          <w:lang w:val="en-GB"/>
        </w:rPr>
        <w:t xml:space="preserve"> </w:t>
      </w:r>
      <w:r w:rsidR="004A11FC">
        <w:rPr>
          <w:lang w:val="en-GB"/>
        </w:rPr>
        <w:t>can either</w:t>
      </w:r>
      <w:r w:rsidR="00FB48D0" w:rsidRPr="009B19EB">
        <w:rPr>
          <w:lang w:val="en-GB"/>
        </w:rPr>
        <w:t xml:space="preserve"> be natural gas</w:t>
      </w:r>
      <w:r>
        <w:rPr>
          <w:lang w:val="en-GB"/>
        </w:rPr>
        <w:t xml:space="preserve"> or</w:t>
      </w:r>
      <w:r w:rsidR="00FB48D0" w:rsidRPr="009B19EB">
        <w:rPr>
          <w:lang w:val="en-GB"/>
        </w:rPr>
        <w:t xml:space="preserve"> upgraded biogas</w:t>
      </w:r>
      <w:r>
        <w:rPr>
          <w:lang w:val="en-GB"/>
        </w:rPr>
        <w:t xml:space="preserve">, but </w:t>
      </w:r>
      <w:proofErr w:type="gramStart"/>
      <w:r>
        <w:rPr>
          <w:lang w:val="en-GB"/>
        </w:rPr>
        <w:t xml:space="preserve">also </w:t>
      </w:r>
      <w:r w:rsidR="00FB48D0" w:rsidRPr="009B19EB">
        <w:rPr>
          <w:lang w:val="en-GB"/>
        </w:rPr>
        <w:t xml:space="preserve"> syngas</w:t>
      </w:r>
      <w:proofErr w:type="gramEnd"/>
      <w:r w:rsidR="00FB48D0">
        <w:rPr>
          <w:lang w:val="en-GB"/>
        </w:rPr>
        <w:t xml:space="preserve">, </w:t>
      </w:r>
      <w:r w:rsidR="00FB48D0" w:rsidRPr="009B19EB">
        <w:rPr>
          <w:lang w:val="en-GB"/>
        </w:rPr>
        <w:t xml:space="preserve">ethanol, propane or gasoline. </w:t>
      </w:r>
      <w:r w:rsidR="00FB48D0">
        <w:rPr>
          <w:lang w:val="en-GB"/>
        </w:rPr>
        <w:t>A</w:t>
      </w:r>
      <w:r w:rsidR="00FB48D0" w:rsidRPr="009B19EB">
        <w:rPr>
          <w:lang w:val="en-GB"/>
        </w:rPr>
        <w:t xml:space="preserve"> catalyst is necessary for this reaction</w:t>
      </w:r>
      <w:r w:rsidR="002D22B2">
        <w:rPr>
          <w:lang w:val="en-GB"/>
        </w:rPr>
        <w:t>,</w:t>
      </w:r>
      <w:r w:rsidR="00FB48D0" w:rsidRPr="009B19EB">
        <w:rPr>
          <w:lang w:val="en-GB"/>
        </w:rPr>
        <w:t xml:space="preserve"> as well as heat to generate the high temperature steam. </w:t>
      </w:r>
    </w:p>
    <w:p w14:paraId="326D2603" w14:textId="0CDC8E2D" w:rsidR="001129A5" w:rsidRDefault="00FB48D0" w:rsidP="001129A5">
      <w:pPr>
        <w:pStyle w:val="NormalWeb"/>
        <w:spacing w:before="0" w:beforeAutospacing="0" w:after="0" w:afterAutospacing="0" w:line="300" w:lineRule="auto"/>
        <w:jc w:val="both"/>
        <w:rPr>
          <w:rFonts w:asciiTheme="minorHAnsi" w:eastAsiaTheme="minorHAnsi" w:hAnsiTheme="minorHAnsi" w:cstheme="minorBidi"/>
          <w:sz w:val="22"/>
          <w:szCs w:val="22"/>
          <w:lang w:eastAsia="en-US"/>
        </w:rPr>
      </w:pPr>
      <w:r w:rsidRPr="009B19EB">
        <w:rPr>
          <w:rFonts w:asciiTheme="minorHAnsi" w:eastAsiaTheme="minorHAnsi" w:hAnsiTheme="minorHAnsi" w:cstheme="minorBidi"/>
          <w:sz w:val="22"/>
          <w:szCs w:val="22"/>
          <w:lang w:eastAsia="en-US"/>
        </w:rPr>
        <w:t>An alternative process is partial oxidation</w:t>
      </w:r>
      <w:r w:rsidR="001129A5">
        <w:rPr>
          <w:rFonts w:asciiTheme="minorHAnsi" w:eastAsiaTheme="minorHAnsi" w:hAnsiTheme="minorHAnsi" w:cstheme="minorBidi"/>
          <w:sz w:val="22"/>
          <w:szCs w:val="22"/>
          <w:lang w:eastAsia="en-US"/>
        </w:rPr>
        <w:t>, in which methane and other hydrocarbons in natural gas react with a limited amount of oxygen</w:t>
      </w:r>
      <w:r w:rsidRPr="009B19EB">
        <w:rPr>
          <w:rFonts w:asciiTheme="minorHAnsi" w:eastAsiaTheme="minorHAnsi" w:hAnsiTheme="minorHAnsi" w:cstheme="minorBidi"/>
          <w:sz w:val="22"/>
          <w:szCs w:val="22"/>
          <w:lang w:eastAsia="en-US"/>
        </w:rPr>
        <w:t>.</w:t>
      </w:r>
      <w:r w:rsidR="00FF5226">
        <w:rPr>
          <w:rFonts w:asciiTheme="minorHAnsi" w:eastAsiaTheme="minorHAnsi" w:hAnsiTheme="minorHAnsi" w:cstheme="minorBidi"/>
          <w:sz w:val="22"/>
          <w:szCs w:val="22"/>
          <w:lang w:eastAsia="en-US"/>
        </w:rPr>
        <w:t xml:space="preserve"> With this</w:t>
      </w:r>
      <w:r w:rsidR="001129A5">
        <w:rPr>
          <w:rFonts w:asciiTheme="minorHAnsi" w:eastAsiaTheme="minorHAnsi" w:hAnsiTheme="minorHAnsi" w:cstheme="minorBidi"/>
          <w:sz w:val="22"/>
          <w:szCs w:val="22"/>
          <w:lang w:eastAsia="en-US"/>
        </w:rPr>
        <w:t xml:space="preserve"> reaction </w:t>
      </w:r>
      <w:r w:rsidR="004D6D2A">
        <w:rPr>
          <w:rFonts w:asciiTheme="minorHAnsi" w:eastAsiaTheme="minorHAnsi" w:hAnsiTheme="minorHAnsi" w:cstheme="minorBidi"/>
          <w:sz w:val="22"/>
          <w:szCs w:val="22"/>
          <w:lang w:eastAsia="en-US"/>
        </w:rPr>
        <w:t xml:space="preserve">in </w:t>
      </w:r>
      <w:proofErr w:type="spellStart"/>
      <w:r w:rsidR="004D6D2A">
        <w:rPr>
          <w:rFonts w:asciiTheme="minorHAnsi" w:eastAsiaTheme="minorHAnsi" w:hAnsiTheme="minorHAnsi" w:cstheme="minorBidi"/>
          <w:sz w:val="22"/>
          <w:szCs w:val="22"/>
          <w:lang w:eastAsia="en-US"/>
        </w:rPr>
        <w:t>sub</w:t>
      </w:r>
      <w:r w:rsidR="001129A5">
        <w:rPr>
          <w:rFonts w:asciiTheme="minorHAnsi" w:eastAsiaTheme="minorHAnsi" w:hAnsiTheme="minorHAnsi" w:cstheme="minorBidi"/>
          <w:sz w:val="22"/>
          <w:szCs w:val="22"/>
          <w:lang w:eastAsia="en-US"/>
        </w:rPr>
        <w:t>stoichiometric</w:t>
      </w:r>
      <w:proofErr w:type="spellEnd"/>
      <w:r w:rsidR="001129A5">
        <w:rPr>
          <w:rFonts w:asciiTheme="minorHAnsi" w:eastAsiaTheme="minorHAnsi" w:hAnsiTheme="minorHAnsi" w:cstheme="minorBidi"/>
          <w:sz w:val="22"/>
          <w:szCs w:val="22"/>
          <w:lang w:eastAsia="en-US"/>
        </w:rPr>
        <w:t xml:space="preserve"> condition, the products contain mainly hydrogen</w:t>
      </w:r>
      <w:r w:rsidRPr="009B19EB">
        <w:rPr>
          <w:rFonts w:asciiTheme="minorHAnsi" w:eastAsiaTheme="minorHAnsi" w:hAnsiTheme="minorHAnsi" w:cstheme="minorBidi"/>
          <w:sz w:val="22"/>
          <w:szCs w:val="22"/>
          <w:lang w:eastAsia="en-US"/>
        </w:rPr>
        <w:t xml:space="preserve"> </w:t>
      </w:r>
      <w:r w:rsidR="001129A5">
        <w:rPr>
          <w:rFonts w:asciiTheme="minorHAnsi" w:eastAsiaTheme="minorHAnsi" w:hAnsiTheme="minorHAnsi" w:cstheme="minorBidi"/>
          <w:sz w:val="22"/>
          <w:szCs w:val="22"/>
          <w:lang w:eastAsia="en-US"/>
        </w:rPr>
        <w:t>and carbon monoxide, with presence of nitrogen if the reaction is carried out with air rather than pure oxygen.</w:t>
      </w:r>
    </w:p>
    <w:p w14:paraId="74DAEC6D" w14:textId="36A49D10" w:rsidR="00FB48D0" w:rsidRPr="009B19EB" w:rsidRDefault="004D6D2A" w:rsidP="00FB48D0">
      <w:pPr>
        <w:pStyle w:val="NormalWeb"/>
        <w:spacing w:before="0" w:beforeAutospacing="0" w:after="200" w:afterAutospacing="0" w:line="300"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w:t>
      </w:r>
      <w:r w:rsidR="001129A5">
        <w:rPr>
          <w:rFonts w:asciiTheme="minorHAnsi" w:eastAsiaTheme="minorHAnsi" w:hAnsiTheme="minorHAnsi" w:cstheme="minorBidi"/>
          <w:sz w:val="22"/>
          <w:szCs w:val="22"/>
          <w:lang w:eastAsia="en-US"/>
        </w:rPr>
        <w:t xml:space="preserve">artial oxidation is an exothermic process, </w:t>
      </w:r>
      <w:r w:rsidR="00FB48D0" w:rsidRPr="009B19EB">
        <w:rPr>
          <w:rFonts w:asciiTheme="minorHAnsi" w:eastAsiaTheme="minorHAnsi" w:hAnsiTheme="minorHAnsi" w:cstheme="minorBidi"/>
          <w:sz w:val="22"/>
          <w:szCs w:val="22"/>
          <w:lang w:eastAsia="en-US"/>
        </w:rPr>
        <w:t xml:space="preserve">thus releasing heat. </w:t>
      </w:r>
      <w:r w:rsidR="00E056B0">
        <w:rPr>
          <w:rFonts w:asciiTheme="minorHAnsi" w:eastAsiaTheme="minorHAnsi" w:hAnsiTheme="minorHAnsi" w:cstheme="minorBidi"/>
          <w:sz w:val="22"/>
          <w:szCs w:val="22"/>
          <w:lang w:eastAsia="en-US"/>
        </w:rPr>
        <w:t>The p</w:t>
      </w:r>
      <w:r w:rsidR="00FB48D0" w:rsidRPr="009B19EB">
        <w:rPr>
          <w:rFonts w:asciiTheme="minorHAnsi" w:eastAsiaTheme="minorHAnsi" w:hAnsiTheme="minorHAnsi" w:cstheme="minorBidi"/>
          <w:sz w:val="22"/>
          <w:szCs w:val="22"/>
          <w:lang w:eastAsia="en-US"/>
        </w:rPr>
        <w:t xml:space="preserve">rocess dynamics </w:t>
      </w:r>
      <w:r w:rsidR="00E056B0">
        <w:rPr>
          <w:rFonts w:asciiTheme="minorHAnsi" w:eastAsiaTheme="minorHAnsi" w:hAnsiTheme="minorHAnsi" w:cstheme="minorBidi"/>
          <w:sz w:val="22"/>
          <w:szCs w:val="22"/>
          <w:lang w:eastAsia="en-US"/>
        </w:rPr>
        <w:t>are</w:t>
      </w:r>
      <w:r w:rsidR="00FB48D0" w:rsidRPr="009B19EB">
        <w:rPr>
          <w:rFonts w:asciiTheme="minorHAnsi" w:eastAsiaTheme="minorHAnsi" w:hAnsiTheme="minorHAnsi" w:cstheme="minorBidi"/>
          <w:sz w:val="22"/>
          <w:szCs w:val="22"/>
          <w:lang w:eastAsia="en-US"/>
        </w:rPr>
        <w:t xml:space="preserve"> much faster than steam reforming and req</w:t>
      </w:r>
      <w:r w:rsidR="0044410D">
        <w:rPr>
          <w:rFonts w:asciiTheme="minorHAnsi" w:eastAsiaTheme="minorHAnsi" w:hAnsiTheme="minorHAnsi" w:cstheme="minorBidi"/>
          <w:sz w:val="22"/>
          <w:szCs w:val="22"/>
          <w:lang w:eastAsia="en-US"/>
        </w:rPr>
        <w:t>uire</w:t>
      </w:r>
      <w:r w:rsidR="00FB48D0" w:rsidRPr="009B19EB">
        <w:rPr>
          <w:rFonts w:asciiTheme="minorHAnsi" w:eastAsiaTheme="minorHAnsi" w:hAnsiTheme="minorHAnsi" w:cstheme="minorBidi"/>
          <w:sz w:val="22"/>
          <w:szCs w:val="22"/>
          <w:lang w:eastAsia="en-US"/>
        </w:rPr>
        <w:t xml:space="preserve"> less space due to smaller components. However, the produced </w:t>
      </w:r>
      <w:r w:rsidR="00FB48D0" w:rsidRPr="009B19EB">
        <w:rPr>
          <w:rFonts w:asciiTheme="minorHAnsi" w:eastAsiaTheme="minorHAnsi" w:hAnsiTheme="minorHAnsi" w:cstheme="minorBidi"/>
          <w:sz w:val="22"/>
          <w:szCs w:val="22"/>
          <w:lang w:eastAsia="en-US"/>
        </w:rPr>
        <w:lastRenderedPageBreak/>
        <w:t xml:space="preserve">amount of hydrogen per unit methane is lower than in a steam reforming process with the same type of fuel. </w:t>
      </w:r>
    </w:p>
    <w:p w14:paraId="6B648302" w14:textId="0EC04F74" w:rsidR="00CB213A" w:rsidRPr="00327C99" w:rsidRDefault="004D6D2A" w:rsidP="00327C99">
      <w:pPr>
        <w:rPr>
          <w:b/>
          <w:color w:val="0070C0"/>
          <w:sz w:val="24"/>
          <w:szCs w:val="24"/>
        </w:rPr>
      </w:pPr>
      <w:r w:rsidRPr="00327C99">
        <w:rPr>
          <w:b/>
          <w:color w:val="0070C0"/>
          <w:sz w:val="24"/>
          <w:szCs w:val="24"/>
        </w:rPr>
        <w:t>Water e</w:t>
      </w:r>
      <w:r w:rsidR="00CB213A" w:rsidRPr="00327C99">
        <w:rPr>
          <w:b/>
          <w:color w:val="0070C0"/>
          <w:sz w:val="24"/>
          <w:szCs w:val="24"/>
        </w:rPr>
        <w:t>lectrolysis</w:t>
      </w:r>
      <w:bookmarkEnd w:id="6"/>
    </w:p>
    <w:p w14:paraId="13655EC3" w14:textId="190716DE" w:rsidR="00FB48D0" w:rsidRPr="009B19EB" w:rsidRDefault="004D6D2A" w:rsidP="00FB48D0">
      <w:pPr>
        <w:spacing w:line="300" w:lineRule="auto"/>
        <w:jc w:val="both"/>
        <w:rPr>
          <w:lang w:val="en-GB"/>
        </w:rPr>
      </w:pPr>
      <w:bookmarkStart w:id="7" w:name="_Toc20212678"/>
      <w:r>
        <w:rPr>
          <w:lang w:val="en-GB"/>
        </w:rPr>
        <w:t xml:space="preserve">Hydrogen can be produced by electrolysis of water, i.e. using electricity to split water into hydrogen and oxygen. </w:t>
      </w:r>
      <w:r w:rsidR="00E056B0">
        <w:rPr>
          <w:lang w:val="en-GB"/>
        </w:rPr>
        <w:t>C</w:t>
      </w:r>
      <w:r w:rsidR="00FB48D0" w:rsidRPr="009B19EB">
        <w:rPr>
          <w:lang w:val="en-GB"/>
        </w:rPr>
        <w:t xml:space="preserve">urrently </w:t>
      </w:r>
      <w:r w:rsidR="00E056B0">
        <w:rPr>
          <w:lang w:val="en-GB"/>
        </w:rPr>
        <w:t xml:space="preserve">there are </w:t>
      </w:r>
      <w:r w:rsidR="00FB48D0" w:rsidRPr="009B19EB">
        <w:rPr>
          <w:lang w:val="en-GB"/>
        </w:rPr>
        <w:t xml:space="preserve">three </w:t>
      </w:r>
      <w:r>
        <w:rPr>
          <w:lang w:val="en-GB"/>
        </w:rPr>
        <w:t xml:space="preserve">main different types of water electrolysers </w:t>
      </w:r>
      <w:r w:rsidR="00FB48D0" w:rsidRPr="009B19EB">
        <w:rPr>
          <w:lang w:val="en-GB"/>
        </w:rPr>
        <w:t xml:space="preserve">technologies </w:t>
      </w:r>
      <w:r w:rsidR="00E056B0">
        <w:rPr>
          <w:lang w:val="en-GB"/>
        </w:rPr>
        <w:t>on</w:t>
      </w:r>
      <w:r w:rsidR="00FB48D0" w:rsidRPr="009B19EB">
        <w:rPr>
          <w:lang w:val="en-GB"/>
        </w:rPr>
        <w:t xml:space="preserve"> the market </w:t>
      </w:r>
      <w:r w:rsidR="00F753A2">
        <w:rPr>
          <w:lang w:val="en-GB"/>
        </w:rPr>
        <w:t>(</w:t>
      </w:r>
      <w:r w:rsidR="00FB48D0" w:rsidRPr="009B19EB">
        <w:rPr>
          <w:lang w:val="en-GB"/>
        </w:rPr>
        <w:t>or close to market introduction</w:t>
      </w:r>
      <w:bookmarkStart w:id="8" w:name="_Ref10816564"/>
      <w:r w:rsidR="00F753A2">
        <w:rPr>
          <w:lang w:val="en-GB"/>
        </w:rPr>
        <w:t xml:space="preserve">) for the production of hydrogen </w:t>
      </w:r>
      <w:r w:rsidR="00FB48D0" w:rsidRPr="009B19EB">
        <w:rPr>
          <w:lang w:val="en-GB"/>
        </w:rPr>
        <w:t>[</w:t>
      </w:r>
      <w:r w:rsidR="00FB48D0" w:rsidRPr="009B19EB">
        <w:rPr>
          <w:rStyle w:val="FootnoteReference"/>
          <w:lang w:val="en-GB"/>
        </w:rPr>
        <w:footnoteReference w:id="6"/>
      </w:r>
      <w:bookmarkEnd w:id="8"/>
      <w:proofErr w:type="gramStart"/>
      <w:r w:rsidR="00FB48D0" w:rsidRPr="009B19EB">
        <w:rPr>
          <w:lang w:val="en-GB"/>
        </w:rPr>
        <w:t xml:space="preserve">, </w:t>
      </w:r>
      <w:bookmarkStart w:id="9" w:name="_Ref19816950"/>
      <w:proofErr w:type="gramEnd"/>
      <w:r w:rsidR="00FB48D0" w:rsidRPr="009B19EB">
        <w:rPr>
          <w:rStyle w:val="FootnoteReference"/>
          <w:lang w:val="en-GB"/>
        </w:rPr>
        <w:footnoteReference w:id="7"/>
      </w:r>
      <w:bookmarkEnd w:id="9"/>
      <w:r w:rsidR="00FB48D0" w:rsidRPr="009B19EB">
        <w:rPr>
          <w:lang w:val="en-GB"/>
        </w:rPr>
        <w:t>].</w:t>
      </w:r>
      <w:r>
        <w:rPr>
          <w:lang w:val="en-GB"/>
        </w:rPr>
        <w:t xml:space="preserve"> They are defined by the electrolyte used: alkaline, proton exchange membrane, or solid oxide. </w:t>
      </w:r>
      <w:r w:rsidR="00FB48D0" w:rsidRPr="009B19EB">
        <w:rPr>
          <w:lang w:val="en-GB"/>
        </w:rPr>
        <w:t xml:space="preserve"> </w:t>
      </w:r>
    </w:p>
    <w:p w14:paraId="32F1110B" w14:textId="590ED69A" w:rsidR="00FB48D0" w:rsidRPr="009B19EB" w:rsidRDefault="00FB48D0" w:rsidP="00FB48D0">
      <w:pPr>
        <w:spacing w:line="300" w:lineRule="auto"/>
        <w:jc w:val="both"/>
        <w:rPr>
          <w:lang w:val="en-GB"/>
        </w:rPr>
      </w:pPr>
      <w:r w:rsidRPr="00E056B0">
        <w:rPr>
          <w:b/>
          <w:lang w:val="en-GB"/>
        </w:rPr>
        <w:t>Alkaline Electrolyser Cell</w:t>
      </w:r>
      <w:r w:rsidR="00D060B9">
        <w:rPr>
          <w:b/>
          <w:lang w:val="en-GB"/>
        </w:rPr>
        <w:t>s</w:t>
      </w:r>
      <w:r w:rsidRPr="00E056B0">
        <w:rPr>
          <w:b/>
          <w:lang w:val="en-GB"/>
        </w:rPr>
        <w:t xml:space="preserve"> (AEC)</w:t>
      </w:r>
      <w:r w:rsidRPr="009B19EB">
        <w:rPr>
          <w:lang w:val="en-GB"/>
        </w:rPr>
        <w:t xml:space="preserve"> </w:t>
      </w:r>
      <w:r w:rsidR="004D6D2A">
        <w:rPr>
          <w:lang w:val="en-GB"/>
        </w:rPr>
        <w:t xml:space="preserve">is a </w:t>
      </w:r>
      <w:r w:rsidRPr="009B19EB">
        <w:rPr>
          <w:lang w:val="en-GB"/>
        </w:rPr>
        <w:t>well</w:t>
      </w:r>
      <w:r w:rsidR="004D6D2A">
        <w:rPr>
          <w:lang w:val="en-GB"/>
        </w:rPr>
        <w:t>-</w:t>
      </w:r>
      <w:r w:rsidRPr="009B19EB">
        <w:rPr>
          <w:lang w:val="en-GB"/>
        </w:rPr>
        <w:t xml:space="preserve">established </w:t>
      </w:r>
      <w:r w:rsidR="004D6D2A">
        <w:rPr>
          <w:lang w:val="en-GB"/>
        </w:rPr>
        <w:t xml:space="preserve">technology which corresponds to </w:t>
      </w:r>
      <w:r w:rsidR="00FE5FD6">
        <w:rPr>
          <w:lang w:val="en-GB"/>
        </w:rPr>
        <w:t xml:space="preserve">the </w:t>
      </w:r>
      <w:r w:rsidRPr="009B19EB">
        <w:rPr>
          <w:lang w:val="en-GB"/>
        </w:rPr>
        <w:t>most commercially available electrolysers</w:t>
      </w:r>
      <w:r w:rsidR="004D6D2A">
        <w:rPr>
          <w:lang w:val="en-GB"/>
        </w:rPr>
        <w:t xml:space="preserve"> at the moment</w:t>
      </w:r>
      <w:r w:rsidRPr="009B19EB">
        <w:rPr>
          <w:lang w:val="en-GB"/>
        </w:rPr>
        <w:t>. Current state</w:t>
      </w:r>
      <w:r w:rsidR="00D060B9">
        <w:rPr>
          <w:lang w:val="en-GB"/>
        </w:rPr>
        <w:t>-</w:t>
      </w:r>
      <w:r w:rsidRPr="009B19EB">
        <w:rPr>
          <w:lang w:val="en-GB"/>
        </w:rPr>
        <w:t>of</w:t>
      </w:r>
      <w:r w:rsidR="00D060B9">
        <w:rPr>
          <w:lang w:val="en-GB"/>
        </w:rPr>
        <w:t>-</w:t>
      </w:r>
      <w:r w:rsidRPr="009B19EB">
        <w:rPr>
          <w:lang w:val="en-GB"/>
        </w:rPr>
        <w:t>the</w:t>
      </w:r>
      <w:r w:rsidR="00D060B9">
        <w:rPr>
          <w:lang w:val="en-GB"/>
        </w:rPr>
        <w:t>-</w:t>
      </w:r>
      <w:r w:rsidRPr="009B19EB">
        <w:rPr>
          <w:lang w:val="en-GB"/>
        </w:rPr>
        <w:t>art plants operate at cell temperatures between 60</w:t>
      </w:r>
      <w:r w:rsidRPr="009B19EB">
        <w:rPr>
          <w:vertAlign w:val="superscript"/>
          <w:lang w:val="en-GB"/>
        </w:rPr>
        <w:t>o</w:t>
      </w:r>
      <w:r w:rsidR="00E056B0">
        <w:rPr>
          <w:lang w:val="en-GB"/>
        </w:rPr>
        <w:t xml:space="preserve">C </w:t>
      </w:r>
      <w:r w:rsidRPr="009B19EB">
        <w:rPr>
          <w:lang w:val="en-GB"/>
        </w:rPr>
        <w:t>and 90</w:t>
      </w:r>
      <w:r w:rsidRPr="009B19EB">
        <w:rPr>
          <w:vertAlign w:val="superscript"/>
          <w:lang w:val="en-GB"/>
        </w:rPr>
        <w:t xml:space="preserve"> </w:t>
      </w:r>
      <w:proofErr w:type="spellStart"/>
      <w:r w:rsidRPr="009B19EB">
        <w:rPr>
          <w:vertAlign w:val="superscript"/>
          <w:lang w:val="en-GB"/>
        </w:rPr>
        <w:t>o</w:t>
      </w:r>
      <w:r w:rsidRPr="009B19EB">
        <w:rPr>
          <w:lang w:val="en-GB"/>
        </w:rPr>
        <w:t>C</w:t>
      </w:r>
      <w:proofErr w:type="spellEnd"/>
      <w:r w:rsidRPr="009B19EB">
        <w:rPr>
          <w:lang w:val="en-GB"/>
        </w:rPr>
        <w:t xml:space="preserve"> with </w:t>
      </w:r>
      <w:r w:rsidR="00E056B0">
        <w:rPr>
          <w:lang w:val="en-GB"/>
        </w:rPr>
        <w:t xml:space="preserve">typical pressures </w:t>
      </w:r>
      <w:r w:rsidR="004D6D2A">
        <w:rPr>
          <w:lang w:val="en-GB"/>
        </w:rPr>
        <w:t>within</w:t>
      </w:r>
      <w:r w:rsidR="00E056B0">
        <w:rPr>
          <w:lang w:val="en-GB"/>
        </w:rPr>
        <w:t xml:space="preserve"> 10</w:t>
      </w:r>
      <w:r w:rsidR="00E056B0">
        <w:rPr>
          <w:rFonts w:cstheme="minorHAnsi"/>
          <w:lang w:val="en-GB"/>
        </w:rPr>
        <w:t>÷</w:t>
      </w:r>
      <w:r w:rsidRPr="009B19EB">
        <w:rPr>
          <w:lang w:val="en-GB"/>
        </w:rPr>
        <w:t>30 bar.</w:t>
      </w:r>
      <w:r w:rsidRPr="009B19EB">
        <w:rPr>
          <w:lang w:val="en-GB" w:eastAsia="en-GB"/>
        </w:rPr>
        <w:t xml:space="preserve"> </w:t>
      </w:r>
      <w:r w:rsidRPr="009B19EB">
        <w:rPr>
          <w:lang w:val="en-GB"/>
        </w:rPr>
        <w:t xml:space="preserve">Stack efficiencies based on the lower heating value vary between 63% and 71% while the efficiency of </w:t>
      </w:r>
      <w:r w:rsidR="00F753A2">
        <w:rPr>
          <w:lang w:val="en-GB"/>
        </w:rPr>
        <w:t>the</w:t>
      </w:r>
      <w:r w:rsidRPr="009B19EB">
        <w:rPr>
          <w:lang w:val="en-GB"/>
        </w:rPr>
        <w:t xml:space="preserve"> system is more than 10% points lower (51% - 60%)[</w:t>
      </w:r>
      <w:r w:rsidR="004D6D2A">
        <w:rPr>
          <w:lang w:val="en-GB"/>
        </w:rPr>
        <w:t>7</w:t>
      </w:r>
      <w:r w:rsidRPr="009B19EB">
        <w:rPr>
          <w:lang w:val="en-GB"/>
        </w:rPr>
        <w:t xml:space="preserve">]. </w:t>
      </w:r>
      <w:r w:rsidR="004D6D2A">
        <w:rPr>
          <w:lang w:val="en-GB"/>
        </w:rPr>
        <w:t xml:space="preserve">Even though the </w:t>
      </w:r>
      <w:r w:rsidRPr="009B19EB">
        <w:rPr>
          <w:lang w:val="en-GB"/>
        </w:rPr>
        <w:t xml:space="preserve">cold start up time </w:t>
      </w:r>
      <w:r w:rsidR="00C14454">
        <w:rPr>
          <w:lang w:val="en-GB"/>
        </w:rPr>
        <w:t>is</w:t>
      </w:r>
      <w:r w:rsidRPr="009B19EB">
        <w:rPr>
          <w:lang w:val="en-GB"/>
        </w:rPr>
        <w:t xml:space="preserve"> between one </w:t>
      </w:r>
      <w:r w:rsidR="00FE5FD6">
        <w:rPr>
          <w:lang w:val="en-GB"/>
        </w:rPr>
        <w:t>and</w:t>
      </w:r>
      <w:r w:rsidRPr="009B19EB">
        <w:rPr>
          <w:lang w:val="en-GB"/>
        </w:rPr>
        <w:t xml:space="preserve"> two hours</w:t>
      </w:r>
      <w:r w:rsidR="00C14454">
        <w:rPr>
          <w:lang w:val="en-GB"/>
        </w:rPr>
        <w:t>, the AEC</w:t>
      </w:r>
      <w:r w:rsidRPr="009B19EB">
        <w:rPr>
          <w:lang w:val="en-GB"/>
        </w:rPr>
        <w:t xml:space="preserve"> offers a </w:t>
      </w:r>
      <w:r w:rsidR="004D6D2A">
        <w:rPr>
          <w:lang w:val="en-GB"/>
        </w:rPr>
        <w:t xml:space="preserve">flexible load (between 20% and 100%), and </w:t>
      </w:r>
      <w:r w:rsidRPr="009B19EB">
        <w:rPr>
          <w:lang w:val="en-GB"/>
        </w:rPr>
        <w:t>fast response time (second</w:t>
      </w:r>
      <w:r w:rsidR="00FE5FD6">
        <w:rPr>
          <w:lang w:val="en-GB"/>
        </w:rPr>
        <w:t>s</w:t>
      </w:r>
      <w:r w:rsidRPr="009B19EB">
        <w:rPr>
          <w:lang w:val="en-GB"/>
        </w:rPr>
        <w:t xml:space="preserve">) when the operational temperature is reached. </w:t>
      </w:r>
    </w:p>
    <w:p w14:paraId="6527A14B" w14:textId="77777777" w:rsidR="00FB48D0" w:rsidRPr="009B19EB" w:rsidRDefault="00FB48D0" w:rsidP="00FB48D0">
      <w:pPr>
        <w:spacing w:line="300" w:lineRule="auto"/>
        <w:jc w:val="both"/>
        <w:rPr>
          <w:lang w:val="en-GB" w:eastAsia="en-GB"/>
        </w:rPr>
      </w:pPr>
      <w:r w:rsidRPr="009B19EB">
        <w:rPr>
          <w:noProof/>
          <w:lang w:val="en-GB" w:eastAsia="en-GB"/>
        </w:rPr>
        <w:drawing>
          <wp:inline distT="0" distB="0" distL="0" distR="0" wp14:anchorId="5E56CA25" wp14:editId="4295C808">
            <wp:extent cx="4464000" cy="234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4000" cy="2343600"/>
                    </a:xfrm>
                    <a:prstGeom prst="rect">
                      <a:avLst/>
                    </a:prstGeom>
                    <a:noFill/>
                  </pic:spPr>
                </pic:pic>
              </a:graphicData>
            </a:graphic>
          </wp:inline>
        </w:drawing>
      </w:r>
    </w:p>
    <w:p w14:paraId="3C63B355" w14:textId="77777777" w:rsidR="00FB48D0" w:rsidRPr="009B19EB" w:rsidRDefault="00FB48D0" w:rsidP="00FB48D0">
      <w:pPr>
        <w:spacing w:line="300" w:lineRule="auto"/>
        <w:jc w:val="both"/>
        <w:rPr>
          <w:lang w:val="en-GB"/>
        </w:rPr>
      </w:pPr>
      <w:r w:rsidRPr="009B19EB">
        <w:rPr>
          <w:lang w:val="en-GB" w:eastAsia="en-GB"/>
        </w:rPr>
        <w:t xml:space="preserve"> </w:t>
      </w:r>
      <w:r w:rsidRPr="009B19EB">
        <w:rPr>
          <w:noProof/>
          <w:lang w:val="en-GB" w:eastAsia="en-GB"/>
        </w:rPr>
        <mc:AlternateContent>
          <mc:Choice Requires="wps">
            <w:drawing>
              <wp:inline distT="0" distB="0" distL="0" distR="0" wp14:anchorId="0727A58A" wp14:editId="17064F51">
                <wp:extent cx="3240405" cy="266700"/>
                <wp:effectExtent l="0" t="0" r="0" b="0"/>
                <wp:docPr id="10" name="Text Box 10"/>
                <wp:cNvGraphicFramePr/>
                <a:graphic xmlns:a="http://schemas.openxmlformats.org/drawingml/2006/main">
                  <a:graphicData uri="http://schemas.microsoft.com/office/word/2010/wordprocessingShape">
                    <wps:wsp>
                      <wps:cNvSpPr txBox="1"/>
                      <wps:spPr>
                        <a:xfrm>
                          <a:off x="0" y="0"/>
                          <a:ext cx="3240405" cy="266700"/>
                        </a:xfrm>
                        <a:prstGeom prst="rect">
                          <a:avLst/>
                        </a:prstGeom>
                        <a:solidFill>
                          <a:prstClr val="white"/>
                        </a:solidFill>
                        <a:ln>
                          <a:noFill/>
                        </a:ln>
                      </wps:spPr>
                      <wps:txbx>
                        <w:txbxContent>
                          <w:p w14:paraId="3B4FA356" w14:textId="6AD9D9FB" w:rsidR="004436CE" w:rsidRPr="004A3211" w:rsidRDefault="004436CE" w:rsidP="00FB48D0">
                            <w:pPr>
                              <w:pStyle w:val="Caption"/>
                              <w:jc w:val="center"/>
                              <w:rPr>
                                <w:lang w:val="en-GB"/>
                              </w:rPr>
                            </w:pPr>
                            <w:bookmarkStart w:id="10" w:name="_Ref19853056"/>
                            <w:r w:rsidRPr="004A3211">
                              <w:rPr>
                                <w:lang w:val="en-GB"/>
                              </w:rPr>
                              <w:t xml:space="preserve">Figure </w:t>
                            </w:r>
                            <w:r>
                              <w:fldChar w:fldCharType="begin"/>
                            </w:r>
                            <w:r w:rsidRPr="004A3211">
                              <w:rPr>
                                <w:lang w:val="en-GB"/>
                              </w:rPr>
                              <w:instrText xml:space="preserve"> SEQ Figure \* ARABIC </w:instrText>
                            </w:r>
                            <w:r>
                              <w:fldChar w:fldCharType="separate"/>
                            </w:r>
                            <w:r>
                              <w:rPr>
                                <w:noProof/>
                                <w:lang w:val="en-GB"/>
                              </w:rPr>
                              <w:t>5</w:t>
                            </w:r>
                            <w:r>
                              <w:fldChar w:fldCharType="end"/>
                            </w:r>
                            <w:bookmarkEnd w:id="10"/>
                            <w:r w:rsidRPr="004A3211">
                              <w:rPr>
                                <w:lang w:val="en-GB"/>
                              </w:rPr>
                              <w:t xml:space="preserve">: </w:t>
                            </w:r>
                            <w:r>
                              <w:rPr>
                                <w:lang w:val="en-GB"/>
                              </w:rPr>
                              <w:t>Layout of</w:t>
                            </w:r>
                            <w:r w:rsidRPr="004A3211">
                              <w:rPr>
                                <w:lang w:val="en-GB"/>
                              </w:rPr>
                              <w:t xml:space="preserve"> an </w:t>
                            </w:r>
                            <w:r>
                              <w:rPr>
                                <w:lang w:val="en-GB"/>
                              </w:rPr>
                              <w:t>a</w:t>
                            </w:r>
                            <w:r w:rsidRPr="004A3211">
                              <w:rPr>
                                <w:lang w:val="en-GB"/>
                              </w:rPr>
                              <w:t>lkaline electrolyser</w:t>
                            </w:r>
                            <w:r>
                              <w:rPr>
                                <w:lang w:val="en-GB"/>
                              </w:rPr>
                              <w:t xml:space="preserve"> plant</w:t>
                            </w:r>
                            <w:r w:rsidRPr="004A3211">
                              <w:rPr>
                                <w:lang w:val="en-GB"/>
                              </w:rPr>
                              <w:t xml:space="preserve"> [</w:t>
                            </w:r>
                            <w:r>
                              <w:rPr>
                                <w:lang w:val="en-GB"/>
                              </w:rPr>
                              <w:fldChar w:fldCharType="begin"/>
                            </w:r>
                            <w:r>
                              <w:rPr>
                                <w:lang w:val="en-GB"/>
                              </w:rPr>
                              <w:instrText xml:space="preserve"> NOTEREF _Ref19816950 \h </w:instrText>
                            </w:r>
                            <w:r>
                              <w:rPr>
                                <w:lang w:val="en-GB"/>
                              </w:rPr>
                            </w:r>
                            <w:r>
                              <w:rPr>
                                <w:lang w:val="en-GB"/>
                              </w:rPr>
                              <w:fldChar w:fldCharType="separate"/>
                            </w:r>
                            <w:r>
                              <w:rPr>
                                <w:lang w:val="en-GB"/>
                              </w:rPr>
                              <w:t>6</w:t>
                            </w:r>
                            <w:r>
                              <w:rPr>
                                <w:lang w:val="en-GB"/>
                              </w:rPr>
                              <w:fldChar w:fldCharType="end"/>
                            </w:r>
                            <w:r w:rsidRPr="004A3211">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255.1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" stroked="f">
                <v:textbox style="mso-fit-shape-to-text:t" inset="0,0,0,0">
                  <w:txbxContent>
                    <w:p w14:paraId="3B4FA356" w14:textId="6AD9D9FB" w:rsidR="004436CE" w:rsidRPr="004A3211" w:rsidRDefault="004436CE" w:rsidP="00FB48D0">
                      <w:pPr>
                        <w:pStyle w:val="Caption"/>
                        <w:jc w:val="center"/>
                        <w:rPr>
                          <w:lang w:val="en-GB"/>
                        </w:rPr>
                      </w:pPr>
                      <w:bookmarkStart w:id="11" w:name="_Ref19853056"/>
                      <w:r w:rsidRPr="004A3211">
                        <w:rPr>
                          <w:lang w:val="en-GB"/>
                        </w:rPr>
                        <w:t xml:space="preserve">Figure </w:t>
                      </w:r>
                      <w:r>
                        <w:fldChar w:fldCharType="begin"/>
                      </w:r>
                      <w:r w:rsidRPr="004A3211">
                        <w:rPr>
                          <w:lang w:val="en-GB"/>
                        </w:rPr>
                        <w:instrText xml:space="preserve"> SEQ Figure \* ARABIC </w:instrText>
                      </w:r>
                      <w:r>
                        <w:fldChar w:fldCharType="separate"/>
                      </w:r>
                      <w:r>
                        <w:rPr>
                          <w:noProof/>
                          <w:lang w:val="en-GB"/>
                        </w:rPr>
                        <w:t>5</w:t>
                      </w:r>
                      <w:r>
                        <w:fldChar w:fldCharType="end"/>
                      </w:r>
                      <w:bookmarkEnd w:id="11"/>
                      <w:r w:rsidRPr="004A3211">
                        <w:rPr>
                          <w:lang w:val="en-GB"/>
                        </w:rPr>
                        <w:t xml:space="preserve">: </w:t>
                      </w:r>
                      <w:r>
                        <w:rPr>
                          <w:lang w:val="en-GB"/>
                        </w:rPr>
                        <w:t>Layout of</w:t>
                      </w:r>
                      <w:r w:rsidRPr="004A3211">
                        <w:rPr>
                          <w:lang w:val="en-GB"/>
                        </w:rPr>
                        <w:t xml:space="preserve"> an </w:t>
                      </w:r>
                      <w:r>
                        <w:rPr>
                          <w:lang w:val="en-GB"/>
                        </w:rPr>
                        <w:t>a</w:t>
                      </w:r>
                      <w:r w:rsidRPr="004A3211">
                        <w:rPr>
                          <w:lang w:val="en-GB"/>
                        </w:rPr>
                        <w:t>lkaline electrolyser</w:t>
                      </w:r>
                      <w:r>
                        <w:rPr>
                          <w:lang w:val="en-GB"/>
                        </w:rPr>
                        <w:t xml:space="preserve"> plant</w:t>
                      </w:r>
                      <w:r w:rsidRPr="004A3211">
                        <w:rPr>
                          <w:lang w:val="en-GB"/>
                        </w:rPr>
                        <w:t xml:space="preserve"> [</w:t>
                      </w:r>
                      <w:r>
                        <w:rPr>
                          <w:lang w:val="en-GB"/>
                        </w:rPr>
                        <w:fldChar w:fldCharType="begin"/>
                      </w:r>
                      <w:r>
                        <w:rPr>
                          <w:lang w:val="en-GB"/>
                        </w:rPr>
                        <w:instrText xml:space="preserve"> NOTEREF _Ref19816950 \h </w:instrText>
                      </w:r>
                      <w:r>
                        <w:rPr>
                          <w:lang w:val="en-GB"/>
                        </w:rPr>
                      </w:r>
                      <w:r>
                        <w:rPr>
                          <w:lang w:val="en-GB"/>
                        </w:rPr>
                        <w:fldChar w:fldCharType="separate"/>
                      </w:r>
                      <w:r>
                        <w:rPr>
                          <w:lang w:val="en-GB"/>
                        </w:rPr>
                        <w:t>6</w:t>
                      </w:r>
                      <w:r>
                        <w:rPr>
                          <w:lang w:val="en-GB"/>
                        </w:rPr>
                        <w:fldChar w:fldCharType="end"/>
                      </w:r>
                      <w:r w:rsidRPr="004A3211">
                        <w:rPr>
                          <w:lang w:val="en-GB"/>
                        </w:rPr>
                        <w:t>]</w:t>
                      </w:r>
                    </w:p>
                  </w:txbxContent>
                </v:textbox>
                <w10:anchorlock/>
              </v:shape>
            </w:pict>
          </mc:Fallback>
        </mc:AlternateContent>
      </w:r>
    </w:p>
    <w:p w14:paraId="57E38BBC" w14:textId="7CA9AE8E" w:rsidR="00FB48D0" w:rsidRPr="009B19EB" w:rsidRDefault="00FB48D0" w:rsidP="00FB48D0">
      <w:pPr>
        <w:spacing w:line="300" w:lineRule="auto"/>
        <w:jc w:val="both"/>
        <w:rPr>
          <w:lang w:val="en-GB" w:eastAsia="en-GB"/>
        </w:rPr>
      </w:pPr>
      <w:r w:rsidRPr="00F753A2">
        <w:rPr>
          <w:b/>
          <w:lang w:val="en-GB"/>
        </w:rPr>
        <w:t>Proton Exchange Membrane Electrolyser Cell (PEMEC</w:t>
      </w:r>
      <w:r w:rsidR="00F753A2" w:rsidRPr="00F753A2">
        <w:rPr>
          <w:b/>
          <w:lang w:val="en-GB"/>
        </w:rPr>
        <w:t>)</w:t>
      </w:r>
      <w:r w:rsidRPr="009B19EB">
        <w:rPr>
          <w:lang w:val="en-GB"/>
        </w:rPr>
        <w:t xml:space="preserve"> </w:t>
      </w:r>
      <w:r w:rsidR="004D6D2A">
        <w:rPr>
          <w:lang w:val="en-GB"/>
        </w:rPr>
        <w:t>operates</w:t>
      </w:r>
      <w:r w:rsidRPr="009B19EB">
        <w:rPr>
          <w:lang w:val="en-GB"/>
        </w:rPr>
        <w:t xml:space="preserve"> between 50</w:t>
      </w:r>
      <w:r w:rsidR="000B5D69">
        <w:rPr>
          <w:rFonts w:cstheme="minorHAnsi"/>
          <w:lang w:val="en-GB"/>
        </w:rPr>
        <w:t>˚C and 80˚</w:t>
      </w:r>
      <w:r w:rsidRPr="009B19EB">
        <w:rPr>
          <w:lang w:val="en-GB"/>
        </w:rPr>
        <w:t>C (</w:t>
      </w:r>
      <w:r w:rsidR="004D6D2A">
        <w:rPr>
          <w:lang w:val="en-GB"/>
        </w:rPr>
        <w:t xml:space="preserve">with the higher bound </w:t>
      </w:r>
      <w:r w:rsidRPr="009B19EB">
        <w:rPr>
          <w:lang w:val="en-GB"/>
        </w:rPr>
        <w:t>expected to increase to 90 °C i</w:t>
      </w:r>
      <w:r w:rsidR="00FE5FD6">
        <w:rPr>
          <w:lang w:val="en-GB"/>
        </w:rPr>
        <w:t>n the future) and a pressure</w:t>
      </w:r>
      <w:r w:rsidRPr="009B19EB">
        <w:rPr>
          <w:lang w:val="en-GB"/>
        </w:rPr>
        <w:t xml:space="preserve"> between 20 and 50 bar. The stack efficiency of products on the market </w:t>
      </w:r>
      <w:r w:rsidR="00F753A2">
        <w:rPr>
          <w:lang w:val="en-GB"/>
        </w:rPr>
        <w:t>varies between</w:t>
      </w:r>
      <w:r w:rsidRPr="009B19EB">
        <w:rPr>
          <w:lang w:val="en-GB"/>
        </w:rPr>
        <w:t xml:space="preserve"> 60% </w:t>
      </w:r>
      <w:r w:rsidR="00F753A2">
        <w:rPr>
          <w:lang w:val="en-GB"/>
        </w:rPr>
        <w:t>and</w:t>
      </w:r>
      <w:r w:rsidRPr="009B19EB">
        <w:rPr>
          <w:lang w:val="en-GB"/>
        </w:rPr>
        <w:t xml:space="preserve"> 68%</w:t>
      </w:r>
      <w:r w:rsidR="00F753A2">
        <w:rPr>
          <w:lang w:val="en-GB"/>
        </w:rPr>
        <w:t>,</w:t>
      </w:r>
      <w:r w:rsidRPr="009B19EB">
        <w:rPr>
          <w:lang w:val="en-GB"/>
        </w:rPr>
        <w:t xml:space="preserve"> while </w:t>
      </w:r>
      <w:r w:rsidR="004D6D2A">
        <w:rPr>
          <w:lang w:val="en-GB"/>
        </w:rPr>
        <w:t xml:space="preserve">efficiency of </w:t>
      </w:r>
      <w:r w:rsidRPr="009B19EB">
        <w:rPr>
          <w:lang w:val="en-GB"/>
        </w:rPr>
        <w:t xml:space="preserve">the </w:t>
      </w:r>
      <w:r w:rsidR="004D6D2A">
        <w:rPr>
          <w:lang w:val="en-GB"/>
        </w:rPr>
        <w:t xml:space="preserve">complete </w:t>
      </w:r>
      <w:r w:rsidRPr="009B19EB">
        <w:rPr>
          <w:lang w:val="en-GB"/>
        </w:rPr>
        <w:t xml:space="preserve">systems is </w:t>
      </w:r>
      <w:r w:rsidR="004D6D2A">
        <w:rPr>
          <w:lang w:val="en-GB"/>
        </w:rPr>
        <w:t xml:space="preserve">usually </w:t>
      </w:r>
      <w:r w:rsidRPr="009B19EB">
        <w:rPr>
          <w:lang w:val="en-GB"/>
        </w:rPr>
        <w:t>in the range of 46% - 60%, both based on the lower heating value [</w:t>
      </w:r>
      <w:r w:rsidR="004D6D2A">
        <w:rPr>
          <w:lang w:val="en-GB"/>
        </w:rPr>
        <w:t>7</w:t>
      </w:r>
      <w:r w:rsidRPr="009B19EB">
        <w:rPr>
          <w:lang w:val="en-GB"/>
        </w:rPr>
        <w:t>]. The cold start up time of a PEMEC is with 5 to 10 minutes</w:t>
      </w:r>
      <w:r w:rsidR="00D060B9">
        <w:rPr>
          <w:lang w:val="en-GB"/>
        </w:rPr>
        <w:t>,</w:t>
      </w:r>
      <w:r w:rsidRPr="009B19EB">
        <w:rPr>
          <w:lang w:val="en-GB"/>
        </w:rPr>
        <w:t xml:space="preserve"> </w:t>
      </w:r>
      <w:r w:rsidR="004D6D2A">
        <w:rPr>
          <w:lang w:val="en-GB"/>
        </w:rPr>
        <w:t xml:space="preserve">with a flexible load that </w:t>
      </w:r>
      <w:r w:rsidRPr="009B19EB">
        <w:rPr>
          <w:lang w:val="en-GB"/>
        </w:rPr>
        <w:t xml:space="preserve">can vary between 0% </w:t>
      </w:r>
      <w:r w:rsidR="00C14454">
        <w:rPr>
          <w:lang w:val="en-GB"/>
        </w:rPr>
        <w:t>and</w:t>
      </w:r>
      <w:r w:rsidRPr="009B19EB">
        <w:rPr>
          <w:lang w:val="en-GB"/>
        </w:rPr>
        <w:t xml:space="preserve"> 100%. </w:t>
      </w:r>
      <w:r w:rsidR="00C14454">
        <w:rPr>
          <w:lang w:val="en-GB"/>
        </w:rPr>
        <w:t xml:space="preserve">The main barrier to </w:t>
      </w:r>
      <w:r w:rsidR="004D6D2A">
        <w:rPr>
          <w:lang w:val="en-GB"/>
        </w:rPr>
        <w:t xml:space="preserve">the </w:t>
      </w:r>
      <w:r w:rsidR="00C14454">
        <w:rPr>
          <w:lang w:val="en-GB"/>
        </w:rPr>
        <w:t>commerciali</w:t>
      </w:r>
      <w:r w:rsidR="004A11FC">
        <w:rPr>
          <w:lang w:val="en-GB"/>
        </w:rPr>
        <w:t>s</w:t>
      </w:r>
      <w:r w:rsidR="00C14454">
        <w:rPr>
          <w:lang w:val="en-GB"/>
        </w:rPr>
        <w:t xml:space="preserve">ation </w:t>
      </w:r>
      <w:r w:rsidR="004D6D2A">
        <w:rPr>
          <w:lang w:val="en-GB"/>
        </w:rPr>
        <w:t xml:space="preserve">of this technology </w:t>
      </w:r>
      <w:r w:rsidR="00C14454">
        <w:rPr>
          <w:lang w:val="en-GB"/>
        </w:rPr>
        <w:t xml:space="preserve">is </w:t>
      </w:r>
      <w:r w:rsidR="004D6D2A">
        <w:rPr>
          <w:lang w:val="en-GB"/>
        </w:rPr>
        <w:t xml:space="preserve">its </w:t>
      </w:r>
      <w:r w:rsidR="00C14454">
        <w:rPr>
          <w:lang w:val="en-GB"/>
        </w:rPr>
        <w:t>high stack cost</w:t>
      </w:r>
      <w:r w:rsidRPr="009B19EB">
        <w:rPr>
          <w:lang w:val="en-GB"/>
        </w:rPr>
        <w:t xml:space="preserve"> [</w:t>
      </w:r>
      <w:r w:rsidR="00B6134C">
        <w:rPr>
          <w:lang w:val="en-GB"/>
        </w:rPr>
        <w:t>7</w:t>
      </w:r>
      <w:r w:rsidRPr="009B19EB">
        <w:rPr>
          <w:lang w:val="en-GB"/>
        </w:rPr>
        <w:t>].</w:t>
      </w:r>
      <w:r w:rsidRPr="009B19EB">
        <w:rPr>
          <w:lang w:val="en-GB" w:eastAsia="en-GB"/>
        </w:rPr>
        <w:t xml:space="preserve"> </w:t>
      </w:r>
    </w:p>
    <w:p w14:paraId="4F748C8E" w14:textId="77777777" w:rsidR="00FB48D0" w:rsidRPr="009B19EB" w:rsidRDefault="00FB48D0" w:rsidP="009E0369">
      <w:pPr>
        <w:spacing w:line="300" w:lineRule="auto"/>
        <w:jc w:val="center"/>
        <w:rPr>
          <w:lang w:val="en-GB" w:eastAsia="en-GB"/>
        </w:rPr>
      </w:pPr>
      <w:r w:rsidRPr="009B19EB">
        <w:rPr>
          <w:noProof/>
          <w:lang w:val="en-GB" w:eastAsia="en-GB"/>
        </w:rPr>
        <w:lastRenderedPageBreak/>
        <w:drawing>
          <wp:inline distT="0" distB="0" distL="0" distR="0" wp14:anchorId="681D8208" wp14:editId="4F12622B">
            <wp:extent cx="4464000" cy="234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4000" cy="2343600"/>
                    </a:xfrm>
                    <a:prstGeom prst="rect">
                      <a:avLst/>
                    </a:prstGeom>
                    <a:noFill/>
                  </pic:spPr>
                </pic:pic>
              </a:graphicData>
            </a:graphic>
          </wp:inline>
        </w:drawing>
      </w:r>
    </w:p>
    <w:p w14:paraId="4540F495" w14:textId="77777777" w:rsidR="00FB48D0" w:rsidRPr="009B19EB" w:rsidRDefault="00FB48D0" w:rsidP="00FB48D0">
      <w:pPr>
        <w:spacing w:line="300" w:lineRule="auto"/>
        <w:jc w:val="both"/>
        <w:rPr>
          <w:lang w:val="en-GB"/>
        </w:rPr>
      </w:pPr>
      <w:r w:rsidRPr="009B19EB">
        <w:rPr>
          <w:noProof/>
          <w:lang w:val="en-GB" w:eastAsia="en-GB"/>
        </w:rPr>
        <mc:AlternateContent>
          <mc:Choice Requires="wps">
            <w:drawing>
              <wp:inline distT="0" distB="0" distL="0" distR="0" wp14:anchorId="0F4CEFBB" wp14:editId="15957FD3">
                <wp:extent cx="3475990" cy="266700"/>
                <wp:effectExtent l="0" t="0" r="0" b="0"/>
                <wp:docPr id="9" name="Text Box 9"/>
                <wp:cNvGraphicFramePr/>
                <a:graphic xmlns:a="http://schemas.openxmlformats.org/drawingml/2006/main">
                  <a:graphicData uri="http://schemas.microsoft.com/office/word/2010/wordprocessingShape">
                    <wps:wsp>
                      <wps:cNvSpPr txBox="1"/>
                      <wps:spPr>
                        <a:xfrm>
                          <a:off x="0" y="0"/>
                          <a:ext cx="3475990" cy="266700"/>
                        </a:xfrm>
                        <a:prstGeom prst="rect">
                          <a:avLst/>
                        </a:prstGeom>
                        <a:solidFill>
                          <a:prstClr val="white"/>
                        </a:solidFill>
                        <a:ln>
                          <a:noFill/>
                        </a:ln>
                      </wps:spPr>
                      <wps:txbx>
                        <w:txbxContent>
                          <w:p w14:paraId="7939EBB0" w14:textId="1DA2D6C8" w:rsidR="004436CE" w:rsidRPr="004A3211" w:rsidRDefault="004436CE" w:rsidP="009E0369">
                            <w:pPr>
                              <w:pStyle w:val="Caption"/>
                              <w:jc w:val="center"/>
                              <w:rPr>
                                <w:lang w:val="en-GB"/>
                              </w:rPr>
                            </w:pPr>
                            <w:bookmarkStart w:id="12" w:name="_Ref18304906"/>
                            <w:r w:rsidRPr="004A3211">
                              <w:rPr>
                                <w:lang w:val="en-GB"/>
                              </w:rPr>
                              <w:t xml:space="preserve">Figure </w:t>
                            </w:r>
                            <w:r>
                              <w:fldChar w:fldCharType="begin"/>
                            </w:r>
                            <w:r w:rsidRPr="004A3211">
                              <w:rPr>
                                <w:lang w:val="en-GB"/>
                              </w:rPr>
                              <w:instrText xml:space="preserve"> SEQ Figure \* ARABIC </w:instrText>
                            </w:r>
                            <w:r>
                              <w:fldChar w:fldCharType="separate"/>
                            </w:r>
                            <w:r>
                              <w:rPr>
                                <w:noProof/>
                                <w:lang w:val="en-GB"/>
                              </w:rPr>
                              <w:t>6</w:t>
                            </w:r>
                            <w:r>
                              <w:fldChar w:fldCharType="end"/>
                            </w:r>
                            <w:bookmarkEnd w:id="12"/>
                            <w:r w:rsidRPr="004A3211">
                              <w:rPr>
                                <w:lang w:val="en-GB"/>
                              </w:rPr>
                              <w:t xml:space="preserve">: </w:t>
                            </w:r>
                            <w:r>
                              <w:rPr>
                                <w:lang w:val="en-GB"/>
                              </w:rPr>
                              <w:t>Plant layout scheme</w:t>
                            </w:r>
                            <w:r w:rsidRPr="004A3211">
                              <w:rPr>
                                <w:lang w:val="en-GB"/>
                              </w:rPr>
                              <w:t xml:space="preserve"> of a PEM</w:t>
                            </w:r>
                            <w:r>
                              <w:rPr>
                                <w:lang w:val="en-GB"/>
                              </w:rPr>
                              <w:t>E</w:t>
                            </w:r>
                            <w:r w:rsidRPr="004A3211">
                              <w:rPr>
                                <w:lang w:val="en-GB"/>
                              </w:rPr>
                              <w:t>C [</w:t>
                            </w:r>
                            <w:r>
                              <w:rPr>
                                <w:lang w:val="en-GB"/>
                              </w:rPr>
                              <w:t>7</w:t>
                            </w:r>
                            <w:r w:rsidRPr="004A3211">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9" o:spid="_x0000_s1027" type="#_x0000_t202" style="width:273.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" stroked="f">
                <v:textbox style="mso-fit-shape-to-text:t" inset="0,0,0,0">
                  <w:txbxContent>
                    <w:p w14:paraId="7939EBB0" w14:textId="1DA2D6C8" w:rsidR="004436CE" w:rsidRPr="004A3211" w:rsidRDefault="004436CE" w:rsidP="009E0369">
                      <w:pPr>
                        <w:pStyle w:val="Caption"/>
                        <w:jc w:val="center"/>
                        <w:rPr>
                          <w:lang w:val="en-GB"/>
                        </w:rPr>
                      </w:pPr>
                      <w:bookmarkStart w:id="13" w:name="_Ref18304906"/>
                      <w:r w:rsidRPr="004A3211">
                        <w:rPr>
                          <w:lang w:val="en-GB"/>
                        </w:rPr>
                        <w:t xml:space="preserve">Figure </w:t>
                      </w:r>
                      <w:r>
                        <w:fldChar w:fldCharType="begin"/>
                      </w:r>
                      <w:r w:rsidRPr="004A3211">
                        <w:rPr>
                          <w:lang w:val="en-GB"/>
                        </w:rPr>
                        <w:instrText xml:space="preserve"> SEQ Figure \* ARABIC </w:instrText>
                      </w:r>
                      <w:r>
                        <w:fldChar w:fldCharType="separate"/>
                      </w:r>
                      <w:r>
                        <w:rPr>
                          <w:noProof/>
                          <w:lang w:val="en-GB"/>
                        </w:rPr>
                        <w:t>6</w:t>
                      </w:r>
                      <w:r>
                        <w:fldChar w:fldCharType="end"/>
                      </w:r>
                      <w:bookmarkEnd w:id="13"/>
                      <w:r w:rsidRPr="004A3211">
                        <w:rPr>
                          <w:lang w:val="en-GB"/>
                        </w:rPr>
                        <w:t xml:space="preserve">: </w:t>
                      </w:r>
                      <w:r>
                        <w:rPr>
                          <w:lang w:val="en-GB"/>
                        </w:rPr>
                        <w:t>Plant layout scheme</w:t>
                      </w:r>
                      <w:r w:rsidRPr="004A3211">
                        <w:rPr>
                          <w:lang w:val="en-GB"/>
                        </w:rPr>
                        <w:t xml:space="preserve"> of a PEM</w:t>
                      </w:r>
                      <w:r>
                        <w:rPr>
                          <w:lang w:val="en-GB"/>
                        </w:rPr>
                        <w:t>E</w:t>
                      </w:r>
                      <w:r w:rsidRPr="004A3211">
                        <w:rPr>
                          <w:lang w:val="en-GB"/>
                        </w:rPr>
                        <w:t>C [</w:t>
                      </w:r>
                      <w:r>
                        <w:rPr>
                          <w:lang w:val="en-GB"/>
                        </w:rPr>
                        <w:t>7</w:t>
                      </w:r>
                      <w:r w:rsidRPr="004A3211">
                        <w:rPr>
                          <w:lang w:val="en-GB"/>
                        </w:rPr>
                        <w:t>]</w:t>
                      </w:r>
                    </w:p>
                  </w:txbxContent>
                </v:textbox>
                <w10:anchorlock/>
              </v:shape>
            </w:pict>
          </mc:Fallback>
        </mc:AlternateContent>
      </w:r>
    </w:p>
    <w:p w14:paraId="67F3DF87" w14:textId="7F9CF533" w:rsidR="00FB48D0" w:rsidRPr="009B19EB" w:rsidRDefault="00C14454" w:rsidP="00FB48D0">
      <w:pPr>
        <w:spacing w:line="300" w:lineRule="auto"/>
        <w:jc w:val="both"/>
        <w:rPr>
          <w:lang w:val="en-GB"/>
        </w:rPr>
      </w:pPr>
      <w:r>
        <w:rPr>
          <w:b/>
          <w:lang w:val="en-GB"/>
        </w:rPr>
        <w:t>Solid Oxide Electrolyser Cell</w:t>
      </w:r>
      <w:r w:rsidR="00FB48D0" w:rsidRPr="00C14454">
        <w:rPr>
          <w:b/>
          <w:lang w:val="en-GB"/>
        </w:rPr>
        <w:t xml:space="preserve"> (SOEC)</w:t>
      </w:r>
      <w:r w:rsidR="00FB48D0" w:rsidRPr="009B19EB">
        <w:rPr>
          <w:lang w:val="en-GB"/>
        </w:rPr>
        <w:t xml:space="preserve"> </w:t>
      </w:r>
      <w:r>
        <w:rPr>
          <w:lang w:val="en-GB"/>
        </w:rPr>
        <w:t>is the</w:t>
      </w:r>
      <w:r w:rsidR="00FB48D0" w:rsidRPr="009B19EB">
        <w:rPr>
          <w:lang w:val="en-GB"/>
        </w:rPr>
        <w:t xml:space="preserve"> new</w:t>
      </w:r>
      <w:r>
        <w:rPr>
          <w:lang w:val="en-GB"/>
        </w:rPr>
        <w:t>est</w:t>
      </w:r>
      <w:r w:rsidR="00FB48D0" w:rsidRPr="009B19EB">
        <w:rPr>
          <w:lang w:val="en-GB"/>
        </w:rPr>
        <w:t xml:space="preserve"> and</w:t>
      </w:r>
      <w:r w:rsidR="00FE5FD6">
        <w:rPr>
          <w:lang w:val="en-GB"/>
        </w:rPr>
        <w:t xml:space="preserve"> </w:t>
      </w:r>
      <w:r w:rsidR="004A11FC">
        <w:rPr>
          <w:lang w:val="en-GB"/>
        </w:rPr>
        <w:t xml:space="preserve">most </w:t>
      </w:r>
      <w:r>
        <w:rPr>
          <w:lang w:val="en-GB"/>
        </w:rPr>
        <w:t>efficien</w:t>
      </w:r>
      <w:r w:rsidR="00FE5FD6">
        <w:rPr>
          <w:lang w:val="en-GB"/>
        </w:rPr>
        <w:t>t</w:t>
      </w:r>
      <w:r>
        <w:rPr>
          <w:lang w:val="en-GB"/>
        </w:rPr>
        <w:t xml:space="preserve"> </w:t>
      </w:r>
      <w:r w:rsidR="00B6134C">
        <w:rPr>
          <w:lang w:val="en-GB"/>
        </w:rPr>
        <w:t xml:space="preserve">electrolyser </w:t>
      </w:r>
      <w:r>
        <w:rPr>
          <w:lang w:val="en-GB"/>
        </w:rPr>
        <w:t>cell</w:t>
      </w:r>
      <w:r w:rsidR="00FB48D0" w:rsidRPr="009B19EB">
        <w:rPr>
          <w:lang w:val="en-GB"/>
        </w:rPr>
        <w:t xml:space="preserve"> </w:t>
      </w:r>
      <w:r w:rsidR="00B6134C">
        <w:rPr>
          <w:lang w:val="en-GB"/>
        </w:rPr>
        <w:t xml:space="preserve">with efficiency values reaching 100% for the </w:t>
      </w:r>
      <w:r w:rsidR="00FB48D0" w:rsidRPr="009B19EB">
        <w:rPr>
          <w:lang w:val="en-GB"/>
        </w:rPr>
        <w:t>stack,</w:t>
      </w:r>
      <w:r w:rsidR="00B6134C">
        <w:rPr>
          <w:lang w:val="en-GB"/>
        </w:rPr>
        <w:t xml:space="preserve"> and 76% - 81% at the system level, based on </w:t>
      </w:r>
      <w:r w:rsidR="00FB48D0" w:rsidRPr="009B19EB">
        <w:rPr>
          <w:lang w:val="en-GB"/>
        </w:rPr>
        <w:t>lower heating value [</w:t>
      </w:r>
      <w:r w:rsidR="00B6134C">
        <w:rPr>
          <w:lang w:val="en-GB"/>
        </w:rPr>
        <w:t xml:space="preserve">7]. The technology </w:t>
      </w:r>
      <w:r>
        <w:rPr>
          <w:lang w:val="en-GB"/>
        </w:rPr>
        <w:t>operat</w:t>
      </w:r>
      <w:r w:rsidR="00B6134C">
        <w:rPr>
          <w:lang w:val="en-GB"/>
        </w:rPr>
        <w:t>es</w:t>
      </w:r>
      <w:r>
        <w:rPr>
          <w:lang w:val="en-GB"/>
        </w:rPr>
        <w:t xml:space="preserve"> </w:t>
      </w:r>
      <w:r w:rsidR="00B6134C">
        <w:rPr>
          <w:lang w:val="en-GB"/>
        </w:rPr>
        <w:t xml:space="preserve">with steam at </w:t>
      </w:r>
      <w:r w:rsidR="00FB48D0" w:rsidRPr="009B19EB">
        <w:rPr>
          <w:lang w:val="en-GB"/>
        </w:rPr>
        <w:t>higher temperatures (700</w:t>
      </w:r>
      <w:r w:rsidR="00FB48D0" w:rsidRPr="009B19EB">
        <w:rPr>
          <w:vertAlign w:val="superscript"/>
          <w:lang w:val="en-GB"/>
        </w:rPr>
        <w:t>o</w:t>
      </w:r>
      <w:r w:rsidR="000B5D69">
        <w:rPr>
          <w:lang w:val="en-GB"/>
        </w:rPr>
        <w:t>C</w:t>
      </w:r>
      <w:r w:rsidR="00B6134C">
        <w:rPr>
          <w:lang w:val="en-GB"/>
        </w:rPr>
        <w:t xml:space="preserve"> to </w:t>
      </w:r>
      <w:r w:rsidR="00FB48D0" w:rsidRPr="009B19EB">
        <w:rPr>
          <w:lang w:val="en-GB"/>
        </w:rPr>
        <w:t>900</w:t>
      </w:r>
      <w:r w:rsidR="00FB48D0" w:rsidRPr="009B19EB">
        <w:rPr>
          <w:vertAlign w:val="superscript"/>
          <w:lang w:val="en-GB"/>
        </w:rPr>
        <w:t>o</w:t>
      </w:r>
      <w:r w:rsidR="00FB48D0" w:rsidRPr="009B19EB">
        <w:rPr>
          <w:lang w:val="en-GB"/>
        </w:rPr>
        <w:t xml:space="preserve">C). SOECs </w:t>
      </w:r>
      <w:r w:rsidR="00FB48D0">
        <w:rPr>
          <w:lang w:val="en-GB"/>
        </w:rPr>
        <w:t xml:space="preserve">are </w:t>
      </w:r>
      <w:r w:rsidR="00FB48D0" w:rsidRPr="009B19EB">
        <w:rPr>
          <w:lang w:val="en-GB"/>
        </w:rPr>
        <w:t xml:space="preserve">less flexible than the </w:t>
      </w:r>
      <w:r>
        <w:rPr>
          <w:lang w:val="en-GB"/>
        </w:rPr>
        <w:t>AEC and PEMEC</w:t>
      </w:r>
      <w:r w:rsidR="00FB48D0" w:rsidRPr="009B19EB">
        <w:rPr>
          <w:lang w:val="en-GB"/>
        </w:rPr>
        <w:t xml:space="preserve">, with a cold start up time in the range of several hours. </w:t>
      </w:r>
      <w:r w:rsidR="00FB48D0">
        <w:rPr>
          <w:lang w:val="en-GB"/>
        </w:rPr>
        <w:t>S</w:t>
      </w:r>
      <w:r w:rsidR="00FB48D0" w:rsidRPr="009B19EB">
        <w:rPr>
          <w:lang w:val="en-GB"/>
        </w:rPr>
        <w:t xml:space="preserve">tate-of-the art SOECs suffer from significant degradation </w:t>
      </w:r>
      <w:r w:rsidR="00B6134C">
        <w:rPr>
          <w:lang w:val="en-GB"/>
        </w:rPr>
        <w:t>in both electrodes</w:t>
      </w:r>
      <w:r w:rsidR="00FB48D0" w:rsidRPr="009B19EB">
        <w:rPr>
          <w:lang w:val="en-GB"/>
        </w:rPr>
        <w:t xml:space="preserve"> at high current densities (significantly above 1 A/cm2)</w:t>
      </w:r>
      <w:r w:rsidR="00B6134C">
        <w:rPr>
          <w:lang w:val="en-GB"/>
        </w:rPr>
        <w:t>, but degradation mechanisms have been identified and improving the electrodes lifetime is currently under research</w:t>
      </w:r>
      <w:r w:rsidR="00FB48D0" w:rsidRPr="009B19EB">
        <w:rPr>
          <w:lang w:val="en-GB"/>
        </w:rPr>
        <w:t>.</w:t>
      </w:r>
    </w:p>
    <w:p w14:paraId="11D3315C" w14:textId="77777777" w:rsidR="00FB48D0" w:rsidRPr="009B19EB" w:rsidRDefault="00FB48D0" w:rsidP="00FB48D0">
      <w:pPr>
        <w:spacing w:line="300" w:lineRule="auto"/>
        <w:jc w:val="both"/>
        <w:rPr>
          <w:lang w:val="en-GB"/>
        </w:rPr>
      </w:pPr>
      <w:r w:rsidRPr="009B19EB">
        <w:rPr>
          <w:noProof/>
          <w:lang w:val="en-GB" w:eastAsia="en-GB"/>
        </w:rPr>
        <w:drawing>
          <wp:inline distT="0" distB="0" distL="0" distR="0" wp14:anchorId="23557F8C" wp14:editId="220AD2B0">
            <wp:extent cx="4464000" cy="282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000" cy="2822400"/>
                    </a:xfrm>
                    <a:prstGeom prst="rect">
                      <a:avLst/>
                    </a:prstGeom>
                    <a:noFill/>
                  </pic:spPr>
                </pic:pic>
              </a:graphicData>
            </a:graphic>
          </wp:inline>
        </w:drawing>
      </w:r>
    </w:p>
    <w:p w14:paraId="6E195ECD" w14:textId="77777777" w:rsidR="00FB48D0" w:rsidRPr="009B19EB" w:rsidRDefault="00FB48D0" w:rsidP="00FB48D0">
      <w:pPr>
        <w:spacing w:line="300" w:lineRule="auto"/>
        <w:jc w:val="both"/>
        <w:rPr>
          <w:lang w:val="en-GB"/>
        </w:rPr>
      </w:pPr>
      <w:r w:rsidRPr="009B19EB">
        <w:rPr>
          <w:noProof/>
          <w:lang w:val="en-GB" w:eastAsia="en-GB"/>
        </w:rPr>
        <mc:AlternateContent>
          <mc:Choice Requires="wps">
            <w:drawing>
              <wp:inline distT="0" distB="0" distL="0" distR="0" wp14:anchorId="14415F97" wp14:editId="2AFCD96E">
                <wp:extent cx="3628800" cy="266611"/>
                <wp:effectExtent l="0" t="0" r="0" b="0"/>
                <wp:docPr id="7" name="Text Box 7"/>
                <wp:cNvGraphicFramePr/>
                <a:graphic xmlns:a="http://schemas.openxmlformats.org/drawingml/2006/main">
                  <a:graphicData uri="http://schemas.microsoft.com/office/word/2010/wordprocessingShape">
                    <wps:wsp>
                      <wps:cNvSpPr txBox="1"/>
                      <wps:spPr>
                        <a:xfrm>
                          <a:off x="0" y="0"/>
                          <a:ext cx="3628800" cy="266611"/>
                        </a:xfrm>
                        <a:prstGeom prst="rect">
                          <a:avLst/>
                        </a:prstGeom>
                        <a:solidFill>
                          <a:prstClr val="white"/>
                        </a:solidFill>
                        <a:ln>
                          <a:noFill/>
                        </a:ln>
                      </wps:spPr>
                      <wps:txbx>
                        <w:txbxContent>
                          <w:p w14:paraId="3E13A9C9" w14:textId="615CDA66" w:rsidR="004436CE" w:rsidRPr="004A3211" w:rsidRDefault="004436CE" w:rsidP="00FB48D0">
                            <w:pPr>
                              <w:pStyle w:val="Caption"/>
                              <w:jc w:val="center"/>
                              <w:rPr>
                                <w:lang w:val="en-GB"/>
                              </w:rPr>
                            </w:pPr>
                            <w:bookmarkStart w:id="14" w:name="_Ref18304888"/>
                            <w:r w:rsidRPr="004A3211">
                              <w:rPr>
                                <w:lang w:val="en-GB"/>
                              </w:rPr>
                              <w:t xml:space="preserve">Figure </w:t>
                            </w:r>
                            <w:r w:rsidRPr="004A3211">
                              <w:rPr>
                                <w:lang w:val="en-GB"/>
                              </w:rPr>
                              <w:fldChar w:fldCharType="begin"/>
                            </w:r>
                            <w:r w:rsidRPr="004A3211">
                              <w:rPr>
                                <w:lang w:val="en-GB"/>
                              </w:rPr>
                              <w:instrText xml:space="preserve"> SEQ Figure \* ARABIC </w:instrText>
                            </w:r>
                            <w:r w:rsidRPr="004A3211">
                              <w:rPr>
                                <w:lang w:val="en-GB"/>
                              </w:rPr>
                              <w:fldChar w:fldCharType="separate"/>
                            </w:r>
                            <w:r>
                              <w:rPr>
                                <w:noProof/>
                                <w:lang w:val="en-GB"/>
                              </w:rPr>
                              <w:t>7</w:t>
                            </w:r>
                            <w:r w:rsidRPr="004A3211">
                              <w:rPr>
                                <w:lang w:val="en-GB"/>
                              </w:rPr>
                              <w:fldChar w:fldCharType="end"/>
                            </w:r>
                            <w:bookmarkEnd w:id="14"/>
                            <w:r w:rsidRPr="004A3211">
                              <w:rPr>
                                <w:lang w:val="en-GB"/>
                              </w:rPr>
                              <w:t xml:space="preserve">: </w:t>
                            </w:r>
                            <w:r>
                              <w:rPr>
                                <w:lang w:val="en-GB"/>
                              </w:rPr>
                              <w:t>Plant layout scheme</w:t>
                            </w:r>
                            <w:r w:rsidRPr="004A3211">
                              <w:rPr>
                                <w:lang w:val="en-GB"/>
                              </w:rPr>
                              <w:t xml:space="preserve"> of a SOEC [</w:t>
                            </w:r>
                            <w:r>
                              <w:rPr>
                                <w:lang w:val="en-GB"/>
                              </w:rPr>
                              <w:t>7</w:t>
                            </w:r>
                            <w:r w:rsidRPr="004A3211">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7" o:spid="_x0000_s1028" type="#_x0000_t202" style="width:285.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" stroked="f">
                <v:textbox style="mso-fit-shape-to-text:t" inset="0,0,0,0">
                  <w:txbxContent>
                    <w:p w14:paraId="3E13A9C9" w14:textId="615CDA66" w:rsidR="004436CE" w:rsidRPr="004A3211" w:rsidRDefault="004436CE" w:rsidP="00FB48D0">
                      <w:pPr>
                        <w:pStyle w:val="Caption"/>
                        <w:jc w:val="center"/>
                        <w:rPr>
                          <w:lang w:val="en-GB"/>
                        </w:rPr>
                      </w:pPr>
                      <w:bookmarkStart w:id="15" w:name="_Ref18304888"/>
                      <w:r w:rsidRPr="004A3211">
                        <w:rPr>
                          <w:lang w:val="en-GB"/>
                        </w:rPr>
                        <w:t xml:space="preserve">Figure </w:t>
                      </w:r>
                      <w:r w:rsidRPr="004A3211">
                        <w:rPr>
                          <w:lang w:val="en-GB"/>
                        </w:rPr>
                        <w:fldChar w:fldCharType="begin"/>
                      </w:r>
                      <w:r w:rsidRPr="004A3211">
                        <w:rPr>
                          <w:lang w:val="en-GB"/>
                        </w:rPr>
                        <w:instrText xml:space="preserve"> SEQ Figure \* ARABIC </w:instrText>
                      </w:r>
                      <w:r w:rsidRPr="004A3211">
                        <w:rPr>
                          <w:lang w:val="en-GB"/>
                        </w:rPr>
                        <w:fldChar w:fldCharType="separate"/>
                      </w:r>
                      <w:r>
                        <w:rPr>
                          <w:noProof/>
                          <w:lang w:val="en-GB"/>
                        </w:rPr>
                        <w:t>7</w:t>
                      </w:r>
                      <w:r w:rsidRPr="004A3211">
                        <w:rPr>
                          <w:lang w:val="en-GB"/>
                        </w:rPr>
                        <w:fldChar w:fldCharType="end"/>
                      </w:r>
                      <w:bookmarkEnd w:id="15"/>
                      <w:r w:rsidRPr="004A3211">
                        <w:rPr>
                          <w:lang w:val="en-GB"/>
                        </w:rPr>
                        <w:t xml:space="preserve">: </w:t>
                      </w:r>
                      <w:r>
                        <w:rPr>
                          <w:lang w:val="en-GB"/>
                        </w:rPr>
                        <w:t>Plant layout scheme</w:t>
                      </w:r>
                      <w:r w:rsidRPr="004A3211">
                        <w:rPr>
                          <w:lang w:val="en-GB"/>
                        </w:rPr>
                        <w:t xml:space="preserve"> of a SOEC [</w:t>
                      </w:r>
                      <w:r>
                        <w:rPr>
                          <w:lang w:val="en-GB"/>
                        </w:rPr>
                        <w:t>7</w:t>
                      </w:r>
                      <w:r w:rsidRPr="004A3211">
                        <w:rPr>
                          <w:lang w:val="en-GB"/>
                        </w:rPr>
                        <w:t>]</w:t>
                      </w:r>
                    </w:p>
                  </w:txbxContent>
                </v:textbox>
                <w10:anchorlock/>
              </v:shape>
            </w:pict>
          </mc:Fallback>
        </mc:AlternateContent>
      </w:r>
    </w:p>
    <w:p w14:paraId="2F4EA96C" w14:textId="31D9800A" w:rsidR="00CB213A" w:rsidRPr="009B19EB" w:rsidRDefault="00121BBD" w:rsidP="00AD07CF">
      <w:pPr>
        <w:pStyle w:val="Heading2"/>
        <w:spacing w:before="0" w:after="200" w:line="300" w:lineRule="auto"/>
        <w:jc w:val="both"/>
        <w:rPr>
          <w:lang w:val="en-GB"/>
        </w:rPr>
      </w:pPr>
      <w:bookmarkStart w:id="16" w:name="_Toc26519809"/>
      <w:r>
        <w:rPr>
          <w:lang w:val="en-GB"/>
        </w:rPr>
        <w:t>Hydrogen</w:t>
      </w:r>
      <w:r w:rsidR="00CB213A" w:rsidRPr="009B19EB">
        <w:rPr>
          <w:lang w:val="en-GB"/>
        </w:rPr>
        <w:t xml:space="preserve"> </w:t>
      </w:r>
      <w:r>
        <w:rPr>
          <w:lang w:val="en-GB"/>
        </w:rPr>
        <w:t>s</w:t>
      </w:r>
      <w:r w:rsidR="00CB213A" w:rsidRPr="009B19EB">
        <w:rPr>
          <w:lang w:val="en-GB"/>
        </w:rPr>
        <w:t>torage and transport</w:t>
      </w:r>
      <w:bookmarkEnd w:id="7"/>
      <w:bookmarkEnd w:id="16"/>
    </w:p>
    <w:p w14:paraId="77C66F45" w14:textId="7609F62A" w:rsidR="00CB213A" w:rsidRPr="009B19EB" w:rsidRDefault="00121BBD" w:rsidP="00AD07CF">
      <w:pPr>
        <w:spacing w:line="300" w:lineRule="auto"/>
        <w:jc w:val="both"/>
        <w:rPr>
          <w:lang w:val="en-GB"/>
        </w:rPr>
      </w:pPr>
      <w:r>
        <w:rPr>
          <w:lang w:val="en-GB"/>
        </w:rPr>
        <w:t xml:space="preserve">Storage and transport </w:t>
      </w:r>
      <w:r w:rsidR="00B6134C">
        <w:rPr>
          <w:lang w:val="en-GB"/>
        </w:rPr>
        <w:t xml:space="preserve">will </w:t>
      </w:r>
      <w:r>
        <w:rPr>
          <w:lang w:val="en-GB"/>
        </w:rPr>
        <w:t>be crucial for the deployment of hydrogen in the future energy system</w:t>
      </w:r>
      <w:r w:rsidR="00CB213A" w:rsidRPr="009B19EB">
        <w:rPr>
          <w:lang w:val="en-GB"/>
        </w:rPr>
        <w:t xml:space="preserve">. </w:t>
      </w:r>
      <w:r>
        <w:rPr>
          <w:lang w:val="en-GB"/>
        </w:rPr>
        <w:t>Technological solutions are</w:t>
      </w:r>
      <w:r w:rsidR="00CB213A" w:rsidRPr="009B19EB">
        <w:rPr>
          <w:lang w:val="en-GB"/>
        </w:rPr>
        <w:t xml:space="preserve"> closely connected to the </w:t>
      </w:r>
      <w:r w:rsidR="00C07960">
        <w:rPr>
          <w:lang w:val="en-GB"/>
        </w:rPr>
        <w:t xml:space="preserve">physical </w:t>
      </w:r>
      <w:r w:rsidR="00CB213A" w:rsidRPr="009B19EB">
        <w:rPr>
          <w:lang w:val="en-GB"/>
        </w:rPr>
        <w:t>stat</w:t>
      </w:r>
      <w:r w:rsidR="00C07960">
        <w:rPr>
          <w:lang w:val="en-GB"/>
        </w:rPr>
        <w:t>e</w:t>
      </w:r>
      <w:r w:rsidR="00CB213A" w:rsidRPr="009B19EB">
        <w:rPr>
          <w:lang w:val="en-GB"/>
        </w:rPr>
        <w:t xml:space="preserve"> of the hydrogen and/or if it is in its pure form or bound to other molecules. These different states are</w:t>
      </w:r>
      <w:r w:rsidR="00B6134C">
        <w:rPr>
          <w:lang w:val="en-GB"/>
        </w:rPr>
        <w:t xml:space="preserve"> described below</w:t>
      </w:r>
      <w:r w:rsidR="00CB213A" w:rsidRPr="009B19EB">
        <w:rPr>
          <w:lang w:val="en-GB"/>
        </w:rPr>
        <w:t>:</w:t>
      </w:r>
    </w:p>
    <w:p w14:paraId="12A79E82" w14:textId="74204C8A" w:rsidR="00CB213A" w:rsidRPr="009B19EB" w:rsidRDefault="00CB213A" w:rsidP="00AD07CF">
      <w:pPr>
        <w:pStyle w:val="ListParagraph"/>
        <w:numPr>
          <w:ilvl w:val="0"/>
          <w:numId w:val="2"/>
        </w:numPr>
        <w:spacing w:line="300" w:lineRule="auto"/>
        <w:jc w:val="both"/>
        <w:rPr>
          <w:color w:val="000000" w:themeColor="text1"/>
          <w:lang w:val="en-GB"/>
        </w:rPr>
      </w:pPr>
      <w:r w:rsidRPr="00B6134C">
        <w:rPr>
          <w:b/>
          <w:lang w:val="en-GB"/>
        </w:rPr>
        <w:lastRenderedPageBreak/>
        <w:t>Compressed hydrogen</w:t>
      </w:r>
      <w:r w:rsidR="00121BBD" w:rsidRPr="00B6134C">
        <w:rPr>
          <w:b/>
          <w:lang w:val="en-GB"/>
        </w:rPr>
        <w:t xml:space="preserve"> </w:t>
      </w:r>
      <w:r w:rsidR="00DE054B" w:rsidRPr="00B6134C">
        <w:rPr>
          <w:b/>
          <w:lang w:val="en-GB"/>
        </w:rPr>
        <w:t>in gaseous state</w:t>
      </w:r>
      <w:r w:rsidRPr="009B19EB">
        <w:rPr>
          <w:lang w:val="en-GB"/>
        </w:rPr>
        <w:t xml:space="preserve"> transport</w:t>
      </w:r>
      <w:r w:rsidR="00B6134C">
        <w:rPr>
          <w:lang w:val="en-GB"/>
        </w:rPr>
        <w:t>ed</w:t>
      </w:r>
      <w:r w:rsidRPr="009B19EB">
        <w:rPr>
          <w:lang w:val="en-GB"/>
        </w:rPr>
        <w:t xml:space="preserve"> via pipelines </w:t>
      </w:r>
      <w:r w:rsidR="00B6134C">
        <w:rPr>
          <w:lang w:val="en-GB"/>
        </w:rPr>
        <w:t xml:space="preserve">for a large-scale application </w:t>
      </w:r>
      <w:r w:rsidR="00583A7A">
        <w:rPr>
          <w:lang w:val="en-GB"/>
        </w:rPr>
        <w:t xml:space="preserve">is </w:t>
      </w:r>
      <w:r w:rsidRPr="009B19EB">
        <w:rPr>
          <w:lang w:val="en-GB"/>
        </w:rPr>
        <w:t xml:space="preserve">assumed to be </w:t>
      </w:r>
      <w:r w:rsidR="00FE5FD6">
        <w:rPr>
          <w:lang w:val="en-GB"/>
        </w:rPr>
        <w:t xml:space="preserve">the </w:t>
      </w:r>
      <w:r w:rsidRPr="009B19EB">
        <w:rPr>
          <w:lang w:val="en-GB"/>
        </w:rPr>
        <w:t>most efficient</w:t>
      </w:r>
      <w:r w:rsidR="00B6134C">
        <w:rPr>
          <w:lang w:val="en-GB"/>
        </w:rPr>
        <w:t xml:space="preserve"> option</w:t>
      </w:r>
      <w:r w:rsidRPr="009B19EB">
        <w:rPr>
          <w:rStyle w:val="FootnoteReference"/>
          <w:lang w:val="en-GB"/>
        </w:rPr>
        <w:footnoteReference w:id="8"/>
      </w:r>
      <w:r w:rsidRPr="009B19EB">
        <w:rPr>
          <w:lang w:val="en-GB"/>
        </w:rPr>
        <w:t xml:space="preserve">. </w:t>
      </w:r>
      <w:r w:rsidR="00583A7A">
        <w:rPr>
          <w:lang w:val="en-GB"/>
        </w:rPr>
        <w:t xml:space="preserve">However, producing and storing hydrogen on site could be </w:t>
      </w:r>
      <w:r w:rsidR="00FE5FD6">
        <w:rPr>
          <w:lang w:val="en-GB"/>
        </w:rPr>
        <w:t xml:space="preserve">an economically feasible alternative </w:t>
      </w:r>
      <w:r w:rsidR="00583A7A">
        <w:rPr>
          <w:lang w:val="en-GB"/>
        </w:rPr>
        <w:t>to use the otherwise curtailed renewable energy</w:t>
      </w:r>
      <w:r w:rsidRPr="009B19EB">
        <w:rPr>
          <w:color w:val="000000" w:themeColor="text1"/>
          <w:lang w:val="en-GB"/>
        </w:rPr>
        <w:t xml:space="preserve">. </w:t>
      </w:r>
      <w:r w:rsidR="00DE054B">
        <w:rPr>
          <w:color w:val="000000" w:themeColor="text1"/>
          <w:lang w:val="en-GB"/>
        </w:rPr>
        <w:t xml:space="preserve">Caverns or depleted oil/gas fields </w:t>
      </w:r>
      <w:r w:rsidR="00B6134C">
        <w:rPr>
          <w:color w:val="000000" w:themeColor="text1"/>
          <w:lang w:val="en-GB"/>
        </w:rPr>
        <w:t>could also be</w:t>
      </w:r>
      <w:r w:rsidR="00DE054B">
        <w:rPr>
          <w:color w:val="000000" w:themeColor="text1"/>
          <w:lang w:val="en-GB"/>
        </w:rPr>
        <w:t xml:space="preserve"> used to store large quantities of gaseous hydrogen</w:t>
      </w:r>
      <w:r w:rsidR="00B6134C">
        <w:rPr>
          <w:color w:val="000000" w:themeColor="text1"/>
          <w:lang w:val="en-GB"/>
        </w:rPr>
        <w:t xml:space="preserve">, depending </w:t>
      </w:r>
      <w:r w:rsidR="00DE054B">
        <w:rPr>
          <w:color w:val="000000" w:themeColor="text1"/>
          <w:lang w:val="en-GB"/>
        </w:rPr>
        <w:t xml:space="preserve">on the topography of the site. </w:t>
      </w:r>
      <w:r w:rsidRPr="009B19EB">
        <w:rPr>
          <w:color w:val="000000" w:themeColor="text1"/>
          <w:lang w:val="en-GB"/>
        </w:rPr>
        <w:t>High pressure storage seems to be the most feasible one as some energy could be recovered during expansion.</w:t>
      </w:r>
    </w:p>
    <w:p w14:paraId="43789F31" w14:textId="3293292E" w:rsidR="00CB213A" w:rsidRDefault="00C07960" w:rsidP="00AD07CF">
      <w:pPr>
        <w:pStyle w:val="ListParagraph"/>
        <w:numPr>
          <w:ilvl w:val="0"/>
          <w:numId w:val="2"/>
        </w:numPr>
        <w:spacing w:line="300" w:lineRule="auto"/>
        <w:jc w:val="both"/>
        <w:rPr>
          <w:lang w:val="en-GB"/>
        </w:rPr>
      </w:pPr>
      <w:proofErr w:type="spellStart"/>
      <w:r w:rsidRPr="00B6134C">
        <w:rPr>
          <w:b/>
          <w:lang w:val="en-GB"/>
        </w:rPr>
        <w:t>Liqui</w:t>
      </w:r>
      <w:r w:rsidR="00B6134C" w:rsidRPr="00B6134C">
        <w:rPr>
          <w:b/>
          <w:lang w:val="en-GB"/>
        </w:rPr>
        <w:t>fied</w:t>
      </w:r>
      <w:proofErr w:type="spellEnd"/>
      <w:r w:rsidR="00B6134C" w:rsidRPr="00B6134C">
        <w:rPr>
          <w:b/>
          <w:lang w:val="en-GB"/>
        </w:rPr>
        <w:t xml:space="preserve"> hydrogen</w:t>
      </w:r>
      <w:r w:rsidR="00B6134C" w:rsidRPr="00B6134C">
        <w:rPr>
          <w:lang w:val="en-GB"/>
        </w:rPr>
        <w:t>.</w:t>
      </w:r>
      <w:r>
        <w:rPr>
          <w:lang w:val="en-GB"/>
        </w:rPr>
        <w:t xml:space="preserve"> Hydrogen turns into a liquid when it is cooled to a temperature below -252.87</w:t>
      </w:r>
      <w:r>
        <w:rPr>
          <w:rFonts w:cstheme="minorHAnsi"/>
          <w:lang w:val="en-GB"/>
        </w:rPr>
        <w:t>˚</w:t>
      </w:r>
      <w:r>
        <w:rPr>
          <w:lang w:val="en-GB"/>
        </w:rPr>
        <w:t>C</w:t>
      </w:r>
      <w:r w:rsidR="00697580">
        <w:rPr>
          <w:lang w:val="en-GB"/>
        </w:rPr>
        <w:t xml:space="preserve"> at atmospheric pressure</w:t>
      </w:r>
      <w:r>
        <w:rPr>
          <w:lang w:val="en-GB"/>
        </w:rPr>
        <w:t>.</w:t>
      </w:r>
      <w:r w:rsidR="00B6134C">
        <w:rPr>
          <w:lang w:val="en-GB"/>
        </w:rPr>
        <w:t xml:space="preserve"> In order to withstand such </w:t>
      </w:r>
      <w:r w:rsidR="00697580">
        <w:rPr>
          <w:lang w:val="en-GB"/>
        </w:rPr>
        <w:t>low temperatures</w:t>
      </w:r>
      <w:r w:rsidR="009D7AB3">
        <w:rPr>
          <w:lang w:val="en-GB"/>
        </w:rPr>
        <w:t xml:space="preserve"> and avoid heat transfer</w:t>
      </w:r>
      <w:r w:rsidR="00697580">
        <w:rPr>
          <w:lang w:val="en-GB"/>
        </w:rPr>
        <w:t>, t</w:t>
      </w:r>
      <w:r w:rsidR="00CB213A" w:rsidRPr="009B19EB">
        <w:rPr>
          <w:lang w:val="en-GB"/>
        </w:rPr>
        <w:t xml:space="preserve">ransport </w:t>
      </w:r>
      <w:r w:rsidR="00697580">
        <w:rPr>
          <w:lang w:val="en-GB"/>
        </w:rPr>
        <w:t xml:space="preserve">and storage </w:t>
      </w:r>
      <w:r w:rsidR="00CB213A" w:rsidRPr="009B19EB">
        <w:rPr>
          <w:lang w:val="en-GB"/>
        </w:rPr>
        <w:t xml:space="preserve">of liquid hydrogen </w:t>
      </w:r>
      <w:r w:rsidR="00697580">
        <w:rPr>
          <w:lang w:val="en-GB"/>
        </w:rPr>
        <w:t>requires the use of sophisticated insulated vessels</w:t>
      </w:r>
      <w:r w:rsidR="009D7AB3">
        <w:rPr>
          <w:lang w:val="en-GB"/>
        </w:rPr>
        <w:t>, thus increasing the related costs.</w:t>
      </w:r>
      <w:r w:rsidR="00B6134C">
        <w:rPr>
          <w:lang w:val="en-GB"/>
        </w:rPr>
        <w:t xml:space="preserve"> Current</w:t>
      </w:r>
      <w:r w:rsidR="00CB213A" w:rsidRPr="009B19EB">
        <w:rPr>
          <w:lang w:val="en-GB"/>
        </w:rPr>
        <w:t xml:space="preserve"> </w:t>
      </w:r>
      <w:r w:rsidR="00B6134C">
        <w:rPr>
          <w:lang w:val="en-GB"/>
        </w:rPr>
        <w:t>r</w:t>
      </w:r>
      <w:r w:rsidR="00CB213A" w:rsidRPr="009B19EB">
        <w:rPr>
          <w:lang w:val="en-GB"/>
        </w:rPr>
        <w:t>esearch mainly focuses on improv</w:t>
      </w:r>
      <w:r w:rsidR="009D7AB3">
        <w:rPr>
          <w:lang w:val="en-GB"/>
        </w:rPr>
        <w:t>ing the</w:t>
      </w:r>
      <w:r w:rsidR="00CB213A" w:rsidRPr="009B19EB">
        <w:rPr>
          <w:lang w:val="en-GB"/>
        </w:rPr>
        <w:t xml:space="preserve"> energy efficiency of the </w:t>
      </w:r>
      <w:r w:rsidR="009D7AB3">
        <w:rPr>
          <w:lang w:val="en-GB"/>
        </w:rPr>
        <w:t xml:space="preserve">liquefaction </w:t>
      </w:r>
      <w:r w:rsidR="00CB213A" w:rsidRPr="009B19EB">
        <w:rPr>
          <w:lang w:val="en-GB"/>
        </w:rPr>
        <w:t>process a</w:t>
      </w:r>
      <w:r w:rsidR="00B6134C">
        <w:rPr>
          <w:lang w:val="en-GB"/>
        </w:rPr>
        <w:t>s well as</w:t>
      </w:r>
      <w:r w:rsidR="00CB213A" w:rsidRPr="009B19EB">
        <w:rPr>
          <w:lang w:val="en-GB"/>
        </w:rPr>
        <w:t xml:space="preserve"> </w:t>
      </w:r>
      <w:r w:rsidR="008A378D">
        <w:rPr>
          <w:lang w:val="en-GB"/>
        </w:rPr>
        <w:t>the insulation and cooling methods</w:t>
      </w:r>
      <w:r w:rsidR="00CB213A" w:rsidRPr="009B19EB">
        <w:rPr>
          <w:lang w:val="en-GB"/>
        </w:rPr>
        <w:t>.</w:t>
      </w:r>
    </w:p>
    <w:p w14:paraId="057FFCF6" w14:textId="3042FAC0" w:rsidR="00CB213A" w:rsidRPr="009B19EB" w:rsidRDefault="008A378D" w:rsidP="00AD07CF">
      <w:pPr>
        <w:pStyle w:val="ListParagraph"/>
        <w:numPr>
          <w:ilvl w:val="0"/>
          <w:numId w:val="2"/>
        </w:numPr>
        <w:spacing w:line="300" w:lineRule="auto"/>
        <w:jc w:val="both"/>
        <w:rPr>
          <w:lang w:val="en-GB"/>
        </w:rPr>
      </w:pPr>
      <w:r w:rsidRPr="00B6134C">
        <w:rPr>
          <w:b/>
          <w:lang w:val="en-GB"/>
        </w:rPr>
        <w:t>Ammonia</w:t>
      </w:r>
      <w:r>
        <w:rPr>
          <w:lang w:val="en-GB"/>
        </w:rPr>
        <w:t xml:space="preserve">. </w:t>
      </w:r>
      <w:r w:rsidR="00CB213A" w:rsidRPr="009B19EB">
        <w:rPr>
          <w:lang w:val="en-GB"/>
        </w:rPr>
        <w:t>Storage and transport of hydrogen in</w:t>
      </w:r>
      <w:r>
        <w:rPr>
          <w:lang w:val="en-GB"/>
        </w:rPr>
        <w:t xml:space="preserve"> the</w:t>
      </w:r>
      <w:r w:rsidR="0044410D">
        <w:rPr>
          <w:lang w:val="en-GB"/>
        </w:rPr>
        <w:t xml:space="preserve"> form of a</w:t>
      </w:r>
      <w:r w:rsidR="00CB213A" w:rsidRPr="009B19EB">
        <w:rPr>
          <w:lang w:val="en-GB"/>
        </w:rPr>
        <w:t xml:space="preserve">mmonia is </w:t>
      </w:r>
      <w:r>
        <w:rPr>
          <w:lang w:val="en-GB"/>
        </w:rPr>
        <w:t xml:space="preserve">a </w:t>
      </w:r>
      <w:r w:rsidR="00CB213A" w:rsidRPr="009B19EB">
        <w:rPr>
          <w:lang w:val="en-GB"/>
        </w:rPr>
        <w:t>techn</w:t>
      </w:r>
      <w:r w:rsidR="004D2E4D">
        <w:rPr>
          <w:lang w:val="en-GB"/>
        </w:rPr>
        <w:t>ology receiving more</w:t>
      </w:r>
      <w:r>
        <w:rPr>
          <w:lang w:val="en-GB"/>
        </w:rPr>
        <w:t xml:space="preserve"> and more</w:t>
      </w:r>
      <w:r w:rsidR="004D2E4D">
        <w:rPr>
          <w:lang w:val="en-GB"/>
        </w:rPr>
        <w:t xml:space="preserve"> attention</w:t>
      </w:r>
      <w:r w:rsidR="00CB213A" w:rsidRPr="009B19EB">
        <w:rPr>
          <w:lang w:val="en-GB"/>
        </w:rPr>
        <w:t>. Research to reduce energy consumption of the process is ongoing</w:t>
      </w:r>
      <w:r w:rsidR="00CB213A" w:rsidRPr="009B19EB">
        <w:rPr>
          <w:rStyle w:val="FootnoteReference"/>
          <w:lang w:val="en-GB"/>
        </w:rPr>
        <w:footnoteReference w:id="9"/>
      </w:r>
      <w:r w:rsidR="00CB213A" w:rsidRPr="009B19EB">
        <w:rPr>
          <w:lang w:val="en-GB"/>
        </w:rPr>
        <w:t xml:space="preserve">. </w:t>
      </w:r>
    </w:p>
    <w:p w14:paraId="1A181AE6" w14:textId="6EC08355" w:rsidR="00CB213A" w:rsidRPr="009B19EB" w:rsidRDefault="00CB213A" w:rsidP="00AD07CF">
      <w:pPr>
        <w:pStyle w:val="ListParagraph"/>
        <w:numPr>
          <w:ilvl w:val="0"/>
          <w:numId w:val="2"/>
        </w:numPr>
        <w:spacing w:line="300" w:lineRule="auto"/>
        <w:jc w:val="both"/>
        <w:rPr>
          <w:lang w:val="en-GB"/>
        </w:rPr>
      </w:pPr>
      <w:r w:rsidRPr="00B6134C">
        <w:rPr>
          <w:b/>
          <w:lang w:val="en-GB"/>
        </w:rPr>
        <w:t>Liquid organic hydrogen carriers</w:t>
      </w:r>
      <w:r w:rsidR="00B6134C" w:rsidRPr="00B6134C">
        <w:rPr>
          <w:b/>
          <w:lang w:val="en-GB"/>
        </w:rPr>
        <w:t xml:space="preserve"> (LOHC)</w:t>
      </w:r>
      <w:r w:rsidR="00B6134C" w:rsidRPr="00B6134C">
        <w:rPr>
          <w:lang w:val="en-GB"/>
        </w:rPr>
        <w:t>.</w:t>
      </w:r>
      <w:r w:rsidRPr="009B19EB">
        <w:rPr>
          <w:lang w:val="en-GB"/>
        </w:rPr>
        <w:t xml:space="preserve"> </w:t>
      </w:r>
      <w:r w:rsidR="00B6134C">
        <w:rPr>
          <w:lang w:val="en-GB"/>
        </w:rPr>
        <w:t xml:space="preserve">The storage concept of hydrogen within LOHC is based on a two-step cycle: (1) loading of hydrogen (hydrogenation) into the LOHC molecule, and unloading of hydrogen (dehydrogenation) after transport and storage. </w:t>
      </w:r>
      <w:r w:rsidR="007F3F59">
        <w:rPr>
          <w:lang w:val="en-GB"/>
        </w:rPr>
        <w:t>They are</w:t>
      </w:r>
      <w:r w:rsidRPr="009B19EB">
        <w:rPr>
          <w:lang w:val="en-GB"/>
        </w:rPr>
        <w:t xml:space="preserve"> still in the research phase, but might form an alternative technology in</w:t>
      </w:r>
      <w:r w:rsidR="007F3F59">
        <w:rPr>
          <w:lang w:val="en-GB"/>
        </w:rPr>
        <w:t xml:space="preserve"> the</w:t>
      </w:r>
      <w:r w:rsidRPr="009B19EB">
        <w:rPr>
          <w:lang w:val="en-GB"/>
        </w:rPr>
        <w:t xml:space="preserve"> future</w:t>
      </w:r>
      <w:r w:rsidRPr="009B19EB">
        <w:rPr>
          <w:rStyle w:val="FootnoteReference"/>
          <w:lang w:val="en-GB"/>
        </w:rPr>
        <w:footnoteReference w:id="10"/>
      </w:r>
      <w:proofErr w:type="gramStart"/>
      <w:r w:rsidRPr="009B19EB">
        <w:rPr>
          <w:lang w:val="en-GB"/>
        </w:rPr>
        <w:t>,</w:t>
      </w:r>
      <w:r w:rsidRPr="009B19EB">
        <w:rPr>
          <w:rStyle w:val="FootnoteReference"/>
          <w:lang w:val="en-GB"/>
        </w:rPr>
        <w:footnoteReference w:id="11"/>
      </w:r>
      <w:r w:rsidRPr="009B19EB">
        <w:rPr>
          <w:lang w:val="en-GB"/>
        </w:rPr>
        <w:t>.</w:t>
      </w:r>
      <w:proofErr w:type="gramEnd"/>
      <w:r w:rsidRPr="009B19EB">
        <w:rPr>
          <w:lang w:val="en-GB"/>
        </w:rPr>
        <w:t xml:space="preserve"> </w:t>
      </w:r>
      <w:r w:rsidR="00FC7920">
        <w:rPr>
          <w:lang w:val="en-GB"/>
        </w:rPr>
        <w:t xml:space="preserve"> Currently the tech</w:t>
      </w:r>
      <w:r w:rsidR="00D060B9">
        <w:rPr>
          <w:lang w:val="en-GB"/>
        </w:rPr>
        <w:t>nology has low efficiency and</w:t>
      </w:r>
      <w:r w:rsidR="00FC7920">
        <w:rPr>
          <w:lang w:val="en-GB"/>
        </w:rPr>
        <w:t xml:space="preserve"> is bulky</w:t>
      </w:r>
      <w:r w:rsidR="00D060B9">
        <w:rPr>
          <w:lang w:val="en-GB"/>
        </w:rPr>
        <w:t>,</w:t>
      </w:r>
      <w:r w:rsidR="00FC7920">
        <w:rPr>
          <w:lang w:val="en-GB"/>
        </w:rPr>
        <w:t xml:space="preserve"> </w:t>
      </w:r>
      <w:r w:rsidR="007F3F59">
        <w:rPr>
          <w:lang w:val="en-GB"/>
        </w:rPr>
        <w:t>and is therefore not</w:t>
      </w:r>
      <w:r w:rsidR="00FC7920">
        <w:rPr>
          <w:lang w:val="en-GB"/>
        </w:rPr>
        <w:t xml:space="preserve"> suitable for gas turbine applications.</w:t>
      </w:r>
    </w:p>
    <w:p w14:paraId="29CC9F81" w14:textId="4374E4B0" w:rsidR="00CB213A" w:rsidRPr="009B19EB" w:rsidRDefault="00CB213A" w:rsidP="00AD07CF">
      <w:pPr>
        <w:spacing w:line="300" w:lineRule="auto"/>
        <w:jc w:val="both"/>
        <w:rPr>
          <w:lang w:val="en-GB"/>
        </w:rPr>
      </w:pPr>
      <w:r w:rsidRPr="009B19EB">
        <w:rPr>
          <w:lang w:val="en-GB"/>
        </w:rPr>
        <w:fldChar w:fldCharType="begin"/>
      </w:r>
      <w:r w:rsidRPr="009B19EB">
        <w:rPr>
          <w:lang w:val="en-GB"/>
        </w:rPr>
        <w:instrText xml:space="preserve"> REF _Ref18304935 \h </w:instrText>
      </w:r>
      <w:r w:rsidR="00AD07CF">
        <w:rPr>
          <w:lang w:val="en-GB"/>
        </w:rPr>
        <w:instrText xml:space="preserve"> \* MERGEFORMAT </w:instrText>
      </w:r>
      <w:r w:rsidRPr="009B19EB">
        <w:rPr>
          <w:lang w:val="en-GB"/>
        </w:rPr>
      </w:r>
      <w:r w:rsidRPr="009B19EB">
        <w:rPr>
          <w:lang w:val="en-GB"/>
        </w:rPr>
        <w:fldChar w:fldCharType="separate"/>
      </w:r>
      <w:r w:rsidR="001729D9" w:rsidRPr="004E1342">
        <w:rPr>
          <w:lang w:val="en-GB"/>
        </w:rPr>
        <w:t xml:space="preserve">Figure </w:t>
      </w:r>
      <w:r w:rsidR="001729D9">
        <w:rPr>
          <w:noProof/>
          <w:lang w:val="en-GB"/>
        </w:rPr>
        <w:t>8</w:t>
      </w:r>
      <w:r w:rsidRPr="009B19EB">
        <w:rPr>
          <w:lang w:val="en-GB"/>
        </w:rPr>
        <w:fldChar w:fldCharType="end"/>
      </w:r>
      <w:r w:rsidRPr="009B19EB">
        <w:rPr>
          <w:lang w:val="en-GB"/>
        </w:rPr>
        <w:t xml:space="preserve"> below visuali</w:t>
      </w:r>
      <w:r w:rsidR="004A11FC">
        <w:rPr>
          <w:lang w:val="en-GB"/>
        </w:rPr>
        <w:t>s</w:t>
      </w:r>
      <w:r w:rsidRPr="009B19EB">
        <w:rPr>
          <w:lang w:val="en-GB"/>
        </w:rPr>
        <w:t xml:space="preserve">es </w:t>
      </w:r>
      <w:r w:rsidR="007F3F59">
        <w:rPr>
          <w:lang w:val="en-GB"/>
        </w:rPr>
        <w:t xml:space="preserve">the </w:t>
      </w:r>
      <w:r w:rsidRPr="009B19EB">
        <w:rPr>
          <w:lang w:val="en-GB"/>
        </w:rPr>
        <w:t xml:space="preserve">options </w:t>
      </w:r>
      <w:r w:rsidR="007F3F59">
        <w:rPr>
          <w:lang w:val="en-GB"/>
        </w:rPr>
        <w:t xml:space="preserve">considered </w:t>
      </w:r>
      <w:r w:rsidRPr="009B19EB">
        <w:rPr>
          <w:lang w:val="en-GB"/>
        </w:rPr>
        <w:t xml:space="preserve">for storage and transport </w:t>
      </w:r>
      <w:r w:rsidR="007F3F59">
        <w:rPr>
          <w:lang w:val="en-GB"/>
        </w:rPr>
        <w:t xml:space="preserve">of hydrogen, </w:t>
      </w:r>
      <w:r w:rsidRPr="009B19EB">
        <w:rPr>
          <w:lang w:val="en-GB"/>
        </w:rPr>
        <w:t xml:space="preserve">depending on </w:t>
      </w:r>
      <w:r w:rsidR="007F3F59">
        <w:rPr>
          <w:lang w:val="en-GB"/>
        </w:rPr>
        <w:t xml:space="preserve">its </w:t>
      </w:r>
      <w:r w:rsidRPr="009B19EB">
        <w:rPr>
          <w:lang w:val="en-GB"/>
        </w:rPr>
        <w:t>stat</w:t>
      </w:r>
      <w:r w:rsidR="007F3F59">
        <w:rPr>
          <w:lang w:val="en-GB"/>
        </w:rPr>
        <w:t>e</w:t>
      </w:r>
      <w:r w:rsidRPr="009B19EB">
        <w:rPr>
          <w:lang w:val="en-GB"/>
        </w:rPr>
        <w:t xml:space="preserve">. </w:t>
      </w:r>
    </w:p>
    <w:p w14:paraId="2A0FE950" w14:textId="77777777" w:rsidR="00CB213A" w:rsidRPr="009B19EB" w:rsidRDefault="00CB213A" w:rsidP="00AD07CF">
      <w:pPr>
        <w:spacing w:line="300" w:lineRule="auto"/>
        <w:jc w:val="both"/>
        <w:rPr>
          <w:lang w:val="en-GB"/>
        </w:rPr>
      </w:pPr>
      <w:r w:rsidRPr="009B19EB">
        <w:rPr>
          <w:noProof/>
          <w:lang w:val="en-GB" w:eastAsia="en-GB"/>
        </w:rPr>
        <w:lastRenderedPageBreak/>
        <w:drawing>
          <wp:inline distT="0" distB="0" distL="0" distR="0" wp14:anchorId="7896EC0C" wp14:editId="50EA79CD">
            <wp:extent cx="5077649" cy="3293745"/>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5344" cy="3298737"/>
                    </a:xfrm>
                    <a:prstGeom prst="rect">
                      <a:avLst/>
                    </a:prstGeom>
                    <a:noFill/>
                  </pic:spPr>
                </pic:pic>
              </a:graphicData>
            </a:graphic>
          </wp:inline>
        </w:drawing>
      </w:r>
    </w:p>
    <w:p w14:paraId="3F76668C" w14:textId="77777777" w:rsidR="00CB213A" w:rsidRPr="009B19EB" w:rsidRDefault="00CB213A" w:rsidP="00AD07CF">
      <w:pPr>
        <w:spacing w:line="300" w:lineRule="auto"/>
        <w:jc w:val="both"/>
        <w:rPr>
          <w:lang w:val="en-GB"/>
        </w:rPr>
      </w:pPr>
      <w:r w:rsidRPr="009B19EB">
        <w:rPr>
          <w:noProof/>
          <w:lang w:val="en-GB" w:eastAsia="en-GB"/>
        </w:rPr>
        <mc:AlternateContent>
          <mc:Choice Requires="wps">
            <w:drawing>
              <wp:inline distT="0" distB="0" distL="0" distR="0" wp14:anchorId="4E4F879C" wp14:editId="5C125937">
                <wp:extent cx="5672455" cy="266700"/>
                <wp:effectExtent l="0" t="0" r="4445" b="0"/>
                <wp:docPr id="14" name="Text Box 14"/>
                <wp:cNvGraphicFramePr/>
                <a:graphic xmlns:a="http://schemas.openxmlformats.org/drawingml/2006/main">
                  <a:graphicData uri="http://schemas.microsoft.com/office/word/2010/wordprocessingShape">
                    <wps:wsp>
                      <wps:cNvSpPr txBox="1"/>
                      <wps:spPr>
                        <a:xfrm>
                          <a:off x="0" y="0"/>
                          <a:ext cx="5672455" cy="266700"/>
                        </a:xfrm>
                        <a:prstGeom prst="rect">
                          <a:avLst/>
                        </a:prstGeom>
                        <a:solidFill>
                          <a:prstClr val="white"/>
                        </a:solidFill>
                        <a:ln>
                          <a:noFill/>
                        </a:ln>
                      </wps:spPr>
                      <wps:txbx>
                        <w:txbxContent>
                          <w:p w14:paraId="2D01C443" w14:textId="77777777" w:rsidR="004436CE" w:rsidRPr="004E1342" w:rsidRDefault="004436CE" w:rsidP="00CB213A">
                            <w:pPr>
                              <w:pStyle w:val="Caption"/>
                              <w:jc w:val="center"/>
                              <w:rPr>
                                <w:strike/>
                                <w:noProof/>
                                <w:lang w:val="en-GB"/>
                              </w:rPr>
                            </w:pPr>
                            <w:bookmarkStart w:id="17" w:name="_Ref18304935"/>
                            <w:r w:rsidRPr="004E1342">
                              <w:rPr>
                                <w:lang w:val="en-GB"/>
                              </w:rPr>
                              <w:t xml:space="preserve">Figure </w:t>
                            </w:r>
                            <w:r>
                              <w:fldChar w:fldCharType="begin"/>
                            </w:r>
                            <w:r w:rsidRPr="004E1342">
                              <w:rPr>
                                <w:lang w:val="en-GB"/>
                              </w:rPr>
                              <w:instrText xml:space="preserve"> SEQ Figure \* ARABIC </w:instrText>
                            </w:r>
                            <w:r>
                              <w:fldChar w:fldCharType="separate"/>
                            </w:r>
                            <w:r>
                              <w:rPr>
                                <w:noProof/>
                                <w:lang w:val="en-GB"/>
                              </w:rPr>
                              <w:t>8</w:t>
                            </w:r>
                            <w:r>
                              <w:fldChar w:fldCharType="end"/>
                            </w:r>
                            <w:bookmarkEnd w:id="17"/>
                            <w:r w:rsidRPr="004E1342">
                              <w:rPr>
                                <w:lang w:val="en-GB"/>
                              </w:rPr>
                              <w:t>: Options for Hydrogen transport a</w:t>
                            </w:r>
                            <w:r>
                              <w:rPr>
                                <w:lang w:val="en-GB"/>
                              </w:rPr>
                              <w:t>nd storage depending on the hydrogen status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14" o:spid="_x0000_s1029" type="#_x0000_t202" style="width:446.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" stroked="f">
                <v:textbox style="mso-fit-shape-to-text:t" inset="0,0,0,0">
                  <w:txbxContent>
                    <w:p w14:paraId="2D01C443" w14:textId="77777777" w:rsidR="004436CE" w:rsidRPr="004E1342" w:rsidRDefault="004436CE" w:rsidP="00CB213A">
                      <w:pPr>
                        <w:pStyle w:val="Caption"/>
                        <w:jc w:val="center"/>
                        <w:rPr>
                          <w:strike/>
                          <w:noProof/>
                          <w:lang w:val="en-GB"/>
                        </w:rPr>
                      </w:pPr>
                      <w:bookmarkStart w:id="18" w:name="_Ref18304935"/>
                      <w:r w:rsidRPr="004E1342">
                        <w:rPr>
                          <w:lang w:val="en-GB"/>
                        </w:rPr>
                        <w:t xml:space="preserve">Figure </w:t>
                      </w:r>
                      <w:r>
                        <w:fldChar w:fldCharType="begin"/>
                      </w:r>
                      <w:r w:rsidRPr="004E1342">
                        <w:rPr>
                          <w:lang w:val="en-GB"/>
                        </w:rPr>
                        <w:instrText xml:space="preserve"> SEQ Figure \* ARABIC </w:instrText>
                      </w:r>
                      <w:r>
                        <w:fldChar w:fldCharType="separate"/>
                      </w:r>
                      <w:r>
                        <w:rPr>
                          <w:noProof/>
                          <w:lang w:val="en-GB"/>
                        </w:rPr>
                        <w:t>8</w:t>
                      </w:r>
                      <w:r>
                        <w:fldChar w:fldCharType="end"/>
                      </w:r>
                      <w:bookmarkEnd w:id="18"/>
                      <w:r w:rsidRPr="004E1342">
                        <w:rPr>
                          <w:lang w:val="en-GB"/>
                        </w:rPr>
                        <w:t>: Options for Hydrogen transport a</w:t>
                      </w:r>
                      <w:r>
                        <w:rPr>
                          <w:lang w:val="en-GB"/>
                        </w:rPr>
                        <w:t>nd storage depending on the hydrogen status</w:t>
                      </w:r>
                    </w:p>
                  </w:txbxContent>
                </v:textbox>
                <w10:anchorlock/>
              </v:shape>
            </w:pict>
          </mc:Fallback>
        </mc:AlternateContent>
      </w:r>
    </w:p>
    <w:p w14:paraId="3C48E373" w14:textId="2C93B959" w:rsidR="00CB213A" w:rsidRPr="009B19EB" w:rsidRDefault="00CB213A" w:rsidP="00AD07CF">
      <w:pPr>
        <w:spacing w:line="300" w:lineRule="auto"/>
        <w:jc w:val="both"/>
        <w:rPr>
          <w:lang w:val="en-GB"/>
        </w:rPr>
      </w:pPr>
      <w:r w:rsidRPr="009B19EB">
        <w:rPr>
          <w:lang w:val="en-GB"/>
        </w:rPr>
        <w:t>Plants for hydrogen</w:t>
      </w:r>
      <w:r w:rsidR="00833C9D">
        <w:rPr>
          <w:lang w:val="en-GB"/>
        </w:rPr>
        <w:t xml:space="preserve"> production</w:t>
      </w:r>
      <w:r w:rsidRPr="009B19EB">
        <w:rPr>
          <w:lang w:val="en-GB"/>
        </w:rPr>
        <w:t xml:space="preserve">, storage and transport are </w:t>
      </w:r>
      <w:r w:rsidR="00833C9D">
        <w:rPr>
          <w:lang w:val="en-GB"/>
        </w:rPr>
        <w:t xml:space="preserve">well established </w:t>
      </w:r>
      <w:r w:rsidRPr="009B19EB">
        <w:rPr>
          <w:lang w:val="en-GB"/>
        </w:rPr>
        <w:t xml:space="preserve">for most of the above-mentioned technologies. However, research needs to be done when considering </w:t>
      </w:r>
      <w:r w:rsidR="00833C9D">
        <w:rPr>
          <w:lang w:val="en-GB"/>
        </w:rPr>
        <w:t xml:space="preserve">the </w:t>
      </w:r>
      <w:r w:rsidRPr="009B19EB">
        <w:rPr>
          <w:lang w:val="en-GB"/>
        </w:rPr>
        <w:t xml:space="preserve">whole integrated system, </w:t>
      </w:r>
      <w:r w:rsidR="00D060B9">
        <w:rPr>
          <w:lang w:val="en-GB"/>
        </w:rPr>
        <w:t>taking into account</w:t>
      </w:r>
      <w:r w:rsidR="00833C9D">
        <w:rPr>
          <w:lang w:val="en-GB"/>
        </w:rPr>
        <w:t xml:space="preserve"> </w:t>
      </w:r>
      <w:r w:rsidRPr="009B19EB">
        <w:rPr>
          <w:lang w:val="en-GB"/>
        </w:rPr>
        <w:t xml:space="preserve">system dynamics and </w:t>
      </w:r>
      <w:r w:rsidR="00833C9D">
        <w:rPr>
          <w:lang w:val="en-GB"/>
        </w:rPr>
        <w:t>the integration</w:t>
      </w:r>
      <w:r w:rsidRPr="009B19EB">
        <w:rPr>
          <w:lang w:val="en-GB"/>
        </w:rPr>
        <w:t xml:space="preserve"> </w:t>
      </w:r>
      <w:r w:rsidR="00833C9D">
        <w:rPr>
          <w:lang w:val="en-GB"/>
        </w:rPr>
        <w:t>of fluctuating renewables.</w:t>
      </w:r>
      <w:r w:rsidRPr="009B19EB">
        <w:rPr>
          <w:lang w:val="en-GB"/>
        </w:rPr>
        <w:t xml:space="preserve">   </w:t>
      </w:r>
    </w:p>
    <w:p w14:paraId="534A7D68" w14:textId="0098CBE6" w:rsidR="00CB213A" w:rsidRPr="009B19EB" w:rsidRDefault="00CB213A" w:rsidP="00AD07CF">
      <w:pPr>
        <w:pStyle w:val="Heading2"/>
        <w:spacing w:before="0" w:after="200" w:line="300" w:lineRule="auto"/>
        <w:jc w:val="both"/>
        <w:rPr>
          <w:lang w:val="en-GB"/>
        </w:rPr>
      </w:pPr>
      <w:bookmarkStart w:id="19" w:name="_Toc20212679"/>
      <w:bookmarkStart w:id="20" w:name="_Toc26519810"/>
      <w:r w:rsidRPr="009B19EB">
        <w:rPr>
          <w:lang w:val="en-GB"/>
        </w:rPr>
        <w:t xml:space="preserve">Stability of </w:t>
      </w:r>
      <w:r w:rsidR="00835D94">
        <w:rPr>
          <w:lang w:val="en-GB"/>
        </w:rPr>
        <w:t>hydrogen</w:t>
      </w:r>
      <w:r w:rsidRPr="009B19EB">
        <w:rPr>
          <w:lang w:val="en-GB"/>
        </w:rPr>
        <w:t xml:space="preserve"> supply</w:t>
      </w:r>
      <w:bookmarkEnd w:id="19"/>
      <w:bookmarkEnd w:id="20"/>
    </w:p>
    <w:p w14:paraId="6BB9D552" w14:textId="56B73895" w:rsidR="00CB213A" w:rsidRPr="009B19EB" w:rsidRDefault="00835D94" w:rsidP="00AD07CF">
      <w:pPr>
        <w:spacing w:line="300" w:lineRule="auto"/>
        <w:jc w:val="both"/>
        <w:rPr>
          <w:lang w:val="en-GB"/>
        </w:rPr>
      </w:pPr>
      <w:r>
        <w:rPr>
          <w:lang w:val="en-GB"/>
        </w:rPr>
        <w:t>The increasing</w:t>
      </w:r>
      <w:r w:rsidR="007F3F59">
        <w:rPr>
          <w:lang w:val="en-GB"/>
        </w:rPr>
        <w:t xml:space="preserve"> share of fluctuating renewable electricity</w:t>
      </w:r>
      <w:r>
        <w:rPr>
          <w:lang w:val="en-GB"/>
        </w:rPr>
        <w:t xml:space="preserve"> and the mismatch of production and demand profiles require the energy to be stored in form of fuel.</w:t>
      </w:r>
      <w:r w:rsidR="00CB213A" w:rsidRPr="009B19EB">
        <w:rPr>
          <w:lang w:val="en-GB"/>
        </w:rPr>
        <w:t xml:space="preserve"> Hydrogen based power generation will then take over the role of dispatchable backup power for balancing demand and generation</w:t>
      </w:r>
      <w:r w:rsidR="004A11FC">
        <w:rPr>
          <w:lang w:val="en-GB"/>
        </w:rPr>
        <w:t>,</w:t>
      </w:r>
      <w:r w:rsidR="00CB213A" w:rsidRPr="009B19EB">
        <w:rPr>
          <w:lang w:val="en-GB"/>
        </w:rPr>
        <w:t xml:space="preserve"> as well as stabili</w:t>
      </w:r>
      <w:r w:rsidR="004A11FC">
        <w:rPr>
          <w:lang w:val="en-GB"/>
        </w:rPr>
        <w:t>s</w:t>
      </w:r>
      <w:r w:rsidR="00CB213A" w:rsidRPr="009B19EB">
        <w:rPr>
          <w:lang w:val="en-GB"/>
        </w:rPr>
        <w:t xml:space="preserve">ing the grid. Storage and storage capacity are therefore essential elements of a stable fuel supply and thus a reliable and stable energy system. The high fuel flexibility of gas turbines would allow for using admixtures of hydrogen with different fuels depending on the availability. </w:t>
      </w:r>
    </w:p>
    <w:p w14:paraId="5339A320" w14:textId="77777777" w:rsidR="00CB213A" w:rsidRPr="009B19EB" w:rsidRDefault="00CB213A" w:rsidP="00AD07CF">
      <w:pPr>
        <w:pStyle w:val="Heading2"/>
        <w:spacing w:before="0" w:after="200" w:line="300" w:lineRule="auto"/>
        <w:jc w:val="both"/>
        <w:rPr>
          <w:lang w:val="en-GB"/>
        </w:rPr>
      </w:pPr>
      <w:bookmarkStart w:id="21" w:name="_Toc20212680"/>
      <w:bookmarkStart w:id="22" w:name="_Toc26519811"/>
      <w:r w:rsidRPr="009B19EB">
        <w:rPr>
          <w:lang w:val="en-GB"/>
        </w:rPr>
        <w:t>Plant installation and commissioning, plant standards and norms</w:t>
      </w:r>
      <w:bookmarkEnd w:id="21"/>
      <w:bookmarkEnd w:id="22"/>
    </w:p>
    <w:p w14:paraId="22AC5069" w14:textId="544C14F3" w:rsidR="00463C59" w:rsidRDefault="00463C59" w:rsidP="000B5D69">
      <w:pPr>
        <w:spacing w:after="0" w:line="300" w:lineRule="auto"/>
        <w:jc w:val="both"/>
        <w:rPr>
          <w:lang w:val="en-GB"/>
        </w:rPr>
      </w:pPr>
      <w:r w:rsidRPr="009B19EB">
        <w:rPr>
          <w:color w:val="000000" w:themeColor="text1"/>
          <w:lang w:val="en-GB"/>
        </w:rPr>
        <w:t>E</w:t>
      </w:r>
      <w:r w:rsidRPr="009B19EB">
        <w:rPr>
          <w:lang w:val="en-GB"/>
        </w:rPr>
        <w:t xml:space="preserve">ven though hydrogen technology is well known and established in </w:t>
      </w:r>
      <w:r w:rsidR="007F3F59">
        <w:rPr>
          <w:lang w:val="en-GB"/>
        </w:rPr>
        <w:t xml:space="preserve">the </w:t>
      </w:r>
      <w:r w:rsidRPr="009B19EB">
        <w:rPr>
          <w:lang w:val="en-GB"/>
        </w:rPr>
        <w:t>industry (e.g. chemical and oil industry)</w:t>
      </w:r>
      <w:r w:rsidR="00B22BCE">
        <w:rPr>
          <w:lang w:val="en-GB"/>
        </w:rPr>
        <w:t xml:space="preserve">, the operation of hydrogen power generation plants is restricted to test units. </w:t>
      </w:r>
      <w:r w:rsidRPr="009B19EB">
        <w:rPr>
          <w:lang w:val="en-GB"/>
        </w:rPr>
        <w:t>There</w:t>
      </w:r>
      <w:r w:rsidR="00B22BCE">
        <w:rPr>
          <w:lang w:val="en-GB"/>
        </w:rPr>
        <w:t>fore</w:t>
      </w:r>
      <w:r w:rsidR="00962B4D">
        <w:rPr>
          <w:lang w:val="en-GB"/>
        </w:rPr>
        <w:t>,</w:t>
      </w:r>
      <w:r w:rsidRPr="009B19EB">
        <w:rPr>
          <w:lang w:val="en-GB"/>
        </w:rPr>
        <w:t xml:space="preserve"> no routines or standards exist for </w:t>
      </w:r>
      <w:r w:rsidR="00CE7243">
        <w:rPr>
          <w:lang w:val="en-GB"/>
        </w:rPr>
        <w:t xml:space="preserve">hydrogen </w:t>
      </w:r>
      <w:r w:rsidRPr="009B19EB">
        <w:rPr>
          <w:lang w:val="en-GB"/>
        </w:rPr>
        <w:t>plant installation and commissioning</w:t>
      </w:r>
      <w:r w:rsidR="00CE7243">
        <w:rPr>
          <w:lang w:val="en-GB"/>
        </w:rPr>
        <w:t>, which</w:t>
      </w:r>
      <w:r w:rsidR="00D060B9">
        <w:rPr>
          <w:lang w:val="en-GB"/>
        </w:rPr>
        <w:t xml:space="preserve"> would</w:t>
      </w:r>
      <w:r w:rsidR="00CE7243">
        <w:rPr>
          <w:lang w:val="en-GB"/>
        </w:rPr>
        <w:t xml:space="preserve"> include </w:t>
      </w:r>
      <w:r w:rsidRPr="009B19EB">
        <w:rPr>
          <w:lang w:val="en-GB"/>
        </w:rPr>
        <w:t>production</w:t>
      </w:r>
      <w:r w:rsidR="00CE7243">
        <w:rPr>
          <w:lang w:val="en-GB"/>
        </w:rPr>
        <w:t>,</w:t>
      </w:r>
      <w:r w:rsidRPr="009B19EB">
        <w:rPr>
          <w:lang w:val="en-GB"/>
        </w:rPr>
        <w:t xml:space="preserve"> storage and power generation. One of the challenges is therefore to transfer and integrate the </w:t>
      </w:r>
      <w:r w:rsidR="00D060B9">
        <w:rPr>
          <w:lang w:val="en-GB"/>
        </w:rPr>
        <w:t xml:space="preserve">existing </w:t>
      </w:r>
      <w:r w:rsidRPr="009B19EB">
        <w:rPr>
          <w:lang w:val="en-GB"/>
        </w:rPr>
        <w:t>know</w:t>
      </w:r>
      <w:r>
        <w:rPr>
          <w:lang w:val="en-GB"/>
        </w:rPr>
        <w:t>-</w:t>
      </w:r>
      <w:r w:rsidRPr="009B19EB">
        <w:rPr>
          <w:lang w:val="en-GB"/>
        </w:rPr>
        <w:t xml:space="preserve">how </w:t>
      </w:r>
      <w:r w:rsidR="00D060B9">
        <w:rPr>
          <w:lang w:val="en-GB"/>
        </w:rPr>
        <w:t>of</w:t>
      </w:r>
      <w:r w:rsidRPr="009B19EB">
        <w:rPr>
          <w:lang w:val="en-GB"/>
        </w:rPr>
        <w:t xml:space="preserve"> other industries to </w:t>
      </w:r>
      <w:r w:rsidR="00CE7243">
        <w:rPr>
          <w:lang w:val="en-GB"/>
        </w:rPr>
        <w:t xml:space="preserve">the </w:t>
      </w:r>
      <w:r w:rsidRPr="009B19EB">
        <w:rPr>
          <w:lang w:val="en-GB"/>
        </w:rPr>
        <w:t xml:space="preserve">power </w:t>
      </w:r>
      <w:r w:rsidR="00CE7243">
        <w:rPr>
          <w:lang w:val="en-GB"/>
        </w:rPr>
        <w:t xml:space="preserve">generation </w:t>
      </w:r>
      <w:r w:rsidR="007F3F59">
        <w:rPr>
          <w:lang w:val="en-GB"/>
        </w:rPr>
        <w:t>sector</w:t>
      </w:r>
      <w:r w:rsidRPr="009B19EB">
        <w:rPr>
          <w:lang w:val="en-GB"/>
        </w:rPr>
        <w:t xml:space="preserve"> and, if necessary, adjust them to cover power plant specific conditions. </w:t>
      </w:r>
      <w:r>
        <w:rPr>
          <w:lang w:val="en-GB"/>
        </w:rPr>
        <w:t xml:space="preserve">Co-location of </w:t>
      </w:r>
      <w:r w:rsidRPr="009B19EB">
        <w:rPr>
          <w:lang w:val="en-GB"/>
        </w:rPr>
        <w:t xml:space="preserve">production of hydrogen </w:t>
      </w:r>
      <w:r>
        <w:rPr>
          <w:lang w:val="en-GB"/>
        </w:rPr>
        <w:t>and power plants might be</w:t>
      </w:r>
      <w:r w:rsidRPr="009B19EB">
        <w:rPr>
          <w:lang w:val="en-GB"/>
        </w:rPr>
        <w:t xml:space="preserve"> beneficial as transport</w:t>
      </w:r>
      <w:r w:rsidR="00D060B9">
        <w:rPr>
          <w:lang w:val="en-GB"/>
        </w:rPr>
        <w:t>ing</w:t>
      </w:r>
      <w:r w:rsidRPr="009B19EB">
        <w:rPr>
          <w:lang w:val="en-GB"/>
        </w:rPr>
        <w:t xml:space="preserve"> hydrogen </w:t>
      </w:r>
      <w:r w:rsidR="00D060B9">
        <w:rPr>
          <w:lang w:val="en-GB"/>
        </w:rPr>
        <w:t>would be avoided</w:t>
      </w:r>
      <w:r w:rsidR="004A11FC">
        <w:rPr>
          <w:lang w:val="en-GB"/>
        </w:rPr>
        <w:t>,</w:t>
      </w:r>
      <w:r w:rsidR="00D060B9">
        <w:rPr>
          <w:lang w:val="en-GB"/>
        </w:rPr>
        <w:t xml:space="preserve"> </w:t>
      </w:r>
      <w:r w:rsidRPr="009B19EB">
        <w:rPr>
          <w:lang w:val="en-GB"/>
        </w:rPr>
        <w:t xml:space="preserve">and therefore </w:t>
      </w:r>
      <w:r w:rsidR="004E00C5">
        <w:rPr>
          <w:lang w:val="en-GB"/>
        </w:rPr>
        <w:t>the</w:t>
      </w:r>
      <w:r w:rsidRPr="009B19EB">
        <w:rPr>
          <w:lang w:val="en-GB"/>
        </w:rPr>
        <w:t xml:space="preserve"> associated </w:t>
      </w:r>
      <w:r>
        <w:rPr>
          <w:lang w:val="en-GB"/>
        </w:rPr>
        <w:t xml:space="preserve">costs and </w:t>
      </w:r>
      <w:r w:rsidRPr="009B19EB">
        <w:rPr>
          <w:lang w:val="en-GB"/>
        </w:rPr>
        <w:t>losses</w:t>
      </w:r>
      <w:r w:rsidR="004E00C5">
        <w:rPr>
          <w:lang w:val="en-GB"/>
        </w:rPr>
        <w:t xml:space="preserve"> would be reduced</w:t>
      </w:r>
      <w:r>
        <w:rPr>
          <w:lang w:val="en-GB"/>
        </w:rPr>
        <w:t xml:space="preserve">. </w:t>
      </w:r>
      <w:r w:rsidR="004E00C5">
        <w:rPr>
          <w:lang w:val="en-GB"/>
        </w:rPr>
        <w:t xml:space="preserve">This would </w:t>
      </w:r>
      <w:r w:rsidRPr="009B19EB">
        <w:rPr>
          <w:lang w:val="en-GB"/>
        </w:rPr>
        <w:t xml:space="preserve">also reduce the overall geographical </w:t>
      </w:r>
      <w:r w:rsidRPr="009B19EB">
        <w:rPr>
          <w:lang w:val="en-GB"/>
        </w:rPr>
        <w:lastRenderedPageBreak/>
        <w:t>footprint and environmental impact as t</w:t>
      </w:r>
      <w:r w:rsidR="004E00C5">
        <w:rPr>
          <w:lang w:val="en-GB"/>
        </w:rPr>
        <w:t xml:space="preserve">he technology would </w:t>
      </w:r>
      <w:r w:rsidRPr="009B19EB">
        <w:rPr>
          <w:lang w:val="en-GB"/>
        </w:rPr>
        <w:t xml:space="preserve">make use of already exiting electrical infrastructure and avoid the installation or modification of infrastructure for gas transport. </w:t>
      </w:r>
    </w:p>
    <w:p w14:paraId="3E6B4372" w14:textId="46133D87" w:rsidR="000B5D69" w:rsidRPr="009B19EB" w:rsidRDefault="007F3F59" w:rsidP="00463C59">
      <w:pPr>
        <w:spacing w:line="300" w:lineRule="auto"/>
        <w:jc w:val="both"/>
        <w:rPr>
          <w:lang w:val="en-GB"/>
        </w:rPr>
      </w:pPr>
      <w:r>
        <w:rPr>
          <w:lang w:val="en-GB"/>
        </w:rPr>
        <w:t>T</w:t>
      </w:r>
      <w:r w:rsidR="000B5D69">
        <w:rPr>
          <w:lang w:val="en-GB"/>
        </w:rPr>
        <w:t>he integration of additional components for green-hydrogen production</w:t>
      </w:r>
      <w:r w:rsidR="000B5D69" w:rsidRPr="00DC4A33">
        <w:rPr>
          <w:lang w:val="en-GB"/>
        </w:rPr>
        <w:t xml:space="preserve"> (i.e. electrolysers, storage and fuel mixing set-up), is very complex</w:t>
      </w:r>
      <w:r>
        <w:rPr>
          <w:lang w:val="en-GB"/>
        </w:rPr>
        <w:t xml:space="preserve">, and experience is </w:t>
      </w:r>
      <w:r w:rsidR="000B5D69" w:rsidRPr="00DC4A33">
        <w:rPr>
          <w:lang w:val="en-GB"/>
        </w:rPr>
        <w:t>limited</w:t>
      </w:r>
      <w:r>
        <w:rPr>
          <w:lang w:val="en-GB"/>
        </w:rPr>
        <w:t>. It is therefore anticipated that additional effort will be needed for the fir</w:t>
      </w:r>
      <w:r w:rsidR="000B5D69" w:rsidRPr="00DC4A33">
        <w:rPr>
          <w:lang w:val="en-GB"/>
        </w:rPr>
        <w:t>st prototype installations.</w:t>
      </w:r>
    </w:p>
    <w:p w14:paraId="5D7DF10D" w14:textId="77777777" w:rsidR="00E50E23" w:rsidRPr="009B19EB" w:rsidRDefault="00E50E23" w:rsidP="00AD07CF">
      <w:pPr>
        <w:spacing w:line="300" w:lineRule="auto"/>
        <w:jc w:val="both"/>
        <w:rPr>
          <w:lang w:val="en-GB"/>
        </w:rPr>
      </w:pPr>
    </w:p>
    <w:p w14:paraId="439564BA" w14:textId="77777777" w:rsidR="001478FC" w:rsidRPr="009B19EB" w:rsidRDefault="001478FC" w:rsidP="00AD07CF">
      <w:pPr>
        <w:spacing w:line="300" w:lineRule="auto"/>
        <w:jc w:val="both"/>
        <w:rPr>
          <w:rFonts w:asciiTheme="majorHAnsi" w:eastAsiaTheme="majorEastAsia" w:hAnsiTheme="majorHAnsi" w:cstheme="majorBidi"/>
          <w:b/>
          <w:bCs/>
          <w:color w:val="365F91" w:themeColor="accent1" w:themeShade="BF"/>
          <w:sz w:val="28"/>
          <w:szCs w:val="28"/>
          <w:lang w:val="en-GB"/>
        </w:rPr>
      </w:pPr>
      <w:r w:rsidRPr="009B19EB">
        <w:rPr>
          <w:lang w:val="en-GB"/>
        </w:rPr>
        <w:br w:type="page"/>
      </w:r>
    </w:p>
    <w:p w14:paraId="554607B7" w14:textId="77777777" w:rsidR="00432B72" w:rsidRDefault="00432B72" w:rsidP="00AD07CF">
      <w:pPr>
        <w:pStyle w:val="Heading1"/>
        <w:spacing w:before="0" w:after="200" w:line="300" w:lineRule="auto"/>
        <w:jc w:val="both"/>
        <w:rPr>
          <w:lang w:val="en-GB"/>
        </w:rPr>
      </w:pPr>
      <w:bookmarkStart w:id="23" w:name="_Toc26519812"/>
      <w:r w:rsidRPr="009B19EB">
        <w:rPr>
          <w:lang w:val="en-GB"/>
        </w:rPr>
        <w:lastRenderedPageBreak/>
        <w:t>Hydrogen combustion</w:t>
      </w:r>
      <w:bookmarkEnd w:id="23"/>
      <w:r w:rsidR="00057049" w:rsidRPr="009B19EB">
        <w:rPr>
          <w:lang w:val="en-GB"/>
        </w:rPr>
        <w:t xml:space="preserve"> </w:t>
      </w:r>
    </w:p>
    <w:p w14:paraId="5028B8BC" w14:textId="77777777" w:rsidR="008134AD" w:rsidRDefault="008134AD" w:rsidP="008134AD">
      <w:pPr>
        <w:spacing w:line="300" w:lineRule="auto"/>
        <w:jc w:val="both"/>
        <w:rPr>
          <w:lang w:val="en-GB"/>
        </w:rPr>
      </w:pPr>
      <w:r>
        <w:rPr>
          <w:lang w:val="en-GB"/>
        </w:rPr>
        <w:t>In this chapter, the authors describe the current state of the art of pure hydrogen and natural gas/hydrogen blends combustion, covering diffusion flames with nitrogen or steam dilution, and lean premixed systems. In addition, previous international research effort on the topic is summarised, spanning technology readiness levels (TRL) from feasibility research to pilot projects.</w:t>
      </w:r>
    </w:p>
    <w:p w14:paraId="4543F703" w14:textId="026E5592" w:rsidR="008134AD" w:rsidRPr="009B19EB" w:rsidRDefault="008134AD" w:rsidP="008134AD">
      <w:pPr>
        <w:spacing w:line="300" w:lineRule="auto"/>
        <w:jc w:val="both"/>
        <w:rPr>
          <w:lang w:val="en-GB"/>
        </w:rPr>
      </w:pPr>
      <w:r>
        <w:rPr>
          <w:lang w:val="en-GB"/>
        </w:rPr>
        <w:t xml:space="preserve">The second part of the chapter focuses on practical considerations to take into account for combustion and controls systems. In particular, challenges associated to </w:t>
      </w:r>
      <w:proofErr w:type="spellStart"/>
      <w:r>
        <w:rPr>
          <w:lang w:val="en-GB"/>
        </w:rPr>
        <w:t>autoignition</w:t>
      </w:r>
      <w:proofErr w:type="spellEnd"/>
      <w:r>
        <w:rPr>
          <w:lang w:val="en-GB"/>
        </w:rPr>
        <w:t xml:space="preserve">, flashback, </w:t>
      </w:r>
      <w:proofErr w:type="spellStart"/>
      <w:r>
        <w:rPr>
          <w:lang w:val="en-GB"/>
        </w:rPr>
        <w:t>thermos</w:t>
      </w:r>
      <w:r w:rsidRPr="00962AF1">
        <w:rPr>
          <w:lang w:val="en-GB"/>
        </w:rPr>
        <w:t>acoustics</w:t>
      </w:r>
      <w:proofErr w:type="spellEnd"/>
      <w:r>
        <w:rPr>
          <w:lang w:val="en-GB"/>
        </w:rPr>
        <w:t>, and NOx emissions are addressed, and associated research needs to tackle them are described.</w:t>
      </w:r>
    </w:p>
    <w:p w14:paraId="7AA2D0A4" w14:textId="75C57F7C" w:rsidR="00711820" w:rsidRPr="009B19EB" w:rsidRDefault="004A11FC" w:rsidP="00AD07CF">
      <w:pPr>
        <w:pStyle w:val="Heading2"/>
        <w:spacing w:before="0" w:after="200" w:line="300" w:lineRule="auto"/>
        <w:jc w:val="both"/>
        <w:rPr>
          <w:lang w:val="en-GB"/>
        </w:rPr>
      </w:pPr>
      <w:bookmarkStart w:id="24" w:name="_Toc26519813"/>
      <w:r>
        <w:rPr>
          <w:lang w:val="en-GB"/>
        </w:rPr>
        <w:t>State-</w:t>
      </w:r>
      <w:r w:rsidR="00711820" w:rsidRPr="009B19EB">
        <w:rPr>
          <w:lang w:val="en-GB"/>
        </w:rPr>
        <w:t>of</w:t>
      </w:r>
      <w:r>
        <w:rPr>
          <w:lang w:val="en-GB"/>
        </w:rPr>
        <w:t>-</w:t>
      </w:r>
      <w:r w:rsidR="00711820" w:rsidRPr="009B19EB">
        <w:rPr>
          <w:lang w:val="en-GB"/>
        </w:rPr>
        <w:t>the</w:t>
      </w:r>
      <w:r>
        <w:rPr>
          <w:lang w:val="en-GB"/>
        </w:rPr>
        <w:t>-</w:t>
      </w:r>
      <w:r w:rsidR="00711820" w:rsidRPr="009B19EB">
        <w:rPr>
          <w:lang w:val="en-GB"/>
        </w:rPr>
        <w:t>art</w:t>
      </w:r>
      <w:bookmarkEnd w:id="24"/>
    </w:p>
    <w:p w14:paraId="532B29A0" w14:textId="5D7FB8E7" w:rsidR="00711820" w:rsidRPr="009B19EB" w:rsidRDefault="00711820" w:rsidP="00AD07CF">
      <w:pPr>
        <w:pStyle w:val="ListParagraph"/>
        <w:numPr>
          <w:ilvl w:val="0"/>
          <w:numId w:val="19"/>
        </w:numPr>
        <w:spacing w:line="300" w:lineRule="auto"/>
        <w:ind w:left="426" w:hanging="284"/>
        <w:jc w:val="both"/>
        <w:rPr>
          <w:lang w:val="en-GB"/>
        </w:rPr>
      </w:pPr>
      <w:r w:rsidRPr="009B19EB">
        <w:rPr>
          <w:lang w:val="en-GB"/>
        </w:rPr>
        <w:t xml:space="preserve">Diffusion flames </w:t>
      </w:r>
      <w:r w:rsidR="00D82458">
        <w:rPr>
          <w:lang w:val="en-GB"/>
        </w:rPr>
        <w:t>with nitrogen or steam dilution.</w:t>
      </w:r>
    </w:p>
    <w:p w14:paraId="60539E98" w14:textId="77777777" w:rsidR="008134AD" w:rsidRDefault="00711820" w:rsidP="00B75A10">
      <w:pPr>
        <w:pStyle w:val="ListParagraph"/>
        <w:spacing w:line="360" w:lineRule="auto"/>
        <w:ind w:left="426"/>
        <w:jc w:val="both"/>
        <w:rPr>
          <w:lang w:val="en-GB"/>
        </w:rPr>
      </w:pPr>
      <w:r w:rsidRPr="009B19EB">
        <w:rPr>
          <w:lang w:val="en-GB"/>
        </w:rPr>
        <w:t>Combustion systems with diffusion flames and nitrogen or steam dilution are state-of the art systems which can handle up to 100</w:t>
      </w:r>
      <w:r w:rsidR="008134AD">
        <w:rPr>
          <w:lang w:val="en-GB"/>
        </w:rPr>
        <w:t>%</w:t>
      </w:r>
      <w:r w:rsidRPr="009B19EB">
        <w:rPr>
          <w:lang w:val="en-GB"/>
        </w:rPr>
        <w:t xml:space="preserve">vol. hydrogen. </w:t>
      </w:r>
      <w:r w:rsidR="008134AD">
        <w:rPr>
          <w:lang w:val="en-GB"/>
        </w:rPr>
        <w:t>Nevertheless</w:t>
      </w:r>
      <w:r w:rsidRPr="009B19EB">
        <w:rPr>
          <w:lang w:val="en-GB"/>
        </w:rPr>
        <w:t xml:space="preserve">, these systems </w:t>
      </w:r>
      <w:r w:rsidR="008134AD">
        <w:rPr>
          <w:lang w:val="en-GB"/>
        </w:rPr>
        <w:t>have several disadvantages, including</w:t>
      </w:r>
      <w:r w:rsidRPr="009B19EB">
        <w:rPr>
          <w:lang w:val="en-GB"/>
        </w:rPr>
        <w:t xml:space="preserve"> efficiency penalty compared to systems without dilution, higher NOx level compared to lean-premixed technology, higher plant complexity and thereby higher capital and operational costs. </w:t>
      </w:r>
      <w:r w:rsidR="008134AD">
        <w:rPr>
          <w:lang w:val="en-GB"/>
        </w:rPr>
        <w:t xml:space="preserve">In the case of </w:t>
      </w:r>
      <w:r w:rsidRPr="009B19EB">
        <w:rPr>
          <w:lang w:val="en-GB"/>
        </w:rPr>
        <w:t xml:space="preserve">large gas turbines running in a combined cycle or CHP configuration, steam dilution </w:t>
      </w:r>
      <w:r w:rsidR="008134AD">
        <w:rPr>
          <w:lang w:val="en-GB"/>
        </w:rPr>
        <w:t>performs</w:t>
      </w:r>
      <w:r w:rsidRPr="009B19EB">
        <w:rPr>
          <w:lang w:val="en-GB"/>
        </w:rPr>
        <w:t xml:space="preserve"> significantly better than nitrogen dilution with respect to emission reduction and plant efficiency. </w:t>
      </w:r>
    </w:p>
    <w:p w14:paraId="118E090C" w14:textId="77777777" w:rsidR="008134AD" w:rsidRDefault="008134AD" w:rsidP="00B75A10">
      <w:pPr>
        <w:pStyle w:val="ListParagraph"/>
        <w:spacing w:line="360" w:lineRule="auto"/>
        <w:ind w:left="426"/>
        <w:jc w:val="both"/>
        <w:rPr>
          <w:lang w:val="en-GB"/>
        </w:rPr>
      </w:pPr>
      <w:r>
        <w:rPr>
          <w:lang w:val="en-GB"/>
        </w:rPr>
        <w:t>Overall, p</w:t>
      </w:r>
      <w:r w:rsidR="00711820" w:rsidRPr="009B19EB">
        <w:rPr>
          <w:lang w:val="en-GB"/>
        </w:rPr>
        <w:t xml:space="preserve">remixing of </w:t>
      </w:r>
      <w:r>
        <w:rPr>
          <w:lang w:val="en-GB"/>
        </w:rPr>
        <w:t xml:space="preserve">the </w:t>
      </w:r>
      <w:r w:rsidR="00711820" w:rsidRPr="009B19EB">
        <w:rPr>
          <w:lang w:val="en-GB"/>
        </w:rPr>
        <w:t xml:space="preserve">fuel with the diluent </w:t>
      </w:r>
      <w:r>
        <w:rPr>
          <w:lang w:val="en-GB"/>
        </w:rPr>
        <w:t>should be</w:t>
      </w:r>
      <w:r w:rsidR="00711820" w:rsidRPr="009B19EB">
        <w:rPr>
          <w:lang w:val="en-GB"/>
        </w:rPr>
        <w:t xml:space="preserve"> preferred</w:t>
      </w:r>
      <w:r>
        <w:rPr>
          <w:lang w:val="en-GB"/>
        </w:rPr>
        <w:t xml:space="preserve">, as it allows higher </w:t>
      </w:r>
      <w:r w:rsidR="00711820" w:rsidRPr="009B19EB">
        <w:rPr>
          <w:lang w:val="en-GB"/>
        </w:rPr>
        <w:t>effective</w:t>
      </w:r>
      <w:r>
        <w:rPr>
          <w:lang w:val="en-GB"/>
        </w:rPr>
        <w:t>ness</w:t>
      </w:r>
      <w:r w:rsidR="00711820" w:rsidRPr="009B19EB">
        <w:rPr>
          <w:lang w:val="en-GB"/>
        </w:rPr>
        <w:t xml:space="preserve"> in terms of emission reduction. </w:t>
      </w:r>
    </w:p>
    <w:p w14:paraId="39E8B751" w14:textId="5175ABFD" w:rsidR="00711820" w:rsidRPr="009B19EB" w:rsidRDefault="00711820" w:rsidP="00B75A10">
      <w:pPr>
        <w:pStyle w:val="ListParagraph"/>
        <w:spacing w:line="360" w:lineRule="auto"/>
        <w:ind w:left="426"/>
        <w:jc w:val="both"/>
        <w:rPr>
          <w:lang w:val="en-GB"/>
        </w:rPr>
      </w:pPr>
      <w:r w:rsidRPr="009B19EB">
        <w:rPr>
          <w:lang w:val="en-GB"/>
        </w:rPr>
        <w:t xml:space="preserve">Although these systems can handle different fuels, </w:t>
      </w:r>
      <w:r w:rsidR="008134AD">
        <w:rPr>
          <w:lang w:val="en-GB"/>
        </w:rPr>
        <w:t xml:space="preserve">in most cases </w:t>
      </w:r>
      <w:r w:rsidRPr="009B19EB">
        <w:rPr>
          <w:lang w:val="en-GB"/>
        </w:rPr>
        <w:t xml:space="preserve">a </w:t>
      </w:r>
      <w:r w:rsidR="008134AD">
        <w:rPr>
          <w:lang w:val="en-GB"/>
        </w:rPr>
        <w:t>“</w:t>
      </w:r>
      <w:r w:rsidRPr="009B19EB">
        <w:rPr>
          <w:lang w:val="en-GB"/>
        </w:rPr>
        <w:t>safe</w:t>
      </w:r>
      <w:r w:rsidR="008134AD">
        <w:rPr>
          <w:lang w:val="en-GB"/>
        </w:rPr>
        <w:t>”</w:t>
      </w:r>
      <w:r w:rsidRPr="009B19EB">
        <w:rPr>
          <w:lang w:val="en-GB"/>
        </w:rPr>
        <w:t xml:space="preserve"> fuel (</w:t>
      </w:r>
      <w:r w:rsidR="008134AD">
        <w:rPr>
          <w:lang w:val="en-GB"/>
        </w:rPr>
        <w:t xml:space="preserve">i.e. </w:t>
      </w:r>
      <w:r w:rsidRPr="009B19EB">
        <w:rPr>
          <w:lang w:val="en-GB"/>
        </w:rPr>
        <w:t xml:space="preserve">diesel or natural gas) </w:t>
      </w:r>
      <w:r w:rsidR="008134AD">
        <w:rPr>
          <w:lang w:val="en-GB"/>
        </w:rPr>
        <w:t>needs to be</w:t>
      </w:r>
      <w:r w:rsidRPr="009B19EB">
        <w:rPr>
          <w:lang w:val="en-GB"/>
        </w:rPr>
        <w:t xml:space="preserve"> used for start-up of the plant. Compared to gas turbines operated on natural gas or diesel, significant hardware modifications in the auxiliary system are needed to handle the increased fuel flow rate. Surge margin issue is handled by either compressor modifications or by reducing the inlet air mass flow.</w:t>
      </w:r>
    </w:p>
    <w:p w14:paraId="2FCD7040" w14:textId="77777777" w:rsidR="00711820" w:rsidRPr="009B19EB" w:rsidRDefault="00711820" w:rsidP="00AD07CF">
      <w:pPr>
        <w:pStyle w:val="ListParagraph"/>
        <w:spacing w:line="300" w:lineRule="auto"/>
        <w:ind w:left="1440"/>
        <w:jc w:val="both"/>
        <w:rPr>
          <w:lang w:val="en-GB"/>
        </w:rPr>
      </w:pPr>
    </w:p>
    <w:p w14:paraId="430FBC34" w14:textId="77777777" w:rsidR="00D82458" w:rsidRPr="00D82458" w:rsidRDefault="00D82458" w:rsidP="00AD07CF">
      <w:pPr>
        <w:pStyle w:val="ListParagraph"/>
        <w:numPr>
          <w:ilvl w:val="0"/>
          <w:numId w:val="15"/>
        </w:numPr>
        <w:spacing w:line="300" w:lineRule="auto"/>
        <w:ind w:left="450" w:hanging="284"/>
        <w:jc w:val="both"/>
        <w:rPr>
          <w:color w:val="000000" w:themeColor="text1"/>
          <w:lang w:val="en-GB"/>
        </w:rPr>
      </w:pPr>
      <w:r w:rsidRPr="00D82458">
        <w:rPr>
          <w:lang w:val="en-GB"/>
        </w:rPr>
        <w:t>Lean premixed systems.</w:t>
      </w:r>
    </w:p>
    <w:p w14:paraId="073FEBF8" w14:textId="5181B9A9" w:rsidR="003B0DEE" w:rsidRPr="00D82458" w:rsidRDefault="003B0DEE" w:rsidP="00D82458">
      <w:pPr>
        <w:pStyle w:val="ListParagraph"/>
        <w:spacing w:line="300" w:lineRule="auto"/>
        <w:ind w:left="450"/>
        <w:jc w:val="both"/>
        <w:rPr>
          <w:color w:val="000000" w:themeColor="text1"/>
          <w:lang w:val="en-GB"/>
        </w:rPr>
      </w:pPr>
      <w:r w:rsidRPr="00D82458">
        <w:rPr>
          <w:color w:val="000000" w:themeColor="text1"/>
          <w:lang w:val="en-GB"/>
        </w:rPr>
        <w:t>The lean-premixed combustor technology</w:t>
      </w:r>
      <w:r w:rsidR="00D82458">
        <w:rPr>
          <w:color w:val="000000" w:themeColor="text1"/>
          <w:lang w:val="en-GB"/>
        </w:rPr>
        <w:t xml:space="preserve"> </w:t>
      </w:r>
      <w:r w:rsidR="008134AD">
        <w:rPr>
          <w:color w:val="000000" w:themeColor="text1"/>
          <w:lang w:val="en-GB"/>
        </w:rPr>
        <w:t>has</w:t>
      </w:r>
      <w:r w:rsidR="00D82458">
        <w:rPr>
          <w:color w:val="000000" w:themeColor="text1"/>
          <w:lang w:val="en-GB"/>
        </w:rPr>
        <w:t xml:space="preserve"> much higher potential.</w:t>
      </w:r>
      <w:r w:rsidRPr="00D82458">
        <w:rPr>
          <w:color w:val="000000" w:themeColor="text1"/>
          <w:lang w:val="en-GB"/>
        </w:rPr>
        <w:t xml:space="preserve"> </w:t>
      </w:r>
      <w:r w:rsidR="00D82458">
        <w:rPr>
          <w:color w:val="000000" w:themeColor="text1"/>
          <w:lang w:val="en-GB"/>
        </w:rPr>
        <w:t>H</w:t>
      </w:r>
      <w:r w:rsidRPr="00D82458">
        <w:rPr>
          <w:color w:val="000000" w:themeColor="text1"/>
          <w:lang w:val="en-GB"/>
        </w:rPr>
        <w:t>owever, this technology is less mature and not sufficiently developed yet with respect to operation on fuels with very high hydrogen contents or even pure hydrogen together with high fuel flexibility.</w:t>
      </w:r>
    </w:p>
    <w:p w14:paraId="3A4C2F62" w14:textId="6EC96130" w:rsidR="003B0DEE" w:rsidRPr="009B19EB" w:rsidRDefault="00D82458" w:rsidP="00AD07CF">
      <w:pPr>
        <w:spacing w:line="300" w:lineRule="auto"/>
        <w:ind w:left="450"/>
        <w:jc w:val="both"/>
        <w:rPr>
          <w:color w:val="000000" w:themeColor="text1"/>
          <w:lang w:val="en-GB"/>
        </w:rPr>
      </w:pPr>
      <w:r>
        <w:rPr>
          <w:color w:val="000000" w:themeColor="text1"/>
          <w:lang w:val="en-GB"/>
        </w:rPr>
        <w:t>The maximum allowable hydrogen</w:t>
      </w:r>
      <w:r w:rsidR="003B0DEE" w:rsidRPr="009B19EB">
        <w:rPr>
          <w:color w:val="000000" w:themeColor="text1"/>
          <w:lang w:val="en-GB"/>
        </w:rPr>
        <w:t xml:space="preserve"> concentration in lean premixed combustors varies significantly across the gas turbine fleet of different </w:t>
      </w:r>
      <w:r w:rsidR="004A11FC">
        <w:rPr>
          <w:color w:val="000000" w:themeColor="text1"/>
          <w:lang w:val="en-GB"/>
        </w:rPr>
        <w:t>original equipment manufacturers (</w:t>
      </w:r>
      <w:r w:rsidR="003B0DEE" w:rsidRPr="009B19EB">
        <w:rPr>
          <w:color w:val="000000" w:themeColor="text1"/>
          <w:lang w:val="en-GB"/>
        </w:rPr>
        <w:t>OEMs</w:t>
      </w:r>
      <w:r w:rsidR="004A11FC">
        <w:rPr>
          <w:color w:val="000000" w:themeColor="text1"/>
          <w:lang w:val="en-GB"/>
        </w:rPr>
        <w:t>)</w:t>
      </w:r>
      <w:r w:rsidR="003B0DEE" w:rsidRPr="009B19EB">
        <w:rPr>
          <w:color w:val="000000" w:themeColor="text1"/>
          <w:lang w:val="en-GB"/>
        </w:rPr>
        <w:t xml:space="preserve">, as different combustion technologies are employed. Fuels with significant hydrogen content are carefully evaluated by each OEM, and the </w:t>
      </w:r>
      <w:r w:rsidR="008134AD">
        <w:rPr>
          <w:color w:val="000000" w:themeColor="text1"/>
          <w:lang w:val="en-GB"/>
        </w:rPr>
        <w:t>applicability of lean premixed systems</w:t>
      </w:r>
      <w:r w:rsidR="003B0DEE" w:rsidRPr="009B19EB">
        <w:rPr>
          <w:color w:val="000000" w:themeColor="text1"/>
          <w:lang w:val="en-GB"/>
        </w:rPr>
        <w:t xml:space="preserve"> is assessed case by case considering the peculiarities of each specific project. </w:t>
      </w:r>
    </w:p>
    <w:p w14:paraId="17C2957A" w14:textId="5E174635" w:rsidR="003B0DEE" w:rsidRPr="009B19EB" w:rsidRDefault="003B0DEE" w:rsidP="00AD07CF">
      <w:pPr>
        <w:spacing w:line="300" w:lineRule="auto"/>
        <w:ind w:left="450"/>
        <w:jc w:val="both"/>
        <w:rPr>
          <w:color w:val="000000" w:themeColor="text1"/>
          <w:lang w:val="en-GB"/>
        </w:rPr>
      </w:pPr>
      <w:r w:rsidRPr="009B19EB">
        <w:rPr>
          <w:color w:val="000000" w:themeColor="text1"/>
          <w:lang w:val="en-GB"/>
        </w:rPr>
        <w:lastRenderedPageBreak/>
        <w:t xml:space="preserve">Typical values of </w:t>
      </w:r>
      <w:r w:rsidR="0034600A">
        <w:rPr>
          <w:color w:val="000000" w:themeColor="text1"/>
          <w:lang w:val="en-GB"/>
        </w:rPr>
        <w:t>hydrogen</w:t>
      </w:r>
      <w:r w:rsidRPr="009B19EB">
        <w:rPr>
          <w:color w:val="000000" w:themeColor="text1"/>
          <w:lang w:val="en-GB"/>
        </w:rPr>
        <w:t xml:space="preserve"> </w:t>
      </w:r>
      <w:r w:rsidR="008134AD">
        <w:rPr>
          <w:color w:val="000000" w:themeColor="text1"/>
          <w:lang w:val="en-GB"/>
        </w:rPr>
        <w:t>content currently</w:t>
      </w:r>
      <w:r w:rsidRPr="009B19EB">
        <w:rPr>
          <w:color w:val="000000" w:themeColor="text1"/>
          <w:lang w:val="en-GB"/>
        </w:rPr>
        <w:t xml:space="preserve"> tolerated by different gas turbine classes </w:t>
      </w:r>
      <w:r w:rsidR="008134AD">
        <w:rPr>
          <w:color w:val="000000" w:themeColor="text1"/>
          <w:lang w:val="en-GB"/>
        </w:rPr>
        <w:t>reach up to</w:t>
      </w:r>
      <w:r w:rsidRPr="009B19EB">
        <w:rPr>
          <w:color w:val="000000" w:themeColor="text1"/>
          <w:lang w:val="en-GB"/>
        </w:rPr>
        <w:t xml:space="preserve"> 30-50 vol</w:t>
      </w:r>
      <w:proofErr w:type="gramStart"/>
      <w:r w:rsidRPr="009B19EB">
        <w:rPr>
          <w:color w:val="000000" w:themeColor="text1"/>
          <w:lang w:val="en-GB"/>
        </w:rPr>
        <w:t>.%</w:t>
      </w:r>
      <w:proofErr w:type="gramEnd"/>
      <w:r w:rsidRPr="009B19EB">
        <w:rPr>
          <w:color w:val="000000" w:themeColor="text1"/>
          <w:lang w:val="en-GB"/>
        </w:rPr>
        <w:t xml:space="preserve"> for heavy duty engines, 50-70 vol.% for smaller engines (IGT)</w:t>
      </w:r>
      <w:r w:rsidR="008134AD">
        <w:rPr>
          <w:color w:val="000000" w:themeColor="text1"/>
          <w:lang w:val="en-GB"/>
        </w:rPr>
        <w:t>,</w:t>
      </w:r>
      <w:r w:rsidRPr="009B19EB">
        <w:rPr>
          <w:color w:val="000000" w:themeColor="text1"/>
          <w:lang w:val="en-GB"/>
        </w:rPr>
        <w:t xml:space="preserve"> </w:t>
      </w:r>
      <w:r w:rsidR="004F4885">
        <w:rPr>
          <w:color w:val="000000" w:themeColor="text1"/>
          <w:lang w:val="en-GB"/>
        </w:rPr>
        <w:t>20 vol</w:t>
      </w:r>
      <w:r w:rsidR="00905A0E">
        <w:rPr>
          <w:color w:val="000000" w:themeColor="text1"/>
          <w:lang w:val="en-GB"/>
        </w:rPr>
        <w:t>.%</w:t>
      </w:r>
      <w:r w:rsidR="009F51CD">
        <w:rPr>
          <w:color w:val="000000" w:themeColor="text1"/>
          <w:lang w:val="en-GB"/>
        </w:rPr>
        <w:t xml:space="preserve"> for micro gas turbines</w:t>
      </w:r>
      <w:r w:rsidRPr="009B19EB">
        <w:rPr>
          <w:color w:val="000000" w:themeColor="text1"/>
          <w:lang w:val="en-GB"/>
        </w:rPr>
        <w:t>. The reasons for these different upper H</w:t>
      </w:r>
      <w:r w:rsidRPr="0034600A">
        <w:rPr>
          <w:color w:val="000000" w:themeColor="text1"/>
          <w:vertAlign w:val="subscript"/>
          <w:lang w:val="en-GB"/>
        </w:rPr>
        <w:t>2</w:t>
      </w:r>
      <w:r w:rsidRPr="009B19EB">
        <w:rPr>
          <w:color w:val="000000" w:themeColor="text1"/>
          <w:lang w:val="en-GB"/>
        </w:rPr>
        <w:t xml:space="preserve"> </w:t>
      </w:r>
      <w:r w:rsidR="008134AD">
        <w:rPr>
          <w:color w:val="000000" w:themeColor="text1"/>
          <w:lang w:val="en-GB"/>
        </w:rPr>
        <w:t>content limits</w:t>
      </w:r>
      <w:r w:rsidRPr="009B19EB">
        <w:rPr>
          <w:color w:val="000000" w:themeColor="text1"/>
          <w:lang w:val="en-GB"/>
        </w:rPr>
        <w:t xml:space="preserve"> are related to different firing temperatures and combustion technologies used</w:t>
      </w:r>
      <w:r w:rsidR="008134AD">
        <w:rPr>
          <w:color w:val="000000" w:themeColor="text1"/>
          <w:lang w:val="en-GB"/>
        </w:rPr>
        <w:t xml:space="preserve"> in the different GT classes</w:t>
      </w:r>
      <w:r w:rsidRPr="009B19EB">
        <w:rPr>
          <w:color w:val="000000" w:themeColor="text1"/>
          <w:lang w:val="en-GB"/>
        </w:rPr>
        <w:t xml:space="preserve">. Reference values for each gas turbine family of the different OEMs are given in </w:t>
      </w:r>
      <w:r w:rsidR="0034600A" w:rsidRPr="0034600A">
        <w:rPr>
          <w:color w:val="000000" w:themeColor="text1"/>
          <w:lang w:val="en-GB"/>
        </w:rPr>
        <w:t xml:space="preserve">Chapter </w:t>
      </w:r>
      <w:r w:rsidR="008134AD">
        <w:rPr>
          <w:color w:val="000000" w:themeColor="text1"/>
          <w:lang w:val="en-GB"/>
        </w:rPr>
        <w:t>5</w:t>
      </w:r>
      <w:r w:rsidR="0034600A">
        <w:rPr>
          <w:color w:val="000000" w:themeColor="text1"/>
          <w:lang w:val="en-GB"/>
        </w:rPr>
        <w:t xml:space="preserve"> </w:t>
      </w:r>
      <w:proofErr w:type="gramStart"/>
      <w:r w:rsidR="0034600A">
        <w:rPr>
          <w:color w:val="000000" w:themeColor="text1"/>
          <w:lang w:val="en-GB"/>
        </w:rPr>
        <w:t xml:space="preserve">- </w:t>
      </w:r>
      <w:r w:rsidR="0034600A" w:rsidRPr="0034600A">
        <w:rPr>
          <w:color w:val="000000" w:themeColor="text1"/>
          <w:lang w:val="en-GB"/>
        </w:rPr>
        <w:t xml:space="preserve"> </w:t>
      </w:r>
      <w:r w:rsidR="00B75A10">
        <w:rPr>
          <w:i/>
          <w:color w:val="000000" w:themeColor="text1"/>
          <w:lang w:val="en-GB"/>
        </w:rPr>
        <w:t>Current</w:t>
      </w:r>
      <w:proofErr w:type="gramEnd"/>
      <w:r w:rsidR="00B75A10">
        <w:rPr>
          <w:i/>
          <w:color w:val="000000" w:themeColor="text1"/>
          <w:lang w:val="en-GB"/>
        </w:rPr>
        <w:t xml:space="preserve"> hydrogen capabilities of gas turbines</w:t>
      </w:r>
      <w:r w:rsidRPr="0034600A">
        <w:rPr>
          <w:color w:val="000000" w:themeColor="text1"/>
          <w:lang w:val="en-GB"/>
        </w:rPr>
        <w:t>.</w:t>
      </w:r>
    </w:p>
    <w:p w14:paraId="1EED18C1" w14:textId="7326FC40" w:rsidR="003B0DEE" w:rsidRPr="009B19EB" w:rsidRDefault="003B0DEE" w:rsidP="00AD07CF">
      <w:pPr>
        <w:spacing w:line="300" w:lineRule="auto"/>
        <w:ind w:left="450"/>
        <w:jc w:val="both"/>
        <w:rPr>
          <w:color w:val="000000" w:themeColor="text1"/>
          <w:lang w:val="en-GB"/>
        </w:rPr>
      </w:pPr>
      <w:r w:rsidRPr="009B19EB">
        <w:rPr>
          <w:color w:val="000000" w:themeColor="text1"/>
          <w:lang w:val="en-GB"/>
        </w:rPr>
        <w:t>Several OEMs offer gas turbines which can handle H</w:t>
      </w:r>
      <w:r w:rsidRPr="0034600A">
        <w:rPr>
          <w:color w:val="000000" w:themeColor="text1"/>
          <w:vertAlign w:val="subscript"/>
          <w:lang w:val="en-GB"/>
        </w:rPr>
        <w:t>2</w:t>
      </w:r>
      <w:r w:rsidRPr="009B19EB">
        <w:rPr>
          <w:color w:val="000000" w:themeColor="text1"/>
          <w:lang w:val="en-GB"/>
        </w:rPr>
        <w:t xml:space="preserve"> contents in the fuel up to 30 - 60 vol</w:t>
      </w:r>
      <w:proofErr w:type="gramStart"/>
      <w:r w:rsidRPr="009B19EB">
        <w:rPr>
          <w:color w:val="000000" w:themeColor="text1"/>
          <w:lang w:val="en-GB"/>
        </w:rPr>
        <w:t>.%</w:t>
      </w:r>
      <w:proofErr w:type="gramEnd"/>
      <w:r w:rsidRPr="009B19EB">
        <w:rPr>
          <w:color w:val="000000" w:themeColor="text1"/>
          <w:lang w:val="en-GB"/>
        </w:rPr>
        <w:t>. However, no fuel flexible gas turbine that can handle pure hydrogen is nowadays commercially available</w:t>
      </w:r>
      <w:r w:rsidR="008134AD">
        <w:rPr>
          <w:color w:val="000000" w:themeColor="text1"/>
          <w:lang w:val="en-GB"/>
        </w:rPr>
        <w:t>,</w:t>
      </w:r>
      <w:r w:rsidRPr="009B19EB">
        <w:rPr>
          <w:color w:val="000000" w:themeColor="text1"/>
          <w:lang w:val="en-GB"/>
        </w:rPr>
        <w:t xml:space="preserve"> and additional R&amp;D activities are needed to pave the way for such a technology. </w:t>
      </w:r>
      <w:r w:rsidR="008134AD">
        <w:rPr>
          <w:color w:val="000000" w:themeColor="text1"/>
          <w:lang w:val="en-GB"/>
        </w:rPr>
        <w:t>T</w:t>
      </w:r>
      <w:r w:rsidRPr="009B19EB">
        <w:rPr>
          <w:color w:val="000000" w:themeColor="text1"/>
          <w:lang w:val="en-GB"/>
        </w:rPr>
        <w:t xml:space="preserve">he development of combustion systems that can handle full range of 0-100% </w:t>
      </w:r>
      <w:r w:rsidR="008134AD">
        <w:rPr>
          <w:color w:val="000000" w:themeColor="text1"/>
          <w:lang w:val="en-GB"/>
        </w:rPr>
        <w:t>hydrogen contents</w:t>
      </w:r>
      <w:r w:rsidRPr="009B19EB">
        <w:rPr>
          <w:color w:val="000000" w:themeColor="text1"/>
          <w:lang w:val="en-GB"/>
        </w:rPr>
        <w:t xml:space="preserve"> blended with natural gas</w:t>
      </w:r>
      <w:r w:rsidR="008134AD">
        <w:rPr>
          <w:color w:val="000000" w:themeColor="text1"/>
          <w:lang w:val="en-GB"/>
        </w:rPr>
        <w:t xml:space="preserve"> is even more challenging, but required for potential fluctuations in future hydrogen fuel supply</w:t>
      </w:r>
      <w:r w:rsidRPr="009B19EB">
        <w:rPr>
          <w:color w:val="000000" w:themeColor="text1"/>
          <w:lang w:val="en-GB"/>
        </w:rPr>
        <w:t xml:space="preserve">. </w:t>
      </w:r>
    </w:p>
    <w:p w14:paraId="08DB56C5" w14:textId="77777777" w:rsidR="00711820" w:rsidRPr="009B19EB" w:rsidRDefault="00711820" w:rsidP="00AD07CF">
      <w:pPr>
        <w:pStyle w:val="ListParagraph"/>
        <w:spacing w:line="300" w:lineRule="auto"/>
        <w:ind w:left="426"/>
        <w:jc w:val="both"/>
        <w:rPr>
          <w:lang w:val="en-GB"/>
        </w:rPr>
      </w:pPr>
    </w:p>
    <w:p w14:paraId="619C6EF3" w14:textId="594AC185" w:rsidR="00711820" w:rsidRPr="009B19EB" w:rsidRDefault="008134AD" w:rsidP="00AD07CF">
      <w:pPr>
        <w:pStyle w:val="ListParagraph"/>
        <w:numPr>
          <w:ilvl w:val="0"/>
          <w:numId w:val="15"/>
        </w:numPr>
        <w:spacing w:line="300" w:lineRule="auto"/>
        <w:jc w:val="both"/>
        <w:rPr>
          <w:lang w:val="en-GB"/>
        </w:rPr>
      </w:pPr>
      <w:r>
        <w:rPr>
          <w:lang w:val="en-GB"/>
        </w:rPr>
        <w:t>Previous</w:t>
      </w:r>
      <w:r w:rsidR="00711820" w:rsidRPr="009B19EB">
        <w:rPr>
          <w:lang w:val="en-GB"/>
        </w:rPr>
        <w:t xml:space="preserve"> res</w:t>
      </w:r>
      <w:r w:rsidR="0034600A">
        <w:rPr>
          <w:lang w:val="en-GB"/>
        </w:rPr>
        <w:t>earch programs on H2 combustion</w:t>
      </w:r>
    </w:p>
    <w:p w14:paraId="495940A3" w14:textId="3D0ED676" w:rsidR="00711820" w:rsidRPr="009B19EB" w:rsidRDefault="00711820" w:rsidP="00AD07CF">
      <w:pPr>
        <w:spacing w:line="300" w:lineRule="auto"/>
        <w:ind w:left="709"/>
        <w:jc w:val="both"/>
        <w:rPr>
          <w:lang w:val="en-GB"/>
        </w:rPr>
      </w:pPr>
      <w:r w:rsidRPr="009B19EB">
        <w:rPr>
          <w:lang w:val="en-GB"/>
        </w:rPr>
        <w:t xml:space="preserve">Previous EU-funded projects have focused on the potential to integrate hydrogen-rich syngas combustion turbines with pre-combustion carbon capture and storage systems.  For example, extensive hydrogen combustion research was undertaken at DLR </w:t>
      </w:r>
      <w:r w:rsidR="004A11FC">
        <w:rPr>
          <w:lang w:val="en-GB"/>
        </w:rPr>
        <w:t>together</w:t>
      </w:r>
      <w:r w:rsidRPr="009B19EB">
        <w:rPr>
          <w:lang w:val="en-GB"/>
        </w:rPr>
        <w:t xml:space="preserve"> with Siemens and Alstom as partners in the EU FP6 ENCAP project (EU Grant 502666)</w:t>
      </w:r>
      <w:r w:rsidRPr="009B19EB">
        <w:rPr>
          <w:rStyle w:val="FootnoteReference"/>
          <w:lang w:val="en-GB"/>
        </w:rPr>
        <w:footnoteReference w:id="12"/>
      </w:r>
      <w:r w:rsidRPr="009B19EB">
        <w:rPr>
          <w:lang w:val="en-GB"/>
        </w:rPr>
        <w:t xml:space="preserve">. </w:t>
      </w:r>
    </w:p>
    <w:p w14:paraId="00117753" w14:textId="61567234" w:rsidR="00711820" w:rsidRPr="009B19EB" w:rsidRDefault="00711820" w:rsidP="00AD07CF">
      <w:pPr>
        <w:spacing w:line="300" w:lineRule="auto"/>
        <w:ind w:left="709"/>
        <w:jc w:val="both"/>
        <w:rPr>
          <w:lang w:val="en-GB"/>
        </w:rPr>
      </w:pPr>
      <w:r w:rsidRPr="009B19EB">
        <w:rPr>
          <w:lang w:val="en-GB"/>
        </w:rPr>
        <w:t xml:space="preserve">At higher </w:t>
      </w:r>
      <w:r w:rsidR="004A11FC">
        <w:rPr>
          <w:lang w:val="en-GB"/>
        </w:rPr>
        <w:t xml:space="preserve">technology readiness level </w:t>
      </w:r>
      <w:r w:rsidR="008134AD">
        <w:rPr>
          <w:lang w:val="en-GB"/>
        </w:rPr>
        <w:t>(</w:t>
      </w:r>
      <w:r w:rsidRPr="009B19EB">
        <w:rPr>
          <w:lang w:val="en-GB"/>
        </w:rPr>
        <w:t>demonstration in the EU FP7 H2IGCC project</w:t>
      </w:r>
      <w:r w:rsidR="008134AD">
        <w:rPr>
          <w:lang w:val="en-GB"/>
        </w:rPr>
        <w:t>,</w:t>
      </w:r>
      <w:r w:rsidRPr="009B19EB">
        <w:rPr>
          <w:lang w:val="en-GB"/>
        </w:rPr>
        <w:t xml:space="preserve"> EU Grant 239349), blends of hydrogen and nitrogen were examined </w:t>
      </w:r>
      <w:r w:rsidR="008134AD">
        <w:rPr>
          <w:lang w:val="en-GB"/>
        </w:rPr>
        <w:t>at Cardiff University (UK) up to 85</w:t>
      </w:r>
      <w:r w:rsidRPr="009B19EB">
        <w:rPr>
          <w:lang w:val="en-GB"/>
        </w:rPr>
        <w:t>%</w:t>
      </w:r>
      <w:r w:rsidR="008134AD">
        <w:rPr>
          <w:lang w:val="en-GB"/>
        </w:rPr>
        <w:t xml:space="preserve"> vol.</w:t>
      </w:r>
      <w:r w:rsidRPr="009B19EB">
        <w:rPr>
          <w:lang w:val="en-GB"/>
        </w:rPr>
        <w:t xml:space="preserve"> H</w:t>
      </w:r>
      <w:r w:rsidRPr="0034600A">
        <w:rPr>
          <w:vertAlign w:val="subscript"/>
          <w:lang w:val="en-GB"/>
        </w:rPr>
        <w:t>2</w:t>
      </w:r>
      <w:r w:rsidRPr="009B19EB">
        <w:rPr>
          <w:lang w:val="en-GB"/>
        </w:rPr>
        <w:t xml:space="preserve"> in 15</w:t>
      </w:r>
      <w:r w:rsidR="008134AD">
        <w:rPr>
          <w:lang w:val="en-GB"/>
        </w:rPr>
        <w:t>%</w:t>
      </w:r>
      <w:r w:rsidRPr="009B19EB">
        <w:rPr>
          <w:lang w:val="en-GB"/>
        </w:rPr>
        <w:t xml:space="preserve"> </w:t>
      </w:r>
      <w:r w:rsidR="000B5D69">
        <w:rPr>
          <w:lang w:val="en-GB"/>
        </w:rPr>
        <w:t>vol</w:t>
      </w:r>
      <w:r w:rsidR="008134AD">
        <w:rPr>
          <w:lang w:val="en-GB"/>
        </w:rPr>
        <w:t>.</w:t>
      </w:r>
      <w:r w:rsidRPr="009B19EB">
        <w:rPr>
          <w:lang w:val="en-GB"/>
        </w:rPr>
        <w:t xml:space="preserve"> N</w:t>
      </w:r>
      <w:r w:rsidRPr="0034600A">
        <w:rPr>
          <w:vertAlign w:val="subscript"/>
          <w:lang w:val="en-GB"/>
        </w:rPr>
        <w:t>2</w:t>
      </w:r>
      <w:r w:rsidRPr="009B19EB">
        <w:rPr>
          <w:lang w:val="en-GB"/>
        </w:rPr>
        <w:t xml:space="preserve"> in a modified </w:t>
      </w:r>
      <w:proofErr w:type="spellStart"/>
      <w:r w:rsidRPr="009B19EB">
        <w:rPr>
          <w:lang w:val="en-GB"/>
        </w:rPr>
        <w:t>Ansaldo</w:t>
      </w:r>
      <w:proofErr w:type="spellEnd"/>
      <w:r w:rsidRPr="009B19EB">
        <w:rPr>
          <w:lang w:val="en-GB"/>
        </w:rPr>
        <w:t xml:space="preserve"> </w:t>
      </w:r>
      <w:proofErr w:type="spellStart"/>
      <w:r w:rsidRPr="009B19EB">
        <w:rPr>
          <w:lang w:val="en-GB"/>
        </w:rPr>
        <w:t>Energia</w:t>
      </w:r>
      <w:proofErr w:type="spellEnd"/>
      <w:r w:rsidRPr="009B19EB">
        <w:rPr>
          <w:lang w:val="en-GB"/>
        </w:rPr>
        <w:t xml:space="preserve"> (Italy) lean premixed burner up to 2 MW and 4 bar, particularly with respect </w:t>
      </w:r>
      <w:r w:rsidR="008134AD">
        <w:rPr>
          <w:lang w:val="en-GB"/>
        </w:rPr>
        <w:t xml:space="preserve">to </w:t>
      </w:r>
      <w:r w:rsidRPr="009B19EB">
        <w:rPr>
          <w:lang w:val="en-GB"/>
        </w:rPr>
        <w:t xml:space="preserve">the influence on flashback, NOx emissions, and </w:t>
      </w:r>
      <w:proofErr w:type="spellStart"/>
      <w:r w:rsidRPr="009B19EB">
        <w:rPr>
          <w:lang w:val="en-GB"/>
        </w:rPr>
        <w:t>thermoacoustics</w:t>
      </w:r>
      <w:proofErr w:type="spellEnd"/>
      <w:r w:rsidRPr="009B19EB">
        <w:rPr>
          <w:rStyle w:val="FootnoteReference"/>
          <w:lang w:val="en-GB"/>
        </w:rPr>
        <w:footnoteReference w:id="13"/>
      </w:r>
      <w:r w:rsidRPr="009B19EB">
        <w:rPr>
          <w:lang w:val="en-GB"/>
        </w:rPr>
        <w:t>. Further to this testing, full engine scale combustion trials up to 83 %</w:t>
      </w:r>
      <w:proofErr w:type="spellStart"/>
      <w:r w:rsidRPr="009B19EB">
        <w:rPr>
          <w:lang w:val="en-GB"/>
        </w:rPr>
        <w:t>vol</w:t>
      </w:r>
      <w:proofErr w:type="spellEnd"/>
      <w:r w:rsidRPr="009B19EB">
        <w:rPr>
          <w:lang w:val="en-GB"/>
        </w:rPr>
        <w:t xml:space="preserve"> H</w:t>
      </w:r>
      <w:r w:rsidRPr="0034600A">
        <w:rPr>
          <w:vertAlign w:val="subscript"/>
          <w:lang w:val="en-GB"/>
        </w:rPr>
        <w:t>2</w:t>
      </w:r>
      <w:r w:rsidRPr="009B19EB">
        <w:rPr>
          <w:lang w:val="en-GB"/>
        </w:rPr>
        <w:t xml:space="preserve"> in 17 %</w:t>
      </w:r>
      <w:proofErr w:type="spellStart"/>
      <w:r w:rsidRPr="009B19EB">
        <w:rPr>
          <w:lang w:val="en-GB"/>
        </w:rPr>
        <w:t>vol</w:t>
      </w:r>
      <w:proofErr w:type="spellEnd"/>
      <w:r w:rsidRPr="009B19EB">
        <w:rPr>
          <w:lang w:val="en-GB"/>
        </w:rPr>
        <w:t xml:space="preserve"> N</w:t>
      </w:r>
      <w:r w:rsidRPr="0034600A">
        <w:rPr>
          <w:vertAlign w:val="subscript"/>
          <w:lang w:val="en-GB"/>
        </w:rPr>
        <w:t>2</w:t>
      </w:r>
      <w:r w:rsidRPr="009B19EB">
        <w:rPr>
          <w:lang w:val="en-GB"/>
        </w:rPr>
        <w:t xml:space="preserve"> were conducted at </w:t>
      </w:r>
      <w:proofErr w:type="spellStart"/>
      <w:r w:rsidRPr="009B19EB">
        <w:rPr>
          <w:lang w:val="en-GB"/>
        </w:rPr>
        <w:t>S</w:t>
      </w:r>
      <w:r w:rsidR="004A11FC">
        <w:rPr>
          <w:lang w:val="en-GB"/>
        </w:rPr>
        <w:t>esta</w:t>
      </w:r>
      <w:proofErr w:type="spellEnd"/>
      <w:r w:rsidRPr="009B19EB">
        <w:rPr>
          <w:lang w:val="en-GB"/>
        </w:rPr>
        <w:t xml:space="preserve"> Lab (Italy) [1].  In the same H2IGCC project, developments in turbulent flame speed measurements for </w:t>
      </w:r>
      <w:r w:rsidR="008134AD">
        <w:rPr>
          <w:lang w:val="en-GB"/>
        </w:rPr>
        <w:t>hydrogen-containing fuel blends (70-30</w:t>
      </w:r>
      <w:r w:rsidRPr="009B19EB">
        <w:rPr>
          <w:lang w:val="en-GB"/>
        </w:rPr>
        <w:t>%</w:t>
      </w:r>
      <w:r w:rsidR="008134AD">
        <w:rPr>
          <w:lang w:val="en-GB"/>
        </w:rPr>
        <w:t xml:space="preserve"> vol.</w:t>
      </w:r>
      <w:r w:rsidRPr="009B19EB">
        <w:rPr>
          <w:lang w:val="en-GB"/>
        </w:rPr>
        <w:t xml:space="preserve"> H</w:t>
      </w:r>
      <w:r w:rsidRPr="008134AD">
        <w:rPr>
          <w:vertAlign w:val="subscript"/>
          <w:lang w:val="en-GB"/>
        </w:rPr>
        <w:t>2</w:t>
      </w:r>
      <w:r w:rsidRPr="009B19EB">
        <w:rPr>
          <w:lang w:val="en-GB"/>
        </w:rPr>
        <w:t>-N</w:t>
      </w:r>
      <w:r w:rsidRPr="008134AD">
        <w:rPr>
          <w:vertAlign w:val="subscript"/>
          <w:lang w:val="en-GB"/>
        </w:rPr>
        <w:t>2</w:t>
      </w:r>
      <w:r w:rsidRPr="009B19EB">
        <w:rPr>
          <w:lang w:val="en-GB"/>
        </w:rPr>
        <w:t>, 85-15</w:t>
      </w:r>
      <w:r w:rsidR="008134AD">
        <w:rPr>
          <w:lang w:val="en-GB"/>
        </w:rPr>
        <w:t>% vol.</w:t>
      </w:r>
      <w:r w:rsidRPr="009B19EB">
        <w:rPr>
          <w:lang w:val="en-GB"/>
        </w:rPr>
        <w:t xml:space="preserve"> H</w:t>
      </w:r>
      <w:r w:rsidRPr="008134AD">
        <w:rPr>
          <w:vertAlign w:val="subscript"/>
          <w:lang w:val="en-GB"/>
        </w:rPr>
        <w:t>2</w:t>
      </w:r>
      <w:r w:rsidRPr="009B19EB">
        <w:rPr>
          <w:lang w:val="en-GB"/>
        </w:rPr>
        <w:t>-N</w:t>
      </w:r>
      <w:r w:rsidRPr="008134AD">
        <w:rPr>
          <w:vertAlign w:val="subscript"/>
          <w:lang w:val="en-GB"/>
        </w:rPr>
        <w:t>2</w:t>
      </w:r>
      <w:r w:rsidRPr="009B19EB">
        <w:rPr>
          <w:lang w:val="en-GB"/>
        </w:rPr>
        <w:t>, and 100% H</w:t>
      </w:r>
      <w:r w:rsidRPr="008134AD">
        <w:rPr>
          <w:vertAlign w:val="subscript"/>
          <w:lang w:val="en-GB"/>
        </w:rPr>
        <w:t>2</w:t>
      </w:r>
      <w:r w:rsidRPr="009B19EB">
        <w:rPr>
          <w:lang w:val="en-GB"/>
        </w:rPr>
        <w:t>) were made at PSI (Switzerland)</w:t>
      </w:r>
      <w:r w:rsidR="00E42E79" w:rsidRPr="009B19EB">
        <w:rPr>
          <w:rStyle w:val="FootnoteReference"/>
          <w:lang w:val="en-GB"/>
        </w:rPr>
        <w:footnoteReference w:id="14"/>
      </w:r>
      <w:r w:rsidRPr="009B19EB">
        <w:rPr>
          <w:lang w:val="en-GB"/>
        </w:rPr>
        <w:t>.</w:t>
      </w:r>
    </w:p>
    <w:p w14:paraId="391B50EB" w14:textId="57523219" w:rsidR="00711820" w:rsidRPr="009B19EB" w:rsidRDefault="00711820" w:rsidP="00AD07CF">
      <w:pPr>
        <w:spacing w:line="300" w:lineRule="auto"/>
        <w:ind w:left="709"/>
        <w:jc w:val="both"/>
        <w:rPr>
          <w:lang w:val="en-GB"/>
        </w:rPr>
      </w:pPr>
      <w:r w:rsidRPr="009B19EB">
        <w:rPr>
          <w:lang w:val="en-GB"/>
        </w:rPr>
        <w:t>Lower TRL-level research funded by the UK Engineering and Physical Sciences Research Council has focused on blending hydrogen into the natural gas grid (EPSRC Flex-E-Plant project, EP/K021095/1) up to 15</w:t>
      </w:r>
      <w:r w:rsidR="000B5D69">
        <w:rPr>
          <w:lang w:val="en-GB"/>
        </w:rPr>
        <w:t xml:space="preserve"> </w:t>
      </w:r>
      <w:proofErr w:type="spellStart"/>
      <w:r w:rsidR="000B5D69">
        <w:rPr>
          <w:lang w:val="en-GB"/>
        </w:rPr>
        <w:t>vol</w:t>
      </w:r>
      <w:proofErr w:type="spellEnd"/>
      <w:r w:rsidR="000B5D69">
        <w:rPr>
          <w:lang w:val="en-GB"/>
        </w:rPr>
        <w:t>%</w:t>
      </w:r>
      <w:r w:rsidR="0034600A">
        <w:rPr>
          <w:lang w:val="en-GB"/>
        </w:rPr>
        <w:t>.</w:t>
      </w:r>
      <w:r w:rsidRPr="009B19EB">
        <w:rPr>
          <w:lang w:val="en-GB"/>
        </w:rPr>
        <w:t xml:space="preserve"> </w:t>
      </w:r>
      <w:proofErr w:type="gramStart"/>
      <w:r w:rsidRPr="009B19EB">
        <w:rPr>
          <w:lang w:val="en-GB"/>
        </w:rPr>
        <w:t>H</w:t>
      </w:r>
      <w:r w:rsidRPr="0034600A">
        <w:rPr>
          <w:vertAlign w:val="subscript"/>
          <w:lang w:val="en-GB"/>
        </w:rPr>
        <w:t>2</w:t>
      </w:r>
      <w:r w:rsidRPr="009B19EB">
        <w:rPr>
          <w:lang w:val="en-GB"/>
        </w:rPr>
        <w:t xml:space="preserve"> in CH</w:t>
      </w:r>
      <w:r w:rsidRPr="0034600A">
        <w:rPr>
          <w:vertAlign w:val="subscript"/>
          <w:lang w:val="en-GB"/>
        </w:rPr>
        <w:t>4</w:t>
      </w:r>
      <w:r w:rsidRPr="009B19EB">
        <w:rPr>
          <w:lang w:val="en-GB"/>
        </w:rPr>
        <w:t xml:space="preserve"> for pressuri</w:t>
      </w:r>
      <w:r w:rsidR="004A11FC">
        <w:rPr>
          <w:lang w:val="en-GB"/>
        </w:rPr>
        <w:t>s</w:t>
      </w:r>
      <w:r w:rsidRPr="009B19EB">
        <w:rPr>
          <w:lang w:val="en-GB"/>
        </w:rPr>
        <w:t>ed burner testing</w:t>
      </w:r>
      <w:r w:rsidR="00E42E79" w:rsidRPr="009B19EB">
        <w:rPr>
          <w:rStyle w:val="FootnoteReference"/>
          <w:lang w:val="en-GB"/>
        </w:rPr>
        <w:footnoteReference w:id="15"/>
      </w:r>
      <w:r w:rsidRPr="009B19EB">
        <w:rPr>
          <w:lang w:val="en-GB"/>
        </w:rPr>
        <w:t xml:space="preserve"> and up to 40</w:t>
      </w:r>
      <w:r w:rsidR="000B5D69">
        <w:rPr>
          <w:lang w:val="en-GB"/>
        </w:rPr>
        <w:t xml:space="preserve"> </w:t>
      </w:r>
      <w:proofErr w:type="spellStart"/>
      <w:r w:rsidR="000B5D69">
        <w:rPr>
          <w:lang w:val="en-GB"/>
        </w:rPr>
        <w:t>vol</w:t>
      </w:r>
      <w:proofErr w:type="spellEnd"/>
      <w:r w:rsidRPr="009B19EB">
        <w:rPr>
          <w:lang w:val="en-GB"/>
        </w:rPr>
        <w:t>%</w:t>
      </w:r>
      <w:r w:rsidR="0034600A">
        <w:rPr>
          <w:lang w:val="en-GB"/>
        </w:rPr>
        <w:t>.</w:t>
      </w:r>
      <w:proofErr w:type="gramEnd"/>
      <w:r w:rsidRPr="009B19EB">
        <w:rPr>
          <w:lang w:val="en-GB"/>
        </w:rPr>
        <w:t xml:space="preserve"> </w:t>
      </w:r>
      <w:proofErr w:type="gramStart"/>
      <w:r w:rsidRPr="009B19EB">
        <w:rPr>
          <w:lang w:val="en-GB"/>
        </w:rPr>
        <w:t>H</w:t>
      </w:r>
      <w:r w:rsidRPr="0034600A">
        <w:rPr>
          <w:vertAlign w:val="subscript"/>
          <w:lang w:val="en-GB"/>
        </w:rPr>
        <w:t>2</w:t>
      </w:r>
      <w:r w:rsidRPr="009B19EB">
        <w:rPr>
          <w:lang w:val="en-GB"/>
        </w:rPr>
        <w:t xml:space="preserve"> in CH</w:t>
      </w:r>
      <w:r w:rsidRPr="0034600A">
        <w:rPr>
          <w:vertAlign w:val="subscript"/>
          <w:lang w:val="en-GB"/>
        </w:rPr>
        <w:t>4</w:t>
      </w:r>
      <w:r w:rsidRPr="009B19EB">
        <w:rPr>
          <w:lang w:val="en-GB"/>
        </w:rPr>
        <w:t xml:space="preserve"> for atmospheric burner testing</w:t>
      </w:r>
      <w:r w:rsidR="00E42E79" w:rsidRPr="009B19EB">
        <w:rPr>
          <w:rStyle w:val="FootnoteReference"/>
          <w:lang w:val="en-GB"/>
        </w:rPr>
        <w:footnoteReference w:id="16"/>
      </w:r>
      <w:r w:rsidRPr="009B19EB">
        <w:rPr>
          <w:lang w:val="en-GB"/>
        </w:rPr>
        <w:t>.</w:t>
      </w:r>
      <w:proofErr w:type="gramEnd"/>
      <w:r w:rsidRPr="009B19EB">
        <w:rPr>
          <w:lang w:val="en-GB"/>
        </w:rPr>
        <w:t xml:space="preserve">  Additional projects have evaluated CO</w:t>
      </w:r>
      <w:r w:rsidRPr="0034600A">
        <w:rPr>
          <w:vertAlign w:val="subscript"/>
          <w:lang w:val="en-GB"/>
        </w:rPr>
        <w:t>2</w:t>
      </w:r>
      <w:r w:rsidRPr="009B19EB">
        <w:rPr>
          <w:lang w:val="en-GB"/>
        </w:rPr>
        <w:t xml:space="preserve"> as a </w:t>
      </w:r>
      <w:r w:rsidRPr="009B19EB">
        <w:rPr>
          <w:lang w:val="en-GB"/>
        </w:rPr>
        <w:lastRenderedPageBreak/>
        <w:t>diluent for pure hydrogen combustion in SMR-CCS systems (EPSRC Advanced Gas Turbine project, EP/M015300/1), which showed the possibility of ultra-lean pure hydrogen combustion in fully-premixe</w:t>
      </w:r>
      <w:r w:rsidR="004A11FC">
        <w:rPr>
          <w:lang w:val="en-GB"/>
        </w:rPr>
        <w:t>d operation and stable pressuris</w:t>
      </w:r>
      <w:r w:rsidRPr="009B19EB">
        <w:rPr>
          <w:lang w:val="en-GB"/>
        </w:rPr>
        <w:t>ed operation with CO</w:t>
      </w:r>
      <w:r w:rsidRPr="0034600A">
        <w:rPr>
          <w:vertAlign w:val="subscript"/>
          <w:lang w:val="en-GB"/>
        </w:rPr>
        <w:t>2</w:t>
      </w:r>
      <w:r w:rsidRPr="009B19EB">
        <w:rPr>
          <w:lang w:val="en-GB"/>
        </w:rPr>
        <w:t xml:space="preserve"> dilution</w:t>
      </w:r>
      <w:r w:rsidR="00E42E79" w:rsidRPr="009B19EB">
        <w:rPr>
          <w:rStyle w:val="FootnoteReference"/>
          <w:lang w:val="en-GB"/>
        </w:rPr>
        <w:footnoteReference w:id="17"/>
      </w:r>
      <w:r w:rsidRPr="009B19EB">
        <w:rPr>
          <w:lang w:val="en-GB"/>
        </w:rPr>
        <w:t>.</w:t>
      </w:r>
    </w:p>
    <w:p w14:paraId="67FC0FD3" w14:textId="4E5012F0" w:rsidR="00711820" w:rsidRPr="009B19EB" w:rsidRDefault="00711820" w:rsidP="00AD07CF">
      <w:pPr>
        <w:spacing w:line="300" w:lineRule="auto"/>
        <w:ind w:left="709"/>
        <w:jc w:val="both"/>
        <w:rPr>
          <w:lang w:val="en-GB"/>
        </w:rPr>
      </w:pPr>
      <w:r w:rsidRPr="009B19EB">
        <w:rPr>
          <w:lang w:val="en-GB"/>
        </w:rPr>
        <w:t xml:space="preserve">Industrial pilot projects in the EU considering either blending of natural gas with hydrogen or pure hydrogen gas turbines are also underway.  </w:t>
      </w:r>
      <w:r w:rsidR="004A11FC">
        <w:rPr>
          <w:lang w:val="en-GB"/>
        </w:rPr>
        <w:t>One example is</w:t>
      </w:r>
      <w:r w:rsidRPr="009B19EB">
        <w:rPr>
          <w:lang w:val="en-GB"/>
        </w:rPr>
        <w:t xml:space="preserve"> the </w:t>
      </w:r>
      <w:proofErr w:type="spellStart"/>
      <w:r w:rsidR="001C12A4">
        <w:rPr>
          <w:lang w:val="en-GB"/>
        </w:rPr>
        <w:t>Nuon</w:t>
      </w:r>
      <w:proofErr w:type="spellEnd"/>
      <w:r w:rsidR="001C12A4">
        <w:rPr>
          <w:lang w:val="en-GB"/>
        </w:rPr>
        <w:t>/</w:t>
      </w:r>
      <w:proofErr w:type="spellStart"/>
      <w:r w:rsidR="00A37DBA">
        <w:rPr>
          <w:lang w:val="en-GB"/>
        </w:rPr>
        <w:t>Vattenfall</w:t>
      </w:r>
      <w:proofErr w:type="spellEnd"/>
      <w:r w:rsidRPr="009B19EB">
        <w:rPr>
          <w:lang w:val="en-GB"/>
        </w:rPr>
        <w:t xml:space="preserve"> Magnum Carbon-Free Gas Power project, in the Groningen region, which is a partnership between </w:t>
      </w:r>
      <w:proofErr w:type="spellStart"/>
      <w:r w:rsidR="001C12A4">
        <w:rPr>
          <w:lang w:val="en-GB"/>
        </w:rPr>
        <w:t>Nuon</w:t>
      </w:r>
      <w:proofErr w:type="spellEnd"/>
      <w:r w:rsidR="001C12A4">
        <w:rPr>
          <w:lang w:val="en-GB"/>
        </w:rPr>
        <w:t>/</w:t>
      </w:r>
      <w:proofErr w:type="spellStart"/>
      <w:r w:rsidR="00A37DBA">
        <w:rPr>
          <w:lang w:val="en-GB"/>
        </w:rPr>
        <w:t>Vattenfall</w:t>
      </w:r>
      <w:proofErr w:type="spellEnd"/>
      <w:r w:rsidRPr="009B19EB">
        <w:rPr>
          <w:lang w:val="en-GB"/>
        </w:rPr>
        <w:t xml:space="preserve">, </w:t>
      </w:r>
      <w:proofErr w:type="spellStart"/>
      <w:r w:rsidRPr="009B19EB">
        <w:rPr>
          <w:lang w:val="en-GB"/>
        </w:rPr>
        <w:t>Gasunie</w:t>
      </w:r>
      <w:proofErr w:type="spellEnd"/>
      <w:r w:rsidRPr="009B19EB">
        <w:rPr>
          <w:lang w:val="en-GB"/>
        </w:rPr>
        <w:t xml:space="preserve">, </w:t>
      </w:r>
      <w:proofErr w:type="spellStart"/>
      <w:r w:rsidRPr="009B19EB">
        <w:rPr>
          <w:lang w:val="en-GB"/>
        </w:rPr>
        <w:t>Equinor</w:t>
      </w:r>
      <w:proofErr w:type="spellEnd"/>
      <w:r w:rsidRPr="009B19EB">
        <w:rPr>
          <w:lang w:val="en-GB"/>
        </w:rPr>
        <w:t>, and Mitsubishi Hitachi Power Systems to convert one of Magnum’s three 440 MW CCGT to 100% hydrogen by 2023</w:t>
      </w:r>
      <w:r w:rsidR="00E42E79" w:rsidRPr="009B19EB">
        <w:rPr>
          <w:rStyle w:val="FootnoteReference"/>
          <w:lang w:val="en-GB"/>
        </w:rPr>
        <w:footnoteReference w:id="18"/>
      </w:r>
      <w:r w:rsidRPr="009B19EB">
        <w:rPr>
          <w:lang w:val="en-GB"/>
        </w:rPr>
        <w:t xml:space="preserve">. </w:t>
      </w:r>
      <w:r w:rsidR="008134AD">
        <w:rPr>
          <w:lang w:val="en-GB"/>
        </w:rPr>
        <w:t>In</w:t>
      </w:r>
      <w:r w:rsidRPr="009B19EB">
        <w:rPr>
          <w:lang w:val="en-GB"/>
        </w:rPr>
        <w:t xml:space="preserve"> </w:t>
      </w:r>
      <w:r w:rsidR="008134AD">
        <w:rPr>
          <w:lang w:val="en-GB"/>
        </w:rPr>
        <w:t>a</w:t>
      </w:r>
      <w:r w:rsidRPr="009B19EB">
        <w:rPr>
          <w:lang w:val="en-GB"/>
        </w:rPr>
        <w:t>nother</w:t>
      </w:r>
      <w:r w:rsidR="008134AD">
        <w:rPr>
          <w:lang w:val="en-GB"/>
        </w:rPr>
        <w:t xml:space="preserve"> pilot project, </w:t>
      </w:r>
      <w:proofErr w:type="spellStart"/>
      <w:r w:rsidRPr="009B19EB">
        <w:rPr>
          <w:lang w:val="en-GB"/>
        </w:rPr>
        <w:t>Hotflex</w:t>
      </w:r>
      <w:proofErr w:type="spellEnd"/>
      <w:r w:rsidRPr="009B19EB">
        <w:rPr>
          <w:lang w:val="en-GB"/>
        </w:rPr>
        <w:t>/</w:t>
      </w:r>
      <w:proofErr w:type="spellStart"/>
      <w:r w:rsidRPr="009B19EB">
        <w:rPr>
          <w:lang w:val="en-GB"/>
        </w:rPr>
        <w:t>ComSos</w:t>
      </w:r>
      <w:proofErr w:type="spellEnd"/>
      <w:r w:rsidRPr="009B19EB">
        <w:rPr>
          <w:lang w:val="en-GB"/>
        </w:rPr>
        <w:t xml:space="preserve"> (EU H2020 Grant 779481), a partnership between VERBUND, Graz University of Technology, and </w:t>
      </w:r>
      <w:proofErr w:type="spellStart"/>
      <w:r w:rsidRPr="009B19EB">
        <w:rPr>
          <w:lang w:val="en-GB"/>
        </w:rPr>
        <w:t>Sunfire</w:t>
      </w:r>
      <w:proofErr w:type="spellEnd"/>
      <w:r w:rsidRPr="009B19EB">
        <w:rPr>
          <w:lang w:val="en-GB"/>
        </w:rPr>
        <w:t xml:space="preserve"> in </w:t>
      </w:r>
      <w:proofErr w:type="spellStart"/>
      <w:r w:rsidRPr="009B19EB">
        <w:rPr>
          <w:lang w:val="en-GB"/>
        </w:rPr>
        <w:t>Mellach</w:t>
      </w:r>
      <w:proofErr w:type="spellEnd"/>
      <w:r w:rsidRPr="009B19EB">
        <w:rPr>
          <w:lang w:val="en-GB"/>
        </w:rPr>
        <w:t xml:space="preserve">, Austria, aims to blend “green hydrogen” made from renewable energy into the 838 MW natural gas-fired CCGT power </w:t>
      </w:r>
      <w:proofErr w:type="gramStart"/>
      <w:r w:rsidRPr="009B19EB">
        <w:rPr>
          <w:lang w:val="en-GB"/>
        </w:rPr>
        <w:t>plant</w:t>
      </w:r>
      <w:proofErr w:type="gramEnd"/>
      <w:r w:rsidR="00E42E79" w:rsidRPr="009B19EB">
        <w:rPr>
          <w:rStyle w:val="FootnoteReference"/>
          <w:lang w:val="en-GB"/>
        </w:rPr>
        <w:footnoteReference w:id="19"/>
      </w:r>
      <w:r w:rsidRPr="009B19EB">
        <w:rPr>
          <w:lang w:val="en-GB"/>
        </w:rPr>
        <w:t>.  Further complementary EU research programs include the EU H2020 EnableH2 project which has a specific focus on the use of hydrogen as a fuel in the aviation sector (EU Grant 769241)</w:t>
      </w:r>
      <w:r w:rsidR="00DF2874" w:rsidRPr="009B19EB">
        <w:rPr>
          <w:rStyle w:val="FootnoteReference"/>
          <w:lang w:val="en-GB"/>
        </w:rPr>
        <w:footnoteReference w:id="20"/>
      </w:r>
      <w:r w:rsidRPr="009B19EB">
        <w:rPr>
          <w:lang w:val="en-GB"/>
        </w:rPr>
        <w:t>.</w:t>
      </w:r>
    </w:p>
    <w:p w14:paraId="4BF811EE" w14:textId="40964F78" w:rsidR="00711820" w:rsidRPr="009B19EB" w:rsidRDefault="00711820" w:rsidP="00AD07CF">
      <w:pPr>
        <w:tabs>
          <w:tab w:val="left" w:pos="709"/>
        </w:tabs>
        <w:spacing w:line="300" w:lineRule="auto"/>
        <w:ind w:left="709"/>
        <w:jc w:val="both"/>
        <w:rPr>
          <w:lang w:val="en-GB"/>
        </w:rPr>
      </w:pPr>
      <w:r w:rsidRPr="009B19EB">
        <w:rPr>
          <w:lang w:val="en-GB"/>
        </w:rPr>
        <w:t>Outside of the EU, hydrogen gas turbine research funding has been led by countries including the United States and Japan.  From 2005-2015, approximately $15M - $30M annually was provided in research funding for the US DOE Office of Fossil Energy Hydrogen Turbine Program, including large grants to General Electric (Award NT42643) and Siemens (NT42644), among other industry and university partnerships</w:t>
      </w:r>
      <w:r w:rsidR="00DF2874" w:rsidRPr="009B19EB">
        <w:rPr>
          <w:rStyle w:val="FootnoteReference"/>
          <w:lang w:val="en-GB"/>
        </w:rPr>
        <w:footnoteReference w:id="21"/>
      </w:r>
      <w:r w:rsidRPr="009B19EB">
        <w:rPr>
          <w:lang w:val="en-GB"/>
        </w:rPr>
        <w:t xml:space="preserve">.  Lower-TRL fundamental hydrogen combustion research is also currently being supported in the US, considering computational </w:t>
      </w:r>
      <w:r w:rsidR="0045442B" w:rsidRPr="009B19EB">
        <w:rPr>
          <w:lang w:val="en-GB"/>
        </w:rPr>
        <w:t>modelling</w:t>
      </w:r>
      <w:r w:rsidRPr="009B19EB">
        <w:rPr>
          <w:lang w:val="en-GB"/>
        </w:rPr>
        <w:t xml:space="preserve"> of flashback (DOE Agreement F</w:t>
      </w:r>
      <w:r w:rsidR="00F24106">
        <w:rPr>
          <w:lang w:val="en-GB"/>
        </w:rPr>
        <w:t>E0012053) and pilot-</w:t>
      </w:r>
      <w:r w:rsidRPr="009B19EB">
        <w:rPr>
          <w:lang w:val="en-GB"/>
        </w:rPr>
        <w:t>scale natural gas conversion to hydrogen for use in gas turbines (DOE Agreement FE0031615).  In Japan, a “Basic Hydrogen Strategy” is currently being implemented by the New Energy and Industrial Technology Development Organization with funding levels of nearly 10 Billion JPY (~€80M) for hydrogen gas turbine development</w:t>
      </w:r>
      <w:r w:rsidR="00D27424">
        <w:rPr>
          <w:lang w:val="en-GB"/>
        </w:rPr>
        <w:t xml:space="preserve"> in 2018</w:t>
      </w:r>
      <w:r w:rsidRPr="009B19EB">
        <w:rPr>
          <w:lang w:val="en-GB"/>
        </w:rPr>
        <w:t>, hydrogen supply chain, and power to gas technology</w:t>
      </w:r>
      <w:r w:rsidR="00DF2874" w:rsidRPr="009B19EB">
        <w:rPr>
          <w:rStyle w:val="FootnoteReference"/>
          <w:lang w:val="en-GB"/>
        </w:rPr>
        <w:footnoteReference w:id="22"/>
      </w:r>
      <w:r w:rsidRPr="009B19EB">
        <w:rPr>
          <w:lang w:val="en-GB"/>
        </w:rPr>
        <w:t xml:space="preserve">.     </w:t>
      </w:r>
    </w:p>
    <w:p w14:paraId="06D4B01B" w14:textId="77777777" w:rsidR="00711820" w:rsidRPr="009B19EB" w:rsidRDefault="00711820" w:rsidP="00AD07CF">
      <w:pPr>
        <w:pStyle w:val="Heading2"/>
        <w:spacing w:before="0" w:after="200" w:line="300" w:lineRule="auto"/>
        <w:jc w:val="both"/>
        <w:rPr>
          <w:lang w:val="en-GB"/>
        </w:rPr>
      </w:pPr>
      <w:bookmarkStart w:id="25" w:name="_Toc26519814"/>
      <w:r w:rsidRPr="009B19EB">
        <w:rPr>
          <w:lang w:val="en-GB"/>
        </w:rPr>
        <w:t xml:space="preserve">Challenges and Research Needs in </w:t>
      </w:r>
      <w:r w:rsidR="003B0DEE" w:rsidRPr="009B19EB">
        <w:rPr>
          <w:lang w:val="en-GB"/>
        </w:rPr>
        <w:t xml:space="preserve">Hydrogen </w:t>
      </w:r>
      <w:r w:rsidRPr="009B19EB">
        <w:rPr>
          <w:lang w:val="en-GB"/>
        </w:rPr>
        <w:t>Combustion</w:t>
      </w:r>
      <w:bookmarkEnd w:id="25"/>
    </w:p>
    <w:p w14:paraId="2874AAB7" w14:textId="68450C86" w:rsidR="003B0DEE" w:rsidRPr="009B19EB" w:rsidRDefault="003B0DEE" w:rsidP="00AD07CF">
      <w:pPr>
        <w:spacing w:line="300" w:lineRule="auto"/>
        <w:jc w:val="both"/>
        <w:rPr>
          <w:lang w:val="en-GB"/>
        </w:rPr>
      </w:pPr>
      <w:r w:rsidRPr="009B19EB">
        <w:rPr>
          <w:lang w:val="en-GB"/>
        </w:rPr>
        <w:t>In the transition to a hydrogen based energy system</w:t>
      </w:r>
      <w:r w:rsidR="004A11FC">
        <w:rPr>
          <w:lang w:val="en-GB"/>
        </w:rPr>
        <w:t>,</w:t>
      </w:r>
      <w:r w:rsidRPr="009B19EB">
        <w:rPr>
          <w:lang w:val="en-GB"/>
        </w:rPr>
        <w:t xml:space="preserve"> fuel flexible gas turbines are needed to utilise blends of hydrogen and other gaseous fuels</w:t>
      </w:r>
      <w:r w:rsidR="004A11FC">
        <w:rPr>
          <w:lang w:val="en-GB"/>
        </w:rPr>
        <w:t>,</w:t>
      </w:r>
      <w:r w:rsidR="00F24106">
        <w:rPr>
          <w:lang w:val="en-GB"/>
        </w:rPr>
        <w:t xml:space="preserve"> such as</w:t>
      </w:r>
      <w:r w:rsidRPr="009B19EB">
        <w:rPr>
          <w:lang w:val="en-GB"/>
        </w:rPr>
        <w:t xml:space="preserve"> natural gas.  Combustors need</w:t>
      </w:r>
      <w:r w:rsidR="0022003A">
        <w:rPr>
          <w:lang w:val="en-GB"/>
        </w:rPr>
        <w:t xml:space="preserve"> to cope with a wide range of natural gas</w:t>
      </w:r>
      <w:r w:rsidRPr="009B19EB">
        <w:rPr>
          <w:lang w:val="en-GB"/>
        </w:rPr>
        <w:t>/H</w:t>
      </w:r>
      <w:r w:rsidRPr="0022003A">
        <w:rPr>
          <w:vertAlign w:val="subscript"/>
          <w:lang w:val="en-GB"/>
        </w:rPr>
        <w:t>2</w:t>
      </w:r>
      <w:r w:rsidRPr="009B19EB">
        <w:rPr>
          <w:lang w:val="en-GB"/>
        </w:rPr>
        <w:t xml:space="preserve">-mixtures as well as with fast changes in the fuel composition. In the </w:t>
      </w:r>
      <w:r w:rsidRPr="009B19EB">
        <w:rPr>
          <w:lang w:val="en-GB"/>
        </w:rPr>
        <w:lastRenderedPageBreak/>
        <w:t xml:space="preserve">medium-term, fuel-flexible gas turbines capable </w:t>
      </w:r>
      <w:r w:rsidR="00F24106">
        <w:rPr>
          <w:lang w:val="en-GB"/>
        </w:rPr>
        <w:t>of</w:t>
      </w:r>
      <w:r w:rsidRPr="009B19EB">
        <w:rPr>
          <w:lang w:val="en-GB"/>
        </w:rPr>
        <w:t xml:space="preserve"> burn</w:t>
      </w:r>
      <w:r w:rsidR="00F24106">
        <w:rPr>
          <w:lang w:val="en-GB"/>
        </w:rPr>
        <w:t>ing</w:t>
      </w:r>
      <w:r w:rsidRPr="009B19EB">
        <w:rPr>
          <w:lang w:val="en-GB"/>
        </w:rPr>
        <w:t xml:space="preserve"> hydrogen/natural gas blends containing higher amounts of H</w:t>
      </w:r>
      <w:r w:rsidRPr="0022003A">
        <w:rPr>
          <w:vertAlign w:val="subscript"/>
          <w:lang w:val="en-GB"/>
        </w:rPr>
        <w:t>2</w:t>
      </w:r>
      <w:r w:rsidRPr="009B19EB">
        <w:rPr>
          <w:lang w:val="en-GB"/>
        </w:rPr>
        <w:t xml:space="preserve"> than nowadays </w:t>
      </w:r>
      <w:r w:rsidR="00F24106">
        <w:rPr>
          <w:lang w:val="en-GB"/>
        </w:rPr>
        <w:t>need to be developed</w:t>
      </w:r>
      <w:r w:rsidRPr="009B19EB">
        <w:rPr>
          <w:lang w:val="en-GB"/>
        </w:rPr>
        <w:t xml:space="preserve"> (see H</w:t>
      </w:r>
      <w:r w:rsidRPr="0022003A">
        <w:rPr>
          <w:vertAlign w:val="subscript"/>
          <w:lang w:val="en-GB"/>
        </w:rPr>
        <w:t>2</w:t>
      </w:r>
      <w:r w:rsidRPr="009B19EB">
        <w:rPr>
          <w:lang w:val="en-GB"/>
        </w:rPr>
        <w:t xml:space="preserve"> limits of </w:t>
      </w:r>
      <w:r w:rsidR="00F24106">
        <w:rPr>
          <w:lang w:val="en-GB"/>
        </w:rPr>
        <w:t>today’s</w:t>
      </w:r>
      <w:r w:rsidRPr="009B19EB">
        <w:rPr>
          <w:lang w:val="en-GB"/>
        </w:rPr>
        <w:t xml:space="preserve"> comme</w:t>
      </w:r>
      <w:r w:rsidR="004A11FC">
        <w:rPr>
          <w:lang w:val="en-GB"/>
        </w:rPr>
        <w:t>rcially available GTs given in C</w:t>
      </w:r>
      <w:r w:rsidR="00F24106">
        <w:rPr>
          <w:lang w:val="en-GB"/>
        </w:rPr>
        <w:t>hapter 5</w:t>
      </w:r>
      <w:r w:rsidRPr="009B19EB">
        <w:rPr>
          <w:lang w:val="en-GB"/>
        </w:rPr>
        <w:t xml:space="preserve">). </w:t>
      </w:r>
      <w:proofErr w:type="gramStart"/>
      <w:r w:rsidRPr="009B19EB">
        <w:rPr>
          <w:lang w:val="en-GB"/>
        </w:rPr>
        <w:t>In the long-term, gas turbines offering the full fuel flexibility (any blend of hydrogen and natural gas as well as pure hydrogen) need to be developed</w:t>
      </w:r>
      <w:r w:rsidR="00F24106">
        <w:rPr>
          <w:lang w:val="en-GB"/>
        </w:rPr>
        <w:t>, which requires intensive</w:t>
      </w:r>
      <w:r w:rsidRPr="009B19EB">
        <w:rPr>
          <w:lang w:val="en-GB"/>
        </w:rPr>
        <w:t xml:space="preserve"> R&amp;D activit</w:t>
      </w:r>
      <w:r w:rsidR="00F24106">
        <w:rPr>
          <w:lang w:val="en-GB"/>
        </w:rPr>
        <w:t>y</w:t>
      </w:r>
      <w:r w:rsidRPr="009B19EB">
        <w:rPr>
          <w:lang w:val="en-GB"/>
        </w:rPr>
        <w:t xml:space="preserve"> in order to pa</w:t>
      </w:r>
      <w:r w:rsidR="004A11FC">
        <w:rPr>
          <w:lang w:val="en-GB"/>
        </w:rPr>
        <w:t>ve</w:t>
      </w:r>
      <w:r w:rsidRPr="009B19EB">
        <w:rPr>
          <w:lang w:val="en-GB"/>
        </w:rPr>
        <w:t xml:space="preserve"> the way for such a technology.</w:t>
      </w:r>
      <w:proofErr w:type="gramEnd"/>
    </w:p>
    <w:p w14:paraId="1EC5FD15" w14:textId="7B83D429" w:rsidR="003B0DEE" w:rsidRPr="009B19EB" w:rsidRDefault="003B0DEE" w:rsidP="00AD07CF">
      <w:pPr>
        <w:spacing w:line="300" w:lineRule="auto"/>
        <w:jc w:val="both"/>
        <w:rPr>
          <w:lang w:val="en-GB"/>
        </w:rPr>
      </w:pPr>
      <w:r w:rsidRPr="009B19EB">
        <w:rPr>
          <w:lang w:val="en-GB"/>
        </w:rPr>
        <w:t>The D</w:t>
      </w:r>
      <w:r w:rsidR="0022003A">
        <w:rPr>
          <w:lang w:val="en-GB"/>
        </w:rPr>
        <w:t xml:space="preserve">ry </w:t>
      </w:r>
      <w:r w:rsidRPr="009B19EB">
        <w:rPr>
          <w:lang w:val="en-GB"/>
        </w:rPr>
        <w:t>L</w:t>
      </w:r>
      <w:r w:rsidR="0022003A">
        <w:rPr>
          <w:lang w:val="en-GB"/>
        </w:rPr>
        <w:t xml:space="preserve">ow </w:t>
      </w:r>
      <w:r w:rsidRPr="009B19EB">
        <w:rPr>
          <w:lang w:val="en-GB"/>
        </w:rPr>
        <w:t>E</w:t>
      </w:r>
      <w:r w:rsidR="0022003A">
        <w:rPr>
          <w:lang w:val="en-GB"/>
        </w:rPr>
        <w:t>mission (DLE)</w:t>
      </w:r>
      <w:r w:rsidRPr="009B19EB">
        <w:rPr>
          <w:lang w:val="en-GB"/>
        </w:rPr>
        <w:t xml:space="preserve"> technology has the potential to enable fuel flexible operation at 0-100% H</w:t>
      </w:r>
      <w:r w:rsidRPr="0022003A">
        <w:rPr>
          <w:vertAlign w:val="subscript"/>
          <w:lang w:val="en-GB"/>
        </w:rPr>
        <w:t>2</w:t>
      </w:r>
      <w:r w:rsidRPr="009B19EB">
        <w:rPr>
          <w:lang w:val="en-GB"/>
        </w:rPr>
        <w:t xml:space="preserve"> with low emissions. However, further development effort is required to derive technical solutions with respect to the following challenges associated with high hydrogen contents in the fuel:</w:t>
      </w:r>
    </w:p>
    <w:p w14:paraId="2C8AD6DC" w14:textId="707E4DA7" w:rsidR="003B0DEE" w:rsidRPr="009B19EB" w:rsidRDefault="003B0DEE" w:rsidP="00AD07CF">
      <w:pPr>
        <w:pStyle w:val="ListParagraph"/>
        <w:numPr>
          <w:ilvl w:val="0"/>
          <w:numId w:val="18"/>
        </w:numPr>
        <w:spacing w:line="300" w:lineRule="auto"/>
        <w:jc w:val="both"/>
        <w:rPr>
          <w:lang w:val="en-GB"/>
        </w:rPr>
      </w:pPr>
      <w:proofErr w:type="spellStart"/>
      <w:r w:rsidRPr="009B19EB">
        <w:rPr>
          <w:lang w:val="en-GB"/>
        </w:rPr>
        <w:t>Autoignition</w:t>
      </w:r>
      <w:proofErr w:type="spellEnd"/>
      <w:r w:rsidRPr="009B19EB">
        <w:rPr>
          <w:lang w:val="en-GB"/>
        </w:rPr>
        <w:t xml:space="preserve">: Higher </w:t>
      </w:r>
      <w:proofErr w:type="spellStart"/>
      <w:r w:rsidRPr="009B19EB">
        <w:rPr>
          <w:lang w:val="en-GB"/>
        </w:rPr>
        <w:t>autoignition</w:t>
      </w:r>
      <w:proofErr w:type="spellEnd"/>
      <w:r w:rsidRPr="009B19EB">
        <w:rPr>
          <w:lang w:val="en-GB"/>
        </w:rPr>
        <w:t xml:space="preserve"> risk due to lower ignition delay time</w:t>
      </w:r>
      <w:r w:rsidR="00F24106">
        <w:rPr>
          <w:lang w:val="en-GB"/>
        </w:rPr>
        <w:t>;</w:t>
      </w:r>
    </w:p>
    <w:p w14:paraId="656193A8" w14:textId="387605F1" w:rsidR="003B0DEE" w:rsidRPr="009B19EB" w:rsidRDefault="003B0DEE" w:rsidP="00AD07CF">
      <w:pPr>
        <w:pStyle w:val="ListParagraph"/>
        <w:numPr>
          <w:ilvl w:val="0"/>
          <w:numId w:val="18"/>
        </w:numPr>
        <w:spacing w:line="300" w:lineRule="auto"/>
        <w:jc w:val="both"/>
        <w:rPr>
          <w:lang w:val="en-GB"/>
        </w:rPr>
      </w:pPr>
      <w:r w:rsidRPr="009B19EB">
        <w:rPr>
          <w:lang w:val="en-GB"/>
        </w:rPr>
        <w:t>Flashback: Higher flashback risk due to higher flame speed or lower ignition delay time</w:t>
      </w:r>
      <w:r w:rsidR="00F24106">
        <w:rPr>
          <w:lang w:val="en-GB"/>
        </w:rPr>
        <w:t>;</w:t>
      </w:r>
    </w:p>
    <w:p w14:paraId="6B6A76C9" w14:textId="511B0B13" w:rsidR="003B0DEE" w:rsidRPr="009B19EB" w:rsidRDefault="00F24106" w:rsidP="00AD07CF">
      <w:pPr>
        <w:pStyle w:val="ListParagraph"/>
        <w:numPr>
          <w:ilvl w:val="0"/>
          <w:numId w:val="18"/>
        </w:numPr>
        <w:spacing w:line="300" w:lineRule="auto"/>
        <w:jc w:val="both"/>
        <w:rPr>
          <w:lang w:val="en-GB"/>
        </w:rPr>
      </w:pPr>
      <w:r>
        <w:rPr>
          <w:lang w:val="en-GB"/>
        </w:rPr>
        <w:t>Modified</w:t>
      </w:r>
      <w:r w:rsidR="003B0DEE" w:rsidRPr="009B19EB">
        <w:rPr>
          <w:lang w:val="en-GB"/>
        </w:rPr>
        <w:t xml:space="preserve"> thermo-acoustic amplitude</w:t>
      </w:r>
      <w:r>
        <w:rPr>
          <w:lang w:val="en-GB"/>
        </w:rPr>
        <w:t xml:space="preserve"> level</w:t>
      </w:r>
      <w:r w:rsidR="003B0DEE" w:rsidRPr="009B19EB">
        <w:rPr>
          <w:lang w:val="en-GB"/>
        </w:rPr>
        <w:t xml:space="preserve"> and frequencies</w:t>
      </w:r>
      <w:r>
        <w:rPr>
          <w:lang w:val="en-GB"/>
        </w:rPr>
        <w:t>;</w:t>
      </w:r>
    </w:p>
    <w:p w14:paraId="6E5BE64B" w14:textId="5D611563" w:rsidR="003B0DEE" w:rsidRPr="009B19EB" w:rsidRDefault="00F24106" w:rsidP="00AD07CF">
      <w:pPr>
        <w:pStyle w:val="ListParagraph"/>
        <w:numPr>
          <w:ilvl w:val="0"/>
          <w:numId w:val="18"/>
        </w:numPr>
        <w:spacing w:line="300" w:lineRule="auto"/>
        <w:jc w:val="both"/>
        <w:rPr>
          <w:lang w:val="en-GB"/>
        </w:rPr>
      </w:pPr>
      <w:r>
        <w:rPr>
          <w:lang w:val="en-GB"/>
        </w:rPr>
        <w:t>Increased NOx emissions;</w:t>
      </w:r>
    </w:p>
    <w:p w14:paraId="569EAD07" w14:textId="22CEB536" w:rsidR="003B0DEE" w:rsidRPr="009B19EB" w:rsidRDefault="003B0DEE" w:rsidP="00AD07CF">
      <w:pPr>
        <w:pStyle w:val="ListParagraph"/>
        <w:numPr>
          <w:ilvl w:val="0"/>
          <w:numId w:val="18"/>
        </w:numPr>
        <w:spacing w:line="300" w:lineRule="auto"/>
        <w:jc w:val="both"/>
        <w:rPr>
          <w:lang w:val="en-GB"/>
        </w:rPr>
      </w:pPr>
      <w:r w:rsidRPr="009B19EB">
        <w:rPr>
          <w:lang w:val="en-GB"/>
        </w:rPr>
        <w:t>Other combustion related challenges</w:t>
      </w:r>
      <w:r w:rsidR="00F24106">
        <w:rPr>
          <w:lang w:val="en-GB"/>
        </w:rPr>
        <w:t>;</w:t>
      </w:r>
    </w:p>
    <w:p w14:paraId="2060C108" w14:textId="6F0A971B" w:rsidR="003B0DEE" w:rsidRPr="009B19EB" w:rsidRDefault="003B0DEE" w:rsidP="00AD07CF">
      <w:pPr>
        <w:pStyle w:val="ListParagraph"/>
        <w:numPr>
          <w:ilvl w:val="1"/>
          <w:numId w:val="18"/>
        </w:numPr>
        <w:spacing w:line="300" w:lineRule="auto"/>
        <w:ind w:left="1134" w:hanging="283"/>
        <w:jc w:val="both"/>
        <w:rPr>
          <w:lang w:val="en-GB"/>
        </w:rPr>
      </w:pPr>
      <w:r w:rsidRPr="009B19EB">
        <w:rPr>
          <w:lang w:val="en-GB"/>
        </w:rPr>
        <w:t xml:space="preserve">Higher pressure drop due to lower </w:t>
      </w:r>
      <w:proofErr w:type="spellStart"/>
      <w:r w:rsidRPr="009B19EB">
        <w:rPr>
          <w:lang w:val="en-GB"/>
        </w:rPr>
        <w:t>Wobbe</w:t>
      </w:r>
      <w:proofErr w:type="spellEnd"/>
      <w:r w:rsidRPr="009B19EB">
        <w:rPr>
          <w:lang w:val="en-GB"/>
        </w:rPr>
        <w:t xml:space="preserve"> Index</w:t>
      </w:r>
      <w:r w:rsidR="00F24106">
        <w:rPr>
          <w:lang w:val="en-GB"/>
        </w:rPr>
        <w:t>;</w:t>
      </w:r>
    </w:p>
    <w:p w14:paraId="3ADA216E" w14:textId="0453D362" w:rsidR="003B0DEE" w:rsidRPr="009B19EB" w:rsidRDefault="003B0DEE" w:rsidP="00AD07CF">
      <w:pPr>
        <w:pStyle w:val="ListParagraph"/>
        <w:numPr>
          <w:ilvl w:val="1"/>
          <w:numId w:val="18"/>
        </w:numPr>
        <w:spacing w:line="300" w:lineRule="auto"/>
        <w:ind w:left="1134" w:hanging="283"/>
        <w:jc w:val="both"/>
        <w:rPr>
          <w:lang w:val="en-GB"/>
        </w:rPr>
      </w:pPr>
      <w:r w:rsidRPr="009B19EB">
        <w:rPr>
          <w:lang w:val="en-GB"/>
        </w:rPr>
        <w:t>Reduced lifetime / need for more cooling of hot gas path components due to increased heat transfe</w:t>
      </w:r>
      <w:r w:rsidR="001D7C9B" w:rsidRPr="009B19EB">
        <w:rPr>
          <w:lang w:val="en-GB"/>
        </w:rPr>
        <w:t>r</w:t>
      </w:r>
      <w:r w:rsidR="00F24106">
        <w:rPr>
          <w:lang w:val="en-GB"/>
        </w:rPr>
        <w:t>;</w:t>
      </w:r>
    </w:p>
    <w:p w14:paraId="5D41446A" w14:textId="5C0D6A40" w:rsidR="003B0DEE" w:rsidRPr="009B19EB" w:rsidRDefault="003B0DEE" w:rsidP="00AD07CF">
      <w:pPr>
        <w:spacing w:line="300" w:lineRule="auto"/>
        <w:jc w:val="both"/>
        <w:rPr>
          <w:lang w:val="en-GB"/>
        </w:rPr>
      </w:pPr>
      <w:r w:rsidRPr="009B19EB">
        <w:rPr>
          <w:lang w:val="en-GB"/>
        </w:rPr>
        <w:t>Research at practically relevant conditions are needed</w:t>
      </w:r>
      <w:r w:rsidR="00F24106">
        <w:rPr>
          <w:lang w:val="en-GB"/>
        </w:rPr>
        <w:t xml:space="preserve"> </w:t>
      </w:r>
      <w:r w:rsidR="00F24106" w:rsidRPr="009B19EB">
        <w:rPr>
          <w:lang w:val="en-GB"/>
        </w:rPr>
        <w:t>(high pressure and air preheat, high combustor exit temperature, high flow rates and high Re-number)</w:t>
      </w:r>
      <w:r w:rsidRPr="009B19EB">
        <w:rPr>
          <w:lang w:val="en-GB"/>
        </w:rPr>
        <w:t xml:space="preserve">. Academic studies at reduced pressure level and size can sufficiently capture conditions for micro gas turbine applications but clearly fall short for larger scale gas turbine combustion systems. Correlations and well defined validation cases are missing. </w:t>
      </w:r>
    </w:p>
    <w:p w14:paraId="2BEA6CFA" w14:textId="767D15C0" w:rsidR="003B0DEE" w:rsidRPr="009B19EB" w:rsidRDefault="003B0DEE" w:rsidP="00AD07CF">
      <w:pPr>
        <w:spacing w:line="300" w:lineRule="auto"/>
        <w:jc w:val="both"/>
        <w:rPr>
          <w:lang w:val="en-GB"/>
        </w:rPr>
      </w:pPr>
      <w:r w:rsidRPr="009B19EB">
        <w:rPr>
          <w:lang w:val="en-GB"/>
        </w:rPr>
        <w:t>The presence of hydrogen strongly alters the combustion properties of “hydrogen blends” with respect to natural gas. Adding hydrogen to natural gas tends to increase its flame speed, to reduce its ignition delay time, and to enlarge its flammability limits</w:t>
      </w:r>
      <w:r w:rsidR="004F4885">
        <w:rPr>
          <w:rStyle w:val="FootnoteReference"/>
          <w:lang w:val="en-GB"/>
        </w:rPr>
        <w:footnoteReference w:id="23"/>
      </w:r>
      <w:r w:rsidRPr="009B19EB">
        <w:rPr>
          <w:lang w:val="en-GB"/>
        </w:rPr>
        <w:t>. These features affe</w:t>
      </w:r>
      <w:r w:rsidR="00F24106">
        <w:rPr>
          <w:lang w:val="en-GB"/>
        </w:rPr>
        <w:t>ct positively the flame stabilis</w:t>
      </w:r>
      <w:r w:rsidRPr="009B19EB">
        <w:rPr>
          <w:lang w:val="en-GB"/>
        </w:rPr>
        <w:t xml:space="preserve">ation in terms of flame anchoring and may also widen the emission compliant turn down ratio (part load performance). At the same time, increasing the presence of hydrogen will change the </w:t>
      </w:r>
      <w:proofErr w:type="spellStart"/>
      <w:r w:rsidRPr="009B19EB">
        <w:rPr>
          <w:lang w:val="en-GB"/>
        </w:rPr>
        <w:t>thermoacoustic</w:t>
      </w:r>
      <w:proofErr w:type="spellEnd"/>
      <w:r w:rsidRPr="009B19EB">
        <w:rPr>
          <w:lang w:val="en-GB"/>
        </w:rPr>
        <w:t xml:space="preserve"> behaviour of the combustion system and increase the local flame temperature which will potentially results in higher pollutant emissions (NOx) at the exit of the combustor if no additional measures are taken.</w:t>
      </w:r>
    </w:p>
    <w:p w14:paraId="5B637DD2" w14:textId="1BA4786E" w:rsidR="003B0DEE" w:rsidRPr="009B19EB" w:rsidRDefault="003B0DEE" w:rsidP="00AD07CF">
      <w:pPr>
        <w:pStyle w:val="ListParagraph"/>
        <w:numPr>
          <w:ilvl w:val="0"/>
          <w:numId w:val="16"/>
        </w:numPr>
        <w:spacing w:line="300" w:lineRule="auto"/>
        <w:ind w:left="425" w:hanging="284"/>
        <w:contextualSpacing w:val="0"/>
        <w:jc w:val="both"/>
        <w:rPr>
          <w:lang w:val="en-GB"/>
        </w:rPr>
      </w:pPr>
      <w:proofErr w:type="spellStart"/>
      <w:r w:rsidRPr="009B19EB">
        <w:rPr>
          <w:b/>
          <w:lang w:val="en-GB"/>
        </w:rPr>
        <w:t>Autoignition</w:t>
      </w:r>
      <w:proofErr w:type="spellEnd"/>
      <w:r w:rsidRPr="009B19EB">
        <w:rPr>
          <w:b/>
          <w:lang w:val="en-GB"/>
        </w:rPr>
        <w:br/>
      </w:r>
      <w:r w:rsidRPr="009B19EB">
        <w:rPr>
          <w:lang w:val="en-GB"/>
        </w:rPr>
        <w:t>High reactivity of hydroge</w:t>
      </w:r>
      <w:r w:rsidR="00F24106">
        <w:rPr>
          <w:lang w:val="en-GB"/>
        </w:rPr>
        <w:t>n inherently increases the auto-</w:t>
      </w:r>
      <w:r w:rsidRPr="009B19EB">
        <w:rPr>
          <w:lang w:val="en-GB"/>
        </w:rPr>
        <w:t>ignition risk in the premixing section which needs to be addressed in future combustor development</w:t>
      </w:r>
      <w:r w:rsidR="00F24106">
        <w:rPr>
          <w:lang w:val="en-GB"/>
        </w:rPr>
        <w:t>s</w:t>
      </w:r>
      <w:r w:rsidRPr="009B19EB">
        <w:rPr>
          <w:lang w:val="en-GB"/>
        </w:rPr>
        <w:t xml:space="preserve">. This might be of a particular challenge in some systems with very high air inlet temperatures, e.g. in modern high-efficient gas turbines or </w:t>
      </w:r>
      <w:r w:rsidR="009F51CD">
        <w:rPr>
          <w:lang w:val="en-GB"/>
        </w:rPr>
        <w:t>micro gas turbines</w:t>
      </w:r>
      <w:r w:rsidRPr="009B19EB">
        <w:rPr>
          <w:lang w:val="en-GB"/>
        </w:rPr>
        <w:t xml:space="preserve"> due to the </w:t>
      </w:r>
      <w:proofErr w:type="spellStart"/>
      <w:r w:rsidRPr="009B19EB">
        <w:rPr>
          <w:lang w:val="en-GB"/>
        </w:rPr>
        <w:t>recuperator</w:t>
      </w:r>
      <w:proofErr w:type="spellEnd"/>
      <w:r w:rsidRPr="009B19EB">
        <w:rPr>
          <w:lang w:val="en-GB"/>
        </w:rPr>
        <w:t>.</w:t>
      </w:r>
    </w:p>
    <w:p w14:paraId="12DEDAAD" w14:textId="7D8F6970" w:rsidR="003B0DEE" w:rsidRPr="009B19EB" w:rsidRDefault="003B0DEE" w:rsidP="00AD07CF">
      <w:pPr>
        <w:pStyle w:val="ListParagraph"/>
        <w:spacing w:line="300" w:lineRule="auto"/>
        <w:ind w:left="426"/>
        <w:contextualSpacing w:val="0"/>
        <w:jc w:val="both"/>
        <w:rPr>
          <w:lang w:val="en-GB"/>
        </w:rPr>
      </w:pPr>
      <w:r w:rsidRPr="009B19EB">
        <w:rPr>
          <w:lang w:val="en-GB"/>
        </w:rPr>
        <w:t xml:space="preserve">To protect burners and fuel injectors from being overheated or damaged, burners typically are instrumented with thermocouples if more reactive fuels are used. In advanced, highly efficient </w:t>
      </w:r>
      <w:r w:rsidRPr="009B19EB">
        <w:rPr>
          <w:lang w:val="en-GB"/>
        </w:rPr>
        <w:lastRenderedPageBreak/>
        <w:t>gas turbines more</w:t>
      </w:r>
      <w:r w:rsidR="0022003A">
        <w:rPr>
          <w:lang w:val="en-GB"/>
        </w:rPr>
        <w:t xml:space="preserve"> and more complex burner design</w:t>
      </w:r>
      <w:r w:rsidRPr="009B19EB">
        <w:rPr>
          <w:lang w:val="en-GB"/>
        </w:rPr>
        <w:t xml:space="preserve"> </w:t>
      </w:r>
      <w:r w:rsidR="0022003A">
        <w:rPr>
          <w:lang w:val="en-GB"/>
        </w:rPr>
        <w:t>(</w:t>
      </w:r>
      <w:r w:rsidRPr="009B19EB">
        <w:rPr>
          <w:lang w:val="en-GB"/>
        </w:rPr>
        <w:t>e.g. multi-nozzle arrangements</w:t>
      </w:r>
      <w:r w:rsidR="0022003A">
        <w:rPr>
          <w:lang w:val="en-GB"/>
        </w:rPr>
        <w:t>)</w:t>
      </w:r>
      <w:r w:rsidRPr="009B19EB">
        <w:rPr>
          <w:lang w:val="en-GB"/>
        </w:rPr>
        <w:t xml:space="preserve"> are needed and therefore this method of protecting burners will become challenging and expensive. Other methods of detecting and preventing </w:t>
      </w:r>
      <w:proofErr w:type="spellStart"/>
      <w:r w:rsidRPr="009B19EB">
        <w:rPr>
          <w:lang w:val="en-GB"/>
        </w:rPr>
        <w:t>autoignition</w:t>
      </w:r>
      <w:proofErr w:type="spellEnd"/>
      <w:r w:rsidRPr="009B19EB">
        <w:rPr>
          <w:lang w:val="en-GB"/>
        </w:rPr>
        <w:t xml:space="preserve"> events leading to a flame stabilisation in undesired locations are needed especially when increasing </w:t>
      </w:r>
      <w:r w:rsidR="00F24106">
        <w:rPr>
          <w:lang w:val="en-GB"/>
        </w:rPr>
        <w:t>the hydrogen</w:t>
      </w:r>
      <w:r w:rsidRPr="009B19EB">
        <w:rPr>
          <w:lang w:val="en-GB"/>
        </w:rPr>
        <w:t xml:space="preserve"> fraction in the fuel</w:t>
      </w:r>
      <w:r w:rsidR="00F24106">
        <w:rPr>
          <w:lang w:val="en-GB"/>
        </w:rPr>
        <w:t xml:space="preserve"> blend</w:t>
      </w:r>
      <w:r w:rsidRPr="009B19EB">
        <w:rPr>
          <w:lang w:val="en-GB"/>
        </w:rPr>
        <w:t>.</w:t>
      </w:r>
    </w:p>
    <w:p w14:paraId="0A77DC38" w14:textId="15059708" w:rsidR="003B0DEE" w:rsidRPr="009B19EB" w:rsidRDefault="00F24106" w:rsidP="00AD07CF">
      <w:pPr>
        <w:pStyle w:val="ListParagraph"/>
        <w:numPr>
          <w:ilvl w:val="0"/>
          <w:numId w:val="16"/>
        </w:numPr>
        <w:spacing w:line="300" w:lineRule="auto"/>
        <w:ind w:left="426" w:hanging="284"/>
        <w:contextualSpacing w:val="0"/>
        <w:jc w:val="both"/>
        <w:rPr>
          <w:lang w:val="en-GB"/>
        </w:rPr>
      </w:pPr>
      <w:r>
        <w:rPr>
          <w:b/>
          <w:lang w:val="en-GB"/>
        </w:rPr>
        <w:t>Flashback</w:t>
      </w:r>
      <w:r w:rsidR="003B0DEE" w:rsidRPr="009B19EB">
        <w:rPr>
          <w:b/>
          <w:lang w:val="en-GB"/>
        </w:rPr>
        <w:br/>
      </w:r>
      <w:proofErr w:type="gramStart"/>
      <w:r w:rsidR="003B0DEE" w:rsidRPr="009B19EB">
        <w:rPr>
          <w:lang w:val="en-GB"/>
        </w:rPr>
        <w:t>Burning</w:t>
      </w:r>
      <w:proofErr w:type="gramEnd"/>
      <w:r w:rsidR="003B0DEE" w:rsidRPr="009B19EB">
        <w:rPr>
          <w:lang w:val="en-GB"/>
        </w:rPr>
        <w:t xml:space="preserve"> hydrogen-rich fuels inherently increases flashback risk</w:t>
      </w:r>
      <w:r>
        <w:rPr>
          <w:lang w:val="en-GB"/>
        </w:rPr>
        <w:t>s</w:t>
      </w:r>
      <w:r w:rsidR="003B0DEE" w:rsidRPr="009B19EB">
        <w:rPr>
          <w:lang w:val="en-GB"/>
        </w:rPr>
        <w:t xml:space="preserve"> because of a higher flame speed or a shorter ignition delay time compared to natural gas.  </w:t>
      </w:r>
      <w:r>
        <w:rPr>
          <w:lang w:val="en-GB"/>
        </w:rPr>
        <w:t>This may be a particular challenge i</w:t>
      </w:r>
      <w:r w:rsidR="003B0DEE" w:rsidRPr="009B19EB">
        <w:rPr>
          <w:lang w:val="en-GB"/>
        </w:rPr>
        <w:t>n some systems with very high air inlet temperatures</w:t>
      </w:r>
      <w:r>
        <w:rPr>
          <w:lang w:val="en-GB"/>
        </w:rPr>
        <w:t>.</w:t>
      </w:r>
    </w:p>
    <w:p w14:paraId="3347FAC1" w14:textId="77777777" w:rsidR="003B0DEE" w:rsidRPr="009B19EB" w:rsidRDefault="003B0DEE" w:rsidP="00AD07CF">
      <w:pPr>
        <w:spacing w:line="300" w:lineRule="auto"/>
        <w:ind w:left="426"/>
        <w:jc w:val="both"/>
        <w:rPr>
          <w:lang w:val="en-GB"/>
        </w:rPr>
      </w:pPr>
      <w:r w:rsidRPr="009B19EB">
        <w:rPr>
          <w:lang w:val="en-GB"/>
        </w:rPr>
        <w:t>To protect burners and other components from being overheated or damaged because of a flashback initiated flame stabilisation in undesired locations (e.g. premixing section) methods of detecting and avoiding flashback have to be developed and applied in gas turbines.</w:t>
      </w:r>
    </w:p>
    <w:p w14:paraId="6B6B909B" w14:textId="4B609709" w:rsidR="003B0DEE" w:rsidRPr="009B19EB" w:rsidRDefault="00F24106" w:rsidP="00AD07CF">
      <w:pPr>
        <w:pStyle w:val="ListParagraph"/>
        <w:numPr>
          <w:ilvl w:val="0"/>
          <w:numId w:val="16"/>
        </w:numPr>
        <w:spacing w:line="300" w:lineRule="auto"/>
        <w:ind w:left="426" w:hanging="284"/>
        <w:contextualSpacing w:val="0"/>
        <w:jc w:val="both"/>
        <w:rPr>
          <w:lang w:val="en-GB"/>
        </w:rPr>
      </w:pPr>
      <w:proofErr w:type="spellStart"/>
      <w:r>
        <w:rPr>
          <w:b/>
          <w:lang w:val="en-GB"/>
        </w:rPr>
        <w:t>Thermoacoustics</w:t>
      </w:r>
      <w:proofErr w:type="spellEnd"/>
      <w:r w:rsidR="003B0DEE" w:rsidRPr="009B19EB">
        <w:rPr>
          <w:lang w:val="en-GB"/>
        </w:rPr>
        <w:br/>
        <w:t xml:space="preserve">Compared to natural gas flames, hydrogen flames exhibit significantly different </w:t>
      </w:r>
      <w:proofErr w:type="spellStart"/>
      <w:r w:rsidR="003B0DEE" w:rsidRPr="009B19EB">
        <w:rPr>
          <w:lang w:val="en-GB"/>
        </w:rPr>
        <w:t>thermoacoustic</w:t>
      </w:r>
      <w:proofErr w:type="spellEnd"/>
      <w:r w:rsidR="003B0DEE" w:rsidRPr="009B19EB">
        <w:rPr>
          <w:lang w:val="en-GB"/>
        </w:rPr>
        <w:t xml:space="preserve"> behavio</w:t>
      </w:r>
      <w:r>
        <w:rPr>
          <w:lang w:val="en-GB"/>
        </w:rPr>
        <w:t>ur. This is due to</w:t>
      </w:r>
      <w:r w:rsidR="003B0DEE" w:rsidRPr="009B19EB">
        <w:rPr>
          <w:lang w:val="en-GB"/>
        </w:rPr>
        <w:t xml:space="preserve"> higher flame speed, shorter ignition delay t</w:t>
      </w:r>
      <w:r w:rsidR="004A11FC">
        <w:rPr>
          <w:lang w:val="en-GB"/>
        </w:rPr>
        <w:t>ime and di</w:t>
      </w:r>
      <w:r>
        <w:rPr>
          <w:lang w:val="en-GB"/>
        </w:rPr>
        <w:t>stinct</w:t>
      </w:r>
      <w:r w:rsidR="004A11FC">
        <w:rPr>
          <w:lang w:val="en-GB"/>
        </w:rPr>
        <w:t xml:space="preserve"> flame stabilis</w:t>
      </w:r>
      <w:r w:rsidR="003B0DEE" w:rsidRPr="009B19EB">
        <w:rPr>
          <w:lang w:val="en-GB"/>
        </w:rPr>
        <w:t>ation mechanisms resulting in different flame shapes, positions and different reactivity.</w:t>
      </w:r>
    </w:p>
    <w:p w14:paraId="189789FD" w14:textId="222DCF22" w:rsidR="003B0DEE" w:rsidRPr="009B19EB" w:rsidRDefault="003B0DEE" w:rsidP="00AD07CF">
      <w:pPr>
        <w:pStyle w:val="ListParagraph"/>
        <w:spacing w:line="300" w:lineRule="auto"/>
        <w:ind w:left="426"/>
        <w:contextualSpacing w:val="0"/>
        <w:jc w:val="both"/>
        <w:rPr>
          <w:lang w:val="en-GB"/>
        </w:rPr>
      </w:pPr>
      <w:r w:rsidRPr="009B19EB">
        <w:rPr>
          <w:lang w:val="en-GB"/>
        </w:rPr>
        <w:t>Therefore, the risk of combustion dynamics</w:t>
      </w:r>
      <w:r w:rsidR="00F24106">
        <w:rPr>
          <w:lang w:val="en-GB"/>
        </w:rPr>
        <w:t xml:space="preserve"> (self-sustained combustion oscillations </w:t>
      </w:r>
      <w:proofErr w:type="gramStart"/>
      <w:r w:rsidR="00F24106">
        <w:rPr>
          <w:lang w:val="en-GB"/>
        </w:rPr>
        <w:t>at  or</w:t>
      </w:r>
      <w:proofErr w:type="gramEnd"/>
      <w:r w:rsidR="00F24106">
        <w:rPr>
          <w:lang w:val="en-GB"/>
        </w:rPr>
        <w:t xml:space="preserve"> near the acoustic frequency of the combustion chamber)</w:t>
      </w:r>
      <w:r w:rsidRPr="009B19EB">
        <w:rPr>
          <w:lang w:val="en-GB"/>
        </w:rPr>
        <w:t xml:space="preserve"> in modern gas turbines operated on hydrogen-rich fuels is expected to increase compared to natural gas operation. This implies that undesired and dangerous phenomena, such as combustion instabilities, flashback and lean blow out, are likely to occur not only at steady conditions, but also more dangerously during transient operation, e.g. when rapid power changes are required and/or fuel composition changes (see </w:t>
      </w:r>
      <w:r w:rsidRPr="009B19EB">
        <w:rPr>
          <w:lang w:val="en-GB"/>
        </w:rPr>
        <w:fldChar w:fldCharType="begin"/>
      </w:r>
      <w:r w:rsidRPr="009B19EB">
        <w:rPr>
          <w:lang w:val="en-GB"/>
        </w:rPr>
        <w:instrText xml:space="preserve"> REF _Ref18686402 \h </w:instrText>
      </w:r>
      <w:r w:rsidR="00AD07CF">
        <w:rPr>
          <w:lang w:val="en-GB"/>
        </w:rPr>
        <w:instrText xml:space="preserve"> \* MERGEFORMAT </w:instrText>
      </w:r>
      <w:r w:rsidRPr="009B19EB">
        <w:rPr>
          <w:lang w:val="en-GB"/>
        </w:rPr>
      </w:r>
      <w:r w:rsidRPr="009B19EB">
        <w:rPr>
          <w:lang w:val="en-GB"/>
        </w:rPr>
        <w:fldChar w:fldCharType="separate"/>
      </w:r>
      <w:r w:rsidR="001729D9" w:rsidRPr="001729D9">
        <w:rPr>
          <w:lang w:val="en-GB"/>
        </w:rPr>
        <w:t xml:space="preserve">Figure </w:t>
      </w:r>
      <w:r w:rsidR="001729D9" w:rsidRPr="001729D9">
        <w:rPr>
          <w:noProof/>
          <w:lang w:val="en-GB"/>
        </w:rPr>
        <w:t>9</w:t>
      </w:r>
      <w:r w:rsidRPr="009B19EB">
        <w:rPr>
          <w:lang w:val="en-GB"/>
        </w:rPr>
        <w:fldChar w:fldCharType="end"/>
      </w:r>
      <w:r w:rsidRPr="009B19EB">
        <w:rPr>
          <w:lang w:val="en-GB"/>
        </w:rPr>
        <w:t xml:space="preserve"> below depicting an example of damage</w:t>
      </w:r>
      <w:bookmarkStart w:id="26" w:name="_Ref18686663"/>
      <w:r w:rsidRPr="009B19EB">
        <w:rPr>
          <w:rStyle w:val="FootnoteReference"/>
          <w:lang w:val="en-GB"/>
        </w:rPr>
        <w:footnoteReference w:id="24"/>
      </w:r>
      <w:bookmarkEnd w:id="26"/>
      <w:r w:rsidRPr="009B19EB">
        <w:rPr>
          <w:lang w:val="en-GB"/>
        </w:rPr>
        <w:t>).</w:t>
      </w:r>
    </w:p>
    <w:p w14:paraId="0895762C" w14:textId="29899008" w:rsidR="003B0DEE" w:rsidRPr="009B19EB" w:rsidRDefault="00F24106" w:rsidP="00AD07CF">
      <w:pPr>
        <w:pStyle w:val="ListParagraph"/>
        <w:spacing w:line="300" w:lineRule="auto"/>
        <w:ind w:left="426"/>
        <w:contextualSpacing w:val="0"/>
        <w:jc w:val="both"/>
        <w:rPr>
          <w:lang w:val="en-GB"/>
        </w:rPr>
      </w:pPr>
      <w:r>
        <w:rPr>
          <w:lang w:val="en-GB"/>
        </w:rPr>
        <w:t>In order to</w:t>
      </w:r>
      <w:r w:rsidR="003B0DEE" w:rsidRPr="009B19EB">
        <w:rPr>
          <w:lang w:val="en-GB"/>
        </w:rPr>
        <w:t xml:space="preserve"> develop stable combustion systems for hydrogen-rich flames various measures are required </w:t>
      </w:r>
      <w:r>
        <w:rPr>
          <w:lang w:val="en-GB"/>
        </w:rPr>
        <w:t>to avoid</w:t>
      </w:r>
      <w:r w:rsidR="003B0DEE" w:rsidRPr="009B19EB">
        <w:rPr>
          <w:lang w:val="en-GB"/>
        </w:rPr>
        <w:t xml:space="preserve"> high pressure pulsations. In addition, the turbulent flame speed of hydrogen is pressure dependent (unlike that of natural gas)</w:t>
      </w:r>
      <w:r>
        <w:rPr>
          <w:lang w:val="en-GB"/>
        </w:rPr>
        <w:t>, which</w:t>
      </w:r>
      <w:r w:rsidR="003B0DEE" w:rsidRPr="009B19EB">
        <w:rPr>
          <w:lang w:val="en-GB"/>
        </w:rPr>
        <w:t xml:space="preserve"> means that current low TRL testing strategies based on atmospheric rigs </w:t>
      </w:r>
      <w:r w:rsidR="00C55AC1">
        <w:rPr>
          <w:lang w:val="en-GB"/>
        </w:rPr>
        <w:t>(</w:t>
      </w:r>
      <w:r w:rsidR="003B0DEE" w:rsidRPr="009B19EB">
        <w:rPr>
          <w:lang w:val="en-GB"/>
        </w:rPr>
        <w:t xml:space="preserve">e.g. the prediction of engine </w:t>
      </w:r>
      <w:proofErr w:type="spellStart"/>
      <w:r w:rsidR="003B0DEE" w:rsidRPr="009B19EB">
        <w:rPr>
          <w:lang w:val="en-GB"/>
        </w:rPr>
        <w:t>thermoacoustics</w:t>
      </w:r>
      <w:proofErr w:type="spellEnd"/>
      <w:r w:rsidR="003B0DEE" w:rsidRPr="009B19EB">
        <w:rPr>
          <w:lang w:val="en-GB"/>
        </w:rPr>
        <w:t xml:space="preserve"> via </w:t>
      </w:r>
      <w:r>
        <w:rPr>
          <w:lang w:val="en-GB"/>
        </w:rPr>
        <w:t>the measurement of</w:t>
      </w:r>
      <w:r w:rsidR="003B0DEE" w:rsidRPr="009B19EB">
        <w:rPr>
          <w:lang w:val="en-GB"/>
        </w:rPr>
        <w:t xml:space="preserve"> flame transfer functions</w:t>
      </w:r>
      <w:r w:rsidR="00C55AC1">
        <w:rPr>
          <w:lang w:val="en-GB"/>
        </w:rPr>
        <w:t>)</w:t>
      </w:r>
      <w:r w:rsidR="003B0DEE" w:rsidRPr="009B19EB">
        <w:rPr>
          <w:lang w:val="en-GB"/>
        </w:rPr>
        <w:t xml:space="preserve"> is not possible and would have to be adapted.</w:t>
      </w:r>
    </w:p>
    <w:p w14:paraId="68E31F7E" w14:textId="0A346A0C" w:rsidR="003B0DEE" w:rsidRPr="009B19EB" w:rsidRDefault="003B0DEE" w:rsidP="00AD07CF">
      <w:pPr>
        <w:pStyle w:val="ListParagraph"/>
        <w:spacing w:line="300" w:lineRule="auto"/>
        <w:ind w:left="426"/>
        <w:contextualSpacing w:val="0"/>
        <w:jc w:val="both"/>
        <w:rPr>
          <w:lang w:val="en-GB"/>
        </w:rPr>
      </w:pPr>
      <w:r w:rsidRPr="009B19EB">
        <w:rPr>
          <w:lang w:val="en-GB"/>
        </w:rPr>
        <w:t>Hence, besides a deeper understanding of the physical mechanisms contribut</w:t>
      </w:r>
      <w:r w:rsidR="00F24106">
        <w:rPr>
          <w:lang w:val="en-GB"/>
        </w:rPr>
        <w:t xml:space="preserve">ing to combustion dynamics, </w:t>
      </w:r>
      <w:r w:rsidRPr="009B19EB">
        <w:rPr>
          <w:lang w:val="en-GB"/>
        </w:rPr>
        <w:t>real-time, reliable monitoring and control systems are required to make combustors more efficient and flexible, and guarantee gas turbine availability.</w:t>
      </w:r>
    </w:p>
    <w:p w14:paraId="58413510" w14:textId="77777777" w:rsidR="003B0DEE" w:rsidRPr="009B19EB" w:rsidRDefault="003B0DEE" w:rsidP="00AD07CF">
      <w:pPr>
        <w:pStyle w:val="ListParagraph"/>
        <w:spacing w:line="300" w:lineRule="auto"/>
        <w:ind w:left="426"/>
        <w:contextualSpacing w:val="0"/>
        <w:jc w:val="both"/>
        <w:rPr>
          <w:lang w:val="en-GB"/>
        </w:rPr>
      </w:pPr>
      <w:r w:rsidRPr="009B19EB">
        <w:rPr>
          <w:noProof/>
          <w:lang w:val="en-GB" w:eastAsia="en-GB"/>
        </w:rPr>
        <w:lastRenderedPageBreak/>
        <mc:AlternateContent>
          <mc:Choice Requires="wpg">
            <w:drawing>
              <wp:inline distT="0" distB="0" distL="0" distR="0" wp14:anchorId="46F58240" wp14:editId="5392A0F9">
                <wp:extent cx="5207000" cy="2113914"/>
                <wp:effectExtent l="0" t="0" r="0" b="1270"/>
                <wp:docPr id="18" name="Group 18"/>
                <wp:cNvGraphicFramePr/>
                <a:graphic xmlns:a="http://schemas.openxmlformats.org/drawingml/2006/main">
                  <a:graphicData uri="http://schemas.microsoft.com/office/word/2010/wordprocessingGroup">
                    <wpg:wgp>
                      <wpg:cNvGrpSpPr/>
                      <wpg:grpSpPr>
                        <a:xfrm>
                          <a:off x="0" y="0"/>
                          <a:ext cx="5207000" cy="2113914"/>
                          <a:chOff x="-2197100" y="1"/>
                          <a:chExt cx="5207000" cy="2113914"/>
                        </a:xfrm>
                      </wpg:grpSpPr>
                      <pic:pic xmlns:pic="http://schemas.openxmlformats.org/drawingml/2006/picture">
                        <pic:nvPicPr>
                          <pic:cNvPr id="4" name="Grafik 4"/>
                          <pic:cNvPicPr preferRelativeResize="0">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79424" y="1"/>
                            <a:ext cx="1769289" cy="1648800"/>
                          </a:xfrm>
                          <a:prstGeom prst="rect">
                            <a:avLst/>
                          </a:prstGeom>
                          <a:noFill/>
                        </pic:spPr>
                      </pic:pic>
                      <wps:wsp>
                        <wps:cNvPr id="17" name="Text Box 17"/>
                        <wps:cNvSpPr txBox="1"/>
                        <wps:spPr>
                          <a:xfrm>
                            <a:off x="-2197100" y="1708150"/>
                            <a:ext cx="5207000" cy="405765"/>
                          </a:xfrm>
                          <a:prstGeom prst="rect">
                            <a:avLst/>
                          </a:prstGeom>
                          <a:solidFill>
                            <a:prstClr val="white"/>
                          </a:solidFill>
                          <a:ln>
                            <a:noFill/>
                          </a:ln>
                          <a:effectLst/>
                        </wps:spPr>
                        <wps:txbx>
                          <w:txbxContent>
                            <w:p w14:paraId="357C2F1A" w14:textId="6038D17C" w:rsidR="004436CE" w:rsidRPr="00333BFA" w:rsidRDefault="004436CE" w:rsidP="003B0DEE">
                              <w:pPr>
                                <w:pStyle w:val="Caption"/>
                                <w:rPr>
                                  <w:noProof/>
                                  <w:lang w:val="en-US"/>
                                </w:rPr>
                              </w:pPr>
                              <w:bookmarkStart w:id="27" w:name="_Ref18686402"/>
                              <w:bookmarkStart w:id="28" w:name="_Ref18686397"/>
                              <w:r w:rsidRPr="00333BFA">
                                <w:rPr>
                                  <w:lang w:val="en-US"/>
                                </w:rPr>
                                <w:t xml:space="preserve">Figure </w:t>
                              </w:r>
                              <w:r>
                                <w:fldChar w:fldCharType="begin"/>
                              </w:r>
                              <w:r w:rsidRPr="00333BFA">
                                <w:rPr>
                                  <w:lang w:val="en-US"/>
                                </w:rPr>
                                <w:instrText xml:space="preserve"> SEQ Figure \* ARABIC </w:instrText>
                              </w:r>
                              <w:r>
                                <w:fldChar w:fldCharType="separate"/>
                              </w:r>
                              <w:r>
                                <w:rPr>
                                  <w:noProof/>
                                  <w:lang w:val="en-US"/>
                                </w:rPr>
                                <w:t>9</w:t>
                              </w:r>
                              <w:r>
                                <w:rPr>
                                  <w:noProof/>
                                </w:rPr>
                                <w:fldChar w:fldCharType="end"/>
                              </w:r>
                              <w:bookmarkEnd w:id="27"/>
                              <w:r w:rsidRPr="00333BFA">
                                <w:rPr>
                                  <w:lang w:val="en-US"/>
                                </w:rPr>
                                <w:t xml:space="preserve"> Damages due to high-frequency (2350 Hz) </w:t>
                              </w:r>
                              <w:proofErr w:type="spellStart"/>
                              <w:r w:rsidRPr="00333BFA">
                                <w:rPr>
                                  <w:lang w:val="en-US"/>
                                </w:rPr>
                                <w:t>thermoacoustic</w:t>
                              </w:r>
                              <w:proofErr w:type="spellEnd"/>
                              <w:r w:rsidRPr="00333BFA">
                                <w:rPr>
                                  <w:lang w:val="en-US"/>
                                </w:rPr>
                                <w:t xml:space="preserve"> instabilities due to inappropriate tuning of the machine [</w:t>
                              </w:r>
                              <w:r>
                                <w:fldChar w:fldCharType="begin"/>
                              </w:r>
                              <w:r w:rsidRPr="00333BFA">
                                <w:rPr>
                                  <w:lang w:val="en-US"/>
                                </w:rPr>
                                <w:instrText xml:space="preserve"> NOTEREF _Ref18686663 \h </w:instrText>
                              </w:r>
                              <w:r>
                                <w:fldChar w:fldCharType="separate"/>
                              </w:r>
                              <w:r>
                                <w:rPr>
                                  <w:lang w:val="en-US"/>
                                </w:rPr>
                                <w:t>2</w:t>
                              </w:r>
                              <w:r>
                                <w:fldChar w:fldCharType="end"/>
                              </w:r>
                              <w:r>
                                <w:t>4</w:t>
                              </w:r>
                              <w:r w:rsidRPr="00333BFA">
                                <w:rPr>
                                  <w:lang w:val="en-US"/>
                                </w:rPr>
                                <w:t>].</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id="Group 18" o:spid="_x0000_s1030" style="width:410pt;height:166.45pt;mso-position-horizontal-relative:char;mso-position-vertical-relative:line" coordorigin="-21971" coordsize="52070,2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31" type="#_x0000_t75" style="position:absolute;left:-4794;width:17692;height:164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2ZtnDAAAA2gAAAA8AAABkcnMvZG93bnJldi54bWxEj0+LwjAUxO+C3yE8wcuiqX9QqUZRYRf1&#10;pi4L3h7Nsy02L7WJWr+9ERY8DjPzG2a2qE0h7lS53LKCXjcCQZxYnXOq4Pf43ZmAcB5ZY2GZFDzJ&#10;wWLebMww1vbBe7offCoChF2MCjLvy1hKl2Rk0HVtSRy8s60M+iCrVOoKHwFuCtmPopE0mHNYyLCk&#10;dUbJ5XAzCs5HTPPrz8BsvqK6HJ/W/e1q96dUu1UvpyA81f4T/m9vtIIhvK+EG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Zm2cMAAADaAAAADwAAAAAAAAAAAAAAAACf&#10;AgAAZHJzL2Rvd25yZXYueG1sUEsFBgAAAAAEAAQA9wAAAI8DAAAAAA==&#10;">
                  <v:imagedata r:id="rId20" o:title=""/>
                  <v:path arrowok="t"/>
                </v:shape>
                <v:shape id="Text Box 17" o:spid="_x0000_s1032" type="#_x0000_t202" style="position:absolute;left:-21971;top:17081;width:52070;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14:paraId="357C2F1A" w14:textId="6038D17C" w:rsidR="004436CE" w:rsidRPr="00333BFA" w:rsidRDefault="004436CE" w:rsidP="003B0DEE">
                        <w:pPr>
                          <w:pStyle w:val="Caption"/>
                          <w:rPr>
                            <w:noProof/>
                            <w:lang w:val="en-US"/>
                          </w:rPr>
                        </w:pPr>
                        <w:bookmarkStart w:id="29" w:name="_Ref18686402"/>
                        <w:bookmarkStart w:id="30" w:name="_Ref18686397"/>
                        <w:r w:rsidRPr="00333BFA">
                          <w:rPr>
                            <w:lang w:val="en-US"/>
                          </w:rPr>
                          <w:t xml:space="preserve">Figure </w:t>
                        </w:r>
                        <w:r>
                          <w:fldChar w:fldCharType="begin"/>
                        </w:r>
                        <w:r w:rsidRPr="00333BFA">
                          <w:rPr>
                            <w:lang w:val="en-US"/>
                          </w:rPr>
                          <w:instrText xml:space="preserve"> SEQ Figure \* ARABIC </w:instrText>
                        </w:r>
                        <w:r>
                          <w:fldChar w:fldCharType="separate"/>
                        </w:r>
                        <w:r>
                          <w:rPr>
                            <w:noProof/>
                            <w:lang w:val="en-US"/>
                          </w:rPr>
                          <w:t>9</w:t>
                        </w:r>
                        <w:r>
                          <w:rPr>
                            <w:noProof/>
                          </w:rPr>
                          <w:fldChar w:fldCharType="end"/>
                        </w:r>
                        <w:bookmarkEnd w:id="29"/>
                        <w:r w:rsidRPr="00333BFA">
                          <w:rPr>
                            <w:lang w:val="en-US"/>
                          </w:rPr>
                          <w:t xml:space="preserve"> Damages due to high-frequency (2350 Hz) </w:t>
                        </w:r>
                        <w:proofErr w:type="spellStart"/>
                        <w:r w:rsidRPr="00333BFA">
                          <w:rPr>
                            <w:lang w:val="en-US"/>
                          </w:rPr>
                          <w:t>thermoacoustic</w:t>
                        </w:r>
                        <w:proofErr w:type="spellEnd"/>
                        <w:r w:rsidRPr="00333BFA">
                          <w:rPr>
                            <w:lang w:val="en-US"/>
                          </w:rPr>
                          <w:t xml:space="preserve"> instabilities due to inappropriate tuning of the machine [</w:t>
                        </w:r>
                        <w:r>
                          <w:fldChar w:fldCharType="begin"/>
                        </w:r>
                        <w:r w:rsidRPr="00333BFA">
                          <w:rPr>
                            <w:lang w:val="en-US"/>
                          </w:rPr>
                          <w:instrText xml:space="preserve"> NOTEREF _Ref18686663 \h </w:instrText>
                        </w:r>
                        <w:r>
                          <w:fldChar w:fldCharType="separate"/>
                        </w:r>
                        <w:r>
                          <w:rPr>
                            <w:lang w:val="en-US"/>
                          </w:rPr>
                          <w:t>2</w:t>
                        </w:r>
                        <w:r>
                          <w:fldChar w:fldCharType="end"/>
                        </w:r>
                        <w:r>
                          <w:t>4</w:t>
                        </w:r>
                        <w:r w:rsidRPr="00333BFA">
                          <w:rPr>
                            <w:lang w:val="en-US"/>
                          </w:rPr>
                          <w:t>].</w:t>
                        </w:r>
                        <w:bookmarkEnd w:id="30"/>
                      </w:p>
                    </w:txbxContent>
                  </v:textbox>
                </v:shape>
                <w10:anchorlock/>
              </v:group>
            </w:pict>
          </mc:Fallback>
        </mc:AlternateContent>
      </w:r>
    </w:p>
    <w:p w14:paraId="13C8DBB4" w14:textId="77777777" w:rsidR="00F24106" w:rsidRPr="00F24106" w:rsidRDefault="003B0DEE" w:rsidP="00AD07CF">
      <w:pPr>
        <w:pStyle w:val="ListParagraph"/>
        <w:numPr>
          <w:ilvl w:val="0"/>
          <w:numId w:val="16"/>
        </w:numPr>
        <w:spacing w:line="300" w:lineRule="auto"/>
        <w:ind w:left="426" w:hanging="284"/>
        <w:contextualSpacing w:val="0"/>
        <w:jc w:val="both"/>
        <w:rPr>
          <w:lang w:val="en-GB"/>
        </w:rPr>
      </w:pPr>
      <w:r w:rsidRPr="009B19EB">
        <w:rPr>
          <w:b/>
          <w:lang w:val="en-GB"/>
        </w:rPr>
        <w:t>Higher f</w:t>
      </w:r>
      <w:r w:rsidR="00F24106">
        <w:rPr>
          <w:b/>
          <w:lang w:val="en-GB"/>
        </w:rPr>
        <w:t>lame temperature, NOx emissions</w:t>
      </w:r>
    </w:p>
    <w:p w14:paraId="589D8FF0" w14:textId="169901C2" w:rsidR="003B0DEE" w:rsidRPr="009B19EB" w:rsidRDefault="003B0DEE" w:rsidP="00F24106">
      <w:pPr>
        <w:pStyle w:val="ListParagraph"/>
        <w:spacing w:line="300" w:lineRule="auto"/>
        <w:ind w:left="426"/>
        <w:contextualSpacing w:val="0"/>
        <w:jc w:val="both"/>
        <w:rPr>
          <w:lang w:val="en-GB"/>
        </w:rPr>
      </w:pPr>
      <w:r w:rsidRPr="009B19EB">
        <w:rPr>
          <w:lang w:val="en-GB"/>
        </w:rPr>
        <w:t>The higher adiabatic flame temperature of H</w:t>
      </w:r>
      <w:r w:rsidRPr="00C55AC1">
        <w:rPr>
          <w:vertAlign w:val="subscript"/>
          <w:lang w:val="en-GB"/>
        </w:rPr>
        <w:t>2</w:t>
      </w:r>
      <w:r w:rsidR="004A11FC">
        <w:rPr>
          <w:lang w:val="en-GB"/>
        </w:rPr>
        <w:t xml:space="preserve"> will result</w:t>
      </w:r>
      <w:r w:rsidRPr="009B19EB">
        <w:rPr>
          <w:lang w:val="en-GB"/>
        </w:rPr>
        <w:t xml:space="preserve"> in higher NOx emissions if no additional measures are undertaken. Some flexibility might be needed on NOx limits in future, in order to enable the decarbonisation. It will be particularly a challenge to achieve even stricter NOx-limits foreseen in the future.</w:t>
      </w:r>
    </w:p>
    <w:p w14:paraId="2FA7BDF5" w14:textId="18D6AB67" w:rsidR="003B0DEE" w:rsidRPr="009B19EB" w:rsidRDefault="003B0DEE" w:rsidP="00AD07CF">
      <w:pPr>
        <w:pStyle w:val="ListParagraph"/>
        <w:spacing w:line="300" w:lineRule="auto"/>
        <w:ind w:left="426"/>
        <w:contextualSpacing w:val="0"/>
        <w:jc w:val="both"/>
        <w:rPr>
          <w:lang w:val="en-GB"/>
        </w:rPr>
      </w:pPr>
      <w:r w:rsidRPr="009B19EB">
        <w:rPr>
          <w:lang w:val="en-GB"/>
        </w:rPr>
        <w:t>Lowering the flame temperature by engine derating would result in efficiency and power de</w:t>
      </w:r>
      <w:r w:rsidR="00F24106">
        <w:rPr>
          <w:lang w:val="en-GB"/>
        </w:rPr>
        <w:t>creases</w:t>
      </w:r>
      <w:r w:rsidRPr="009B19EB">
        <w:rPr>
          <w:lang w:val="en-GB"/>
        </w:rPr>
        <w:t>.</w:t>
      </w:r>
    </w:p>
    <w:p w14:paraId="512F3CB1" w14:textId="78803887" w:rsidR="003B0DEE" w:rsidRPr="009B19EB" w:rsidRDefault="003B0DEE" w:rsidP="00AD07CF">
      <w:pPr>
        <w:spacing w:line="300" w:lineRule="auto"/>
        <w:ind w:left="426"/>
        <w:jc w:val="both"/>
        <w:rPr>
          <w:lang w:val="en-GB"/>
        </w:rPr>
      </w:pPr>
      <w:r w:rsidRPr="009B19EB">
        <w:rPr>
          <w:lang w:val="en-GB"/>
        </w:rPr>
        <w:t>For retrofit projects applying post-combustion De-NOx technology (</w:t>
      </w:r>
      <w:r w:rsidR="00111E30">
        <w:rPr>
          <w:lang w:val="en-GB"/>
        </w:rPr>
        <w:t xml:space="preserve">i.e. </w:t>
      </w:r>
      <w:r w:rsidRPr="009B19EB">
        <w:rPr>
          <w:lang w:val="en-GB"/>
        </w:rPr>
        <w:t>S</w:t>
      </w:r>
      <w:r w:rsidR="00111E30">
        <w:rPr>
          <w:lang w:val="en-GB"/>
        </w:rPr>
        <w:t xml:space="preserve">elective </w:t>
      </w:r>
      <w:r w:rsidR="00111E30" w:rsidRPr="009B19EB">
        <w:rPr>
          <w:lang w:val="en-GB"/>
        </w:rPr>
        <w:t>C</w:t>
      </w:r>
      <w:r w:rsidR="00111E30">
        <w:rPr>
          <w:lang w:val="en-GB"/>
        </w:rPr>
        <w:t xml:space="preserve">atalytic </w:t>
      </w:r>
      <w:r w:rsidRPr="009B19EB">
        <w:rPr>
          <w:lang w:val="en-GB"/>
        </w:rPr>
        <w:t>R</w:t>
      </w:r>
      <w:r w:rsidR="00111E30">
        <w:rPr>
          <w:lang w:val="en-GB"/>
        </w:rPr>
        <w:t>eduction</w:t>
      </w:r>
      <w:r w:rsidRPr="009B19EB">
        <w:rPr>
          <w:lang w:val="en-GB"/>
        </w:rPr>
        <w:t xml:space="preserve">) is very difficult and costly. Therefore, reducing the combustor NOx emissions is </w:t>
      </w:r>
      <w:r w:rsidR="00F24106">
        <w:rPr>
          <w:lang w:val="en-GB"/>
        </w:rPr>
        <w:t>the preferred path</w:t>
      </w:r>
      <w:r w:rsidRPr="009B19EB">
        <w:rPr>
          <w:lang w:val="en-GB"/>
        </w:rPr>
        <w:t>.</w:t>
      </w:r>
    </w:p>
    <w:p w14:paraId="1C38203B" w14:textId="745BB948" w:rsidR="003B0DEE" w:rsidRPr="009B19EB" w:rsidRDefault="003B0DEE" w:rsidP="00AD07CF">
      <w:pPr>
        <w:pStyle w:val="ListParagraph"/>
        <w:numPr>
          <w:ilvl w:val="0"/>
          <w:numId w:val="16"/>
        </w:numPr>
        <w:spacing w:line="300" w:lineRule="auto"/>
        <w:ind w:left="426" w:hanging="284"/>
        <w:contextualSpacing w:val="0"/>
        <w:jc w:val="both"/>
        <w:rPr>
          <w:b/>
          <w:lang w:val="en-GB"/>
        </w:rPr>
      </w:pPr>
      <w:r w:rsidRPr="009B19EB">
        <w:rPr>
          <w:b/>
          <w:lang w:val="en-GB"/>
        </w:rPr>
        <w:t>Othe</w:t>
      </w:r>
      <w:r w:rsidR="00F24106">
        <w:rPr>
          <w:b/>
          <w:lang w:val="en-GB"/>
        </w:rPr>
        <w:t>r combustion related challenges</w:t>
      </w:r>
    </w:p>
    <w:p w14:paraId="59F22454" w14:textId="13A7F184" w:rsidR="00962B4D" w:rsidRPr="00962B4D" w:rsidRDefault="00F24106" w:rsidP="00962B4D">
      <w:pPr>
        <w:pStyle w:val="ListParagraph"/>
        <w:numPr>
          <w:ilvl w:val="1"/>
          <w:numId w:val="16"/>
        </w:numPr>
        <w:spacing w:line="300" w:lineRule="auto"/>
        <w:ind w:left="1134" w:hanging="567"/>
        <w:contextualSpacing w:val="0"/>
        <w:rPr>
          <w:lang w:val="en-GB"/>
        </w:rPr>
      </w:pPr>
      <w:proofErr w:type="spellStart"/>
      <w:r>
        <w:rPr>
          <w:b/>
          <w:lang w:val="en-GB"/>
        </w:rPr>
        <w:t>Wobbe</w:t>
      </w:r>
      <w:proofErr w:type="spellEnd"/>
      <w:r>
        <w:rPr>
          <w:b/>
          <w:lang w:val="en-GB"/>
        </w:rPr>
        <w:t xml:space="preserve"> Index change</w:t>
      </w:r>
    </w:p>
    <w:p w14:paraId="30392750" w14:textId="4CA91BB7" w:rsidR="003B0DEE" w:rsidRPr="009B19EB" w:rsidRDefault="003B0DEE" w:rsidP="00962B4D">
      <w:pPr>
        <w:pStyle w:val="ListParagraph"/>
        <w:spacing w:line="300" w:lineRule="auto"/>
        <w:ind w:left="1134"/>
        <w:contextualSpacing w:val="0"/>
        <w:jc w:val="both"/>
        <w:rPr>
          <w:lang w:val="en-GB"/>
        </w:rPr>
      </w:pPr>
      <w:r w:rsidRPr="009B19EB">
        <w:rPr>
          <w:lang w:val="en-GB"/>
        </w:rPr>
        <w:t>Compared to burning natural gas at the same thermal power</w:t>
      </w:r>
      <w:r w:rsidR="00C55AC1">
        <w:rPr>
          <w:lang w:val="en-GB"/>
        </w:rPr>
        <w:t>,</w:t>
      </w:r>
      <w:r w:rsidRPr="009B19EB">
        <w:rPr>
          <w:lang w:val="en-GB"/>
        </w:rPr>
        <w:t xml:space="preserve"> a larger volumetric fuel flow rate is need</w:t>
      </w:r>
      <w:r w:rsidR="00C55AC1">
        <w:rPr>
          <w:lang w:val="en-GB"/>
        </w:rPr>
        <w:t>ed</w:t>
      </w:r>
      <w:r w:rsidRPr="009B19EB">
        <w:rPr>
          <w:lang w:val="en-GB"/>
        </w:rPr>
        <w:t xml:space="preserve"> when burning </w:t>
      </w:r>
      <w:r w:rsidR="00C55AC1">
        <w:rPr>
          <w:lang w:val="en-GB"/>
        </w:rPr>
        <w:t>hydrogen due to its lower</w:t>
      </w:r>
      <w:r w:rsidRPr="009B19EB">
        <w:rPr>
          <w:lang w:val="en-GB"/>
        </w:rPr>
        <w:t xml:space="preserve"> volumetric Lower Heating Value (LHV). In addition, hydrogen has a lower </w:t>
      </w:r>
      <w:proofErr w:type="spellStart"/>
      <w:r w:rsidRPr="009B19EB">
        <w:rPr>
          <w:lang w:val="en-GB"/>
        </w:rPr>
        <w:t>Wobbe</w:t>
      </w:r>
      <w:proofErr w:type="spellEnd"/>
      <w:r w:rsidRPr="009B19EB">
        <w:rPr>
          <w:lang w:val="en-GB"/>
        </w:rPr>
        <w:t xml:space="preserve"> Index (WI) which is the most commonly used parameter for specifying the acceptability of a gaseous fuel in a combustion system. The significance of the </w:t>
      </w:r>
      <w:proofErr w:type="spellStart"/>
      <w:r w:rsidRPr="009B19EB">
        <w:rPr>
          <w:lang w:val="en-GB"/>
        </w:rPr>
        <w:t>Wobbe</w:t>
      </w:r>
      <w:proofErr w:type="spellEnd"/>
      <w:r w:rsidRPr="009B19EB">
        <w:rPr>
          <w:lang w:val="en-GB"/>
        </w:rPr>
        <w:t xml:space="preserve"> Index is that for a given fuel supply and combustor conditions (temperature and pressure) and a given control valve positions two gases with different compositions, but the same </w:t>
      </w:r>
      <w:proofErr w:type="spellStart"/>
      <w:r w:rsidRPr="009B19EB">
        <w:rPr>
          <w:lang w:val="en-GB"/>
        </w:rPr>
        <w:t>Wobbe</w:t>
      </w:r>
      <w:proofErr w:type="spellEnd"/>
      <w:r w:rsidRPr="009B19EB">
        <w:rPr>
          <w:lang w:val="en-GB"/>
        </w:rPr>
        <w:t xml:space="preserve"> Index, will give the same energy input to the combustion system. </w:t>
      </w:r>
      <w:proofErr w:type="gramStart"/>
      <w:r w:rsidRPr="009B19EB">
        <w:rPr>
          <w:lang w:val="en-GB"/>
        </w:rPr>
        <w:t xml:space="preserve">Thus the greater the change in </w:t>
      </w:r>
      <w:proofErr w:type="spellStart"/>
      <w:r w:rsidRPr="009B19EB">
        <w:rPr>
          <w:lang w:val="en-GB"/>
        </w:rPr>
        <w:t>Wobbe</w:t>
      </w:r>
      <w:proofErr w:type="spellEnd"/>
      <w:r w:rsidRPr="009B19EB">
        <w:rPr>
          <w:lang w:val="en-GB"/>
        </w:rPr>
        <w:t xml:space="preserve"> Index</w:t>
      </w:r>
      <w:r w:rsidR="004A11FC">
        <w:rPr>
          <w:lang w:val="en-GB"/>
        </w:rPr>
        <w:t>,</w:t>
      </w:r>
      <w:r w:rsidRPr="009B19EB">
        <w:rPr>
          <w:lang w:val="en-GB"/>
        </w:rPr>
        <w:t xml:space="preserve"> the greater the required flexibility of the combustion systems and associated control.</w:t>
      </w:r>
      <w:proofErr w:type="gramEnd"/>
      <w:r w:rsidRPr="009B19EB">
        <w:rPr>
          <w:lang w:val="en-GB"/>
        </w:rPr>
        <w:t xml:space="preserve"> </w:t>
      </w:r>
    </w:p>
    <w:p w14:paraId="52BE347B" w14:textId="77777777" w:rsidR="00B33B14" w:rsidRDefault="004F4885" w:rsidP="00B33B14">
      <w:pPr>
        <w:pStyle w:val="ListParagraph"/>
        <w:keepNext/>
        <w:spacing w:line="300" w:lineRule="auto"/>
        <w:ind w:left="1134"/>
        <w:contextualSpacing w:val="0"/>
        <w:jc w:val="both"/>
      </w:pPr>
      <w:r>
        <w:rPr>
          <w:noProof/>
          <w:lang w:val="en-GB" w:eastAsia="en-GB"/>
        </w:rPr>
        <w:lastRenderedPageBreak/>
        <w:drawing>
          <wp:inline distT="0" distB="0" distL="0" distR="0" wp14:anchorId="60298A2F" wp14:editId="70660CD7">
            <wp:extent cx="3810000" cy="2368550"/>
            <wp:effectExtent l="0" t="0" r="0" b="0"/>
            <wp:docPr id="1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368550"/>
                    </a:xfrm>
                    <a:prstGeom prst="rect">
                      <a:avLst/>
                    </a:prstGeom>
                    <a:noFill/>
                  </pic:spPr>
                </pic:pic>
              </a:graphicData>
            </a:graphic>
          </wp:inline>
        </w:drawing>
      </w:r>
    </w:p>
    <w:p w14:paraId="4F6F59F7" w14:textId="06A7C8DF" w:rsidR="004F4885" w:rsidRDefault="00B33B14" w:rsidP="00B33B14">
      <w:pPr>
        <w:pStyle w:val="Caption"/>
        <w:jc w:val="center"/>
      </w:pPr>
      <w:r>
        <w:t xml:space="preserve">Figure </w:t>
      </w:r>
      <w:r w:rsidR="004436CE">
        <w:fldChar w:fldCharType="begin"/>
      </w:r>
      <w:r w:rsidR="004436CE">
        <w:instrText xml:space="preserve"> SEQ Figure \* ARABIC </w:instrText>
      </w:r>
      <w:r w:rsidR="004436CE">
        <w:fldChar w:fldCharType="separate"/>
      </w:r>
      <w:r w:rsidR="001D6164">
        <w:rPr>
          <w:noProof/>
        </w:rPr>
        <w:t>10</w:t>
      </w:r>
      <w:r w:rsidR="004436CE">
        <w:rPr>
          <w:noProof/>
        </w:rPr>
        <w:fldChar w:fldCharType="end"/>
      </w:r>
      <w:r>
        <w:t xml:space="preserve"> - </w:t>
      </w:r>
      <w:r w:rsidRPr="004D1F44">
        <w:t>Index as a function of the Lowest Heating Value for different fuels</w:t>
      </w:r>
      <w:r>
        <w:rPr>
          <w:rStyle w:val="FootnoteReference"/>
        </w:rPr>
        <w:footnoteReference w:id="25"/>
      </w:r>
    </w:p>
    <w:p w14:paraId="08063495" w14:textId="77777777" w:rsidR="00962B4D" w:rsidRDefault="003B0DEE" w:rsidP="00962B4D">
      <w:pPr>
        <w:pStyle w:val="ListParagraph"/>
        <w:numPr>
          <w:ilvl w:val="1"/>
          <w:numId w:val="16"/>
        </w:numPr>
        <w:spacing w:line="300" w:lineRule="auto"/>
        <w:ind w:left="1134" w:hanging="567"/>
        <w:contextualSpacing w:val="0"/>
        <w:rPr>
          <w:b/>
          <w:lang w:val="en-GB"/>
        </w:rPr>
      </w:pPr>
      <w:r w:rsidRPr="009B19EB">
        <w:rPr>
          <w:b/>
          <w:lang w:val="en-GB"/>
        </w:rPr>
        <w:t>Reduced lifetime /improved cooling of hot gas path components</w:t>
      </w:r>
    </w:p>
    <w:p w14:paraId="4B086810" w14:textId="56B37D1F" w:rsidR="00711820" w:rsidRPr="009B19EB" w:rsidRDefault="003B0DEE" w:rsidP="00962B4D">
      <w:pPr>
        <w:pStyle w:val="ListParagraph"/>
        <w:spacing w:line="300" w:lineRule="auto"/>
        <w:ind w:left="1134"/>
        <w:contextualSpacing w:val="0"/>
        <w:jc w:val="both"/>
        <w:rPr>
          <w:b/>
          <w:lang w:val="en-GB"/>
        </w:rPr>
      </w:pPr>
      <w:r w:rsidRPr="009B19EB">
        <w:rPr>
          <w:lang w:val="en-GB"/>
        </w:rPr>
        <w:t>Burning hydrogen instead of natural gas will increase the moisture cont</w:t>
      </w:r>
      <w:r w:rsidR="00F24106">
        <w:rPr>
          <w:lang w:val="en-GB"/>
        </w:rPr>
        <w:t xml:space="preserve">ent in the exhaust gas causing </w:t>
      </w:r>
      <w:r w:rsidRPr="009B19EB">
        <w:rPr>
          <w:lang w:val="en-GB"/>
        </w:rPr>
        <w:t xml:space="preserve">higher heat transfer to the gas turbine hot gas path components. This will require an adaptation of the cooling in order to avoid overheating of components. In addition, due to the higher moisture content hot corrosion is more likely to occur. Therefore, measures need to be undertaken to avoid these effects. </w:t>
      </w:r>
    </w:p>
    <w:p w14:paraId="1C8D106C" w14:textId="77777777" w:rsidR="00BB568C" w:rsidRPr="009B19EB" w:rsidRDefault="00BB568C" w:rsidP="00AD07CF">
      <w:pPr>
        <w:spacing w:line="300" w:lineRule="auto"/>
        <w:jc w:val="both"/>
        <w:rPr>
          <w:color w:val="C0504D" w:themeColor="accent2"/>
          <w:lang w:val="en-GB"/>
        </w:rPr>
      </w:pPr>
    </w:p>
    <w:p w14:paraId="055EFEF4" w14:textId="55CDBF8C" w:rsidR="00F57E35" w:rsidRDefault="00793C70">
      <w:pPr>
        <w:rPr>
          <w:lang w:val="en-GB"/>
        </w:rPr>
      </w:pPr>
      <w:bookmarkStart w:id="31" w:name="_Toc20233870"/>
      <w:r>
        <w:rPr>
          <w:lang w:val="en-GB"/>
        </w:rPr>
        <w:br w:type="page"/>
      </w:r>
    </w:p>
    <w:p w14:paraId="1939947E" w14:textId="77777777" w:rsidR="00F57E35" w:rsidRPr="009B19EB" w:rsidRDefault="00F57E35" w:rsidP="00F57E35">
      <w:pPr>
        <w:pStyle w:val="Heading1"/>
        <w:numPr>
          <w:ilvl w:val="0"/>
          <w:numId w:val="27"/>
        </w:numPr>
        <w:spacing w:before="0" w:after="200" w:line="300" w:lineRule="auto"/>
        <w:jc w:val="both"/>
        <w:rPr>
          <w:lang w:val="en-GB"/>
        </w:rPr>
      </w:pPr>
      <w:bookmarkStart w:id="32" w:name="_Toc26519815"/>
      <w:r w:rsidRPr="009B19EB">
        <w:rPr>
          <w:lang w:val="en-GB"/>
        </w:rPr>
        <w:lastRenderedPageBreak/>
        <w:t xml:space="preserve">Retrofit of existing gas </w:t>
      </w:r>
      <w:r>
        <w:rPr>
          <w:lang w:val="en-GB"/>
        </w:rPr>
        <w:t>turbines</w:t>
      </w:r>
      <w:bookmarkEnd w:id="32"/>
    </w:p>
    <w:p w14:paraId="51027100" w14:textId="77777777" w:rsidR="00F57E35" w:rsidRDefault="00F57E35" w:rsidP="00F57E35">
      <w:pPr>
        <w:spacing w:line="300" w:lineRule="auto"/>
        <w:jc w:val="both"/>
        <w:rPr>
          <w:lang w:val="en-GB"/>
        </w:rPr>
      </w:pPr>
      <w:r w:rsidRPr="009B19EB">
        <w:rPr>
          <w:lang w:val="en-GB"/>
        </w:rPr>
        <w:t>There is a requirement for research to address systems, materials, operations and control of gas turbines for their safe and economically effective transition to a hydrogen</w:t>
      </w:r>
      <w:r>
        <w:rPr>
          <w:lang w:val="en-GB"/>
        </w:rPr>
        <w:t>-</w:t>
      </w:r>
      <w:r w:rsidRPr="009B19EB">
        <w:rPr>
          <w:lang w:val="en-GB"/>
        </w:rPr>
        <w:t xml:space="preserve">containing fuel stream. </w:t>
      </w:r>
    </w:p>
    <w:p w14:paraId="65B5F4EC" w14:textId="77777777" w:rsidR="00F57E35" w:rsidRPr="009B19EB" w:rsidRDefault="00F57E35" w:rsidP="00F57E35">
      <w:pPr>
        <w:spacing w:line="300" w:lineRule="auto"/>
        <w:jc w:val="both"/>
        <w:rPr>
          <w:lang w:val="en-GB"/>
        </w:rPr>
      </w:pPr>
      <w:r>
        <w:rPr>
          <w:lang w:val="en-GB"/>
        </w:rPr>
        <w:t>Every machine has to be evaluated on a case by case basis for hydrogen consumption, considering fuel skid, controls, and combustion system. As a general guideline, t</w:t>
      </w:r>
      <w:r w:rsidRPr="009B19EB">
        <w:rPr>
          <w:lang w:val="en-GB"/>
        </w:rPr>
        <w:t>here are b</w:t>
      </w:r>
      <w:r>
        <w:rPr>
          <w:lang w:val="en-GB"/>
        </w:rPr>
        <w:t>reak points to consider, namely:</w:t>
      </w:r>
    </w:p>
    <w:p w14:paraId="1081FF78" w14:textId="074A591C" w:rsidR="00F57E35" w:rsidRPr="009B19EB" w:rsidRDefault="00F57E35" w:rsidP="00F57E35">
      <w:pPr>
        <w:pStyle w:val="ListParagraph"/>
        <w:numPr>
          <w:ilvl w:val="0"/>
          <w:numId w:val="22"/>
        </w:numPr>
        <w:spacing w:line="300" w:lineRule="auto"/>
        <w:jc w:val="both"/>
        <w:rPr>
          <w:lang w:val="en-GB"/>
        </w:rPr>
      </w:pPr>
      <w:r w:rsidRPr="009B19EB">
        <w:rPr>
          <w:lang w:val="en-GB"/>
        </w:rPr>
        <w:t xml:space="preserve">Low levels of hydrogen mixed with natural gas, to a level that does not require </w:t>
      </w:r>
      <w:r>
        <w:rPr>
          <w:lang w:val="en-GB"/>
        </w:rPr>
        <w:t xml:space="preserve">any </w:t>
      </w:r>
      <w:r w:rsidRPr="009B19EB">
        <w:rPr>
          <w:lang w:val="en-GB"/>
        </w:rPr>
        <w:t>cha</w:t>
      </w:r>
      <w:r>
        <w:rPr>
          <w:lang w:val="en-GB"/>
        </w:rPr>
        <w:t xml:space="preserve">nges to materials, designs and </w:t>
      </w:r>
      <w:r w:rsidRPr="009B19EB">
        <w:rPr>
          <w:lang w:val="en-GB"/>
        </w:rPr>
        <w:t>control and protection. These levels may be considered to be in the range of [0-</w:t>
      </w:r>
      <w:r>
        <w:rPr>
          <w:lang w:val="en-GB"/>
        </w:rPr>
        <w:t>10</w:t>
      </w:r>
      <w:r w:rsidRPr="009B19EB">
        <w:rPr>
          <w:lang w:val="en-GB"/>
        </w:rPr>
        <w:t>%</w:t>
      </w:r>
      <w:r w:rsidR="002867EE" w:rsidRPr="002867EE">
        <w:rPr>
          <w:lang w:val="en-GB"/>
        </w:rPr>
        <w:t xml:space="preserve"> </w:t>
      </w:r>
      <w:r w:rsidR="002867EE" w:rsidRPr="009B19EB">
        <w:rPr>
          <w:lang w:val="en-GB"/>
        </w:rPr>
        <w:t>vol</w:t>
      </w:r>
      <w:r w:rsidR="002867EE">
        <w:rPr>
          <w:lang w:val="en-GB"/>
        </w:rPr>
        <w:t>.</w:t>
      </w:r>
      <w:r w:rsidRPr="009B19EB">
        <w:rPr>
          <w:lang w:val="en-GB"/>
        </w:rPr>
        <w:t>]</w:t>
      </w:r>
      <w:r>
        <w:rPr>
          <w:lang w:val="en-GB"/>
        </w:rPr>
        <w:t>, depending on system</w:t>
      </w:r>
    </w:p>
    <w:p w14:paraId="66324A20" w14:textId="1E8FC070" w:rsidR="00F57E35" w:rsidRPr="009B19EB" w:rsidRDefault="00F57E35" w:rsidP="00F57E35">
      <w:pPr>
        <w:pStyle w:val="ListParagraph"/>
        <w:numPr>
          <w:ilvl w:val="0"/>
          <w:numId w:val="22"/>
        </w:numPr>
        <w:spacing w:line="300" w:lineRule="auto"/>
        <w:jc w:val="both"/>
        <w:rPr>
          <w:lang w:val="en-GB"/>
        </w:rPr>
      </w:pPr>
      <w:r>
        <w:rPr>
          <w:lang w:val="en-GB"/>
        </w:rPr>
        <w:t>Medium</w:t>
      </w:r>
      <w:r w:rsidRPr="009B19EB">
        <w:rPr>
          <w:lang w:val="en-GB"/>
        </w:rPr>
        <w:t xml:space="preserve"> levels of hydrogen mixed with natural gas, to a level that does not require significant changes to materials, designs</w:t>
      </w:r>
      <w:r>
        <w:rPr>
          <w:lang w:val="en-GB"/>
        </w:rPr>
        <w:t>,</w:t>
      </w:r>
      <w:r w:rsidRPr="009B19EB">
        <w:rPr>
          <w:lang w:val="en-GB"/>
        </w:rPr>
        <w:t xml:space="preserve"> control and protection. These levels may be considered to be in the range of [</w:t>
      </w:r>
      <w:r>
        <w:rPr>
          <w:lang w:val="en-GB"/>
        </w:rPr>
        <w:t>10</w:t>
      </w:r>
      <w:r w:rsidRPr="009B19EB">
        <w:rPr>
          <w:lang w:val="en-GB"/>
        </w:rPr>
        <w:t>-</w:t>
      </w:r>
      <w:r>
        <w:rPr>
          <w:lang w:val="en-GB"/>
        </w:rPr>
        <w:t>3</w:t>
      </w:r>
      <w:r w:rsidRPr="009B19EB">
        <w:rPr>
          <w:lang w:val="en-GB"/>
        </w:rPr>
        <w:t>0%</w:t>
      </w:r>
      <w:r w:rsidR="002867EE" w:rsidRPr="009B19EB">
        <w:rPr>
          <w:lang w:val="en-GB"/>
        </w:rPr>
        <w:t xml:space="preserve"> vol</w:t>
      </w:r>
      <w:r w:rsidR="002867EE">
        <w:rPr>
          <w:lang w:val="en-GB"/>
        </w:rPr>
        <w:t>.</w:t>
      </w:r>
      <w:r w:rsidRPr="009B19EB">
        <w:rPr>
          <w:lang w:val="en-GB"/>
        </w:rPr>
        <w:t>]</w:t>
      </w:r>
    </w:p>
    <w:p w14:paraId="32529BEC" w14:textId="133967CA" w:rsidR="00F57E35" w:rsidRPr="009B19EB" w:rsidRDefault="00F57E35" w:rsidP="00F57E35">
      <w:pPr>
        <w:pStyle w:val="ListParagraph"/>
        <w:numPr>
          <w:ilvl w:val="0"/>
          <w:numId w:val="22"/>
        </w:numPr>
        <w:spacing w:line="300" w:lineRule="auto"/>
        <w:jc w:val="both"/>
        <w:rPr>
          <w:lang w:val="en-GB"/>
        </w:rPr>
      </w:pPr>
      <w:r w:rsidRPr="009B19EB">
        <w:rPr>
          <w:lang w:val="en-GB"/>
        </w:rPr>
        <w:t xml:space="preserve">Higher levels of hydrogen, which require a wider retrofit scope, and which probably then economically suggest that hydrogen fuel capability should be maximized given the assumption of fuel delivery, combustion module, </w:t>
      </w:r>
      <w:r>
        <w:rPr>
          <w:lang w:val="en-GB"/>
        </w:rPr>
        <w:t xml:space="preserve">control and protection retrofit </w:t>
      </w:r>
      <w:r w:rsidRPr="009B19EB">
        <w:rPr>
          <w:lang w:val="en-GB"/>
        </w:rPr>
        <w:t>[</w:t>
      </w:r>
      <w:r>
        <w:rPr>
          <w:lang w:val="en-GB"/>
        </w:rPr>
        <w:t>30</w:t>
      </w:r>
      <w:r w:rsidRPr="009B19EB">
        <w:rPr>
          <w:lang w:val="en-GB"/>
        </w:rPr>
        <w:t>-</w:t>
      </w:r>
      <w:r>
        <w:rPr>
          <w:lang w:val="en-GB"/>
        </w:rPr>
        <w:t>10</w:t>
      </w:r>
      <w:r w:rsidR="002867EE">
        <w:rPr>
          <w:lang w:val="en-GB"/>
        </w:rPr>
        <w:t>0</w:t>
      </w:r>
      <w:r w:rsidRPr="009B19EB">
        <w:rPr>
          <w:lang w:val="en-GB"/>
        </w:rPr>
        <w:t>%</w:t>
      </w:r>
      <w:r w:rsidR="002867EE" w:rsidRPr="002867EE">
        <w:rPr>
          <w:lang w:val="en-GB"/>
        </w:rPr>
        <w:t xml:space="preserve"> </w:t>
      </w:r>
      <w:r w:rsidR="002867EE" w:rsidRPr="009B19EB">
        <w:rPr>
          <w:lang w:val="en-GB"/>
        </w:rPr>
        <w:t>vol</w:t>
      </w:r>
      <w:r w:rsidR="002867EE">
        <w:rPr>
          <w:lang w:val="en-GB"/>
        </w:rPr>
        <w:t>.</w:t>
      </w:r>
      <w:r w:rsidRPr="009B19EB">
        <w:rPr>
          <w:lang w:val="en-GB"/>
        </w:rPr>
        <w:t>]</w:t>
      </w:r>
    </w:p>
    <w:p w14:paraId="26346E99" w14:textId="77777777" w:rsidR="00F57E35" w:rsidRPr="009B19EB" w:rsidRDefault="00F57E35" w:rsidP="00F57E35">
      <w:pPr>
        <w:spacing w:line="300" w:lineRule="auto"/>
        <w:jc w:val="both"/>
        <w:rPr>
          <w:lang w:val="en-GB"/>
        </w:rPr>
      </w:pPr>
      <w:r w:rsidRPr="009B19EB">
        <w:rPr>
          <w:lang w:val="en-GB"/>
        </w:rPr>
        <w:t>In a perfect arrangement, from a fuel trading perspective, retrofitted gas turbines would be able to operate on a 0-100% hydrogen/natural gas mix. The nature of hydrogen processing, delivered from stochastic renewables generation, also implies the need for flexibility in fuel diet.</w:t>
      </w:r>
    </w:p>
    <w:p w14:paraId="4483B075" w14:textId="77777777" w:rsidR="00F57E35" w:rsidRPr="009B19EB" w:rsidRDefault="00F57E35" w:rsidP="00F57E35">
      <w:pPr>
        <w:spacing w:line="300" w:lineRule="auto"/>
        <w:jc w:val="both"/>
        <w:rPr>
          <w:lang w:val="en-GB"/>
        </w:rPr>
      </w:pPr>
      <w:r w:rsidRPr="009B19EB">
        <w:rPr>
          <w:lang w:val="en-GB"/>
        </w:rPr>
        <w:t>There is existing</w:t>
      </w:r>
      <w:r>
        <w:rPr>
          <w:lang w:val="en-GB"/>
        </w:rPr>
        <w:t xml:space="preserve"> and ongoing</w:t>
      </w:r>
      <w:r w:rsidRPr="009B19EB">
        <w:rPr>
          <w:lang w:val="en-GB"/>
        </w:rPr>
        <w:t xml:space="preserve"> research work which addresses some of the above – mostly on a gas turbine model-by-model basis. It is more advanced at the lower hydrogen combustion fuelling levels and significantly less advanced at high hydrogen firing levels. University research contributes to the fundamental understanding of the combustion processes.</w:t>
      </w:r>
    </w:p>
    <w:p w14:paraId="0B156048" w14:textId="77777777" w:rsidR="00F57E35" w:rsidRPr="004436CE" w:rsidRDefault="00F57E35" w:rsidP="004436CE">
      <w:pPr>
        <w:rPr>
          <w:b/>
          <w:color w:val="0070C0"/>
          <w:sz w:val="24"/>
          <w:szCs w:val="24"/>
        </w:rPr>
      </w:pPr>
      <w:bookmarkStart w:id="33" w:name="_Toc18688657"/>
      <w:bookmarkStart w:id="34" w:name="_Toc20233879"/>
      <w:r w:rsidRPr="004436CE">
        <w:rPr>
          <w:b/>
          <w:color w:val="0070C0"/>
          <w:sz w:val="24"/>
          <w:szCs w:val="24"/>
        </w:rPr>
        <w:t>General</w:t>
      </w:r>
      <w:bookmarkEnd w:id="33"/>
      <w:bookmarkEnd w:id="34"/>
      <w:r w:rsidRPr="004436CE">
        <w:rPr>
          <w:b/>
          <w:color w:val="0070C0"/>
          <w:sz w:val="24"/>
          <w:szCs w:val="24"/>
        </w:rPr>
        <w:t xml:space="preserve"> fuel preparation considerations</w:t>
      </w:r>
    </w:p>
    <w:p w14:paraId="4E1B7396" w14:textId="77777777" w:rsidR="00F57E35" w:rsidRDefault="00F57E35" w:rsidP="00F57E35">
      <w:pPr>
        <w:spacing w:after="0"/>
        <w:jc w:val="both"/>
        <w:rPr>
          <w:lang w:val="en-US"/>
        </w:rPr>
      </w:pPr>
      <w:bookmarkStart w:id="35" w:name="_Toc18688658"/>
      <w:bookmarkStart w:id="36" w:name="_Toc20233880"/>
      <w:r>
        <w:rPr>
          <w:lang w:val="en-US"/>
        </w:rPr>
        <w:t xml:space="preserve">When using hydrogen as fuel, it is of utmost importance to take into consideration the delivery pressure and temperature in order to avoid embrittlement in the pipelines and other auxiliaries. </w:t>
      </w:r>
    </w:p>
    <w:p w14:paraId="68829559" w14:textId="77777777" w:rsidR="002867EE" w:rsidRPr="00BD7392" w:rsidRDefault="002867EE" w:rsidP="002867EE">
      <w:pPr>
        <w:jc w:val="both"/>
        <w:rPr>
          <w:lang w:val="en-US"/>
        </w:rPr>
      </w:pPr>
      <w:r>
        <w:rPr>
          <w:lang w:val="en-US"/>
        </w:rPr>
        <w:t>E</w:t>
      </w:r>
      <w:r w:rsidRPr="00BD7392">
        <w:rPr>
          <w:lang w:val="en-US"/>
        </w:rPr>
        <w:t xml:space="preserve">xisting </w:t>
      </w:r>
      <w:r>
        <w:rPr>
          <w:lang w:val="en-US"/>
        </w:rPr>
        <w:t xml:space="preserve">piping and </w:t>
      </w:r>
      <w:r w:rsidRPr="00BD7392">
        <w:rPr>
          <w:lang w:val="en-US"/>
        </w:rPr>
        <w:t xml:space="preserve">gas turbine valves shall be subject to retrofit when a gas turbine manifold running with natural gas is forecasted </w:t>
      </w:r>
      <w:r>
        <w:rPr>
          <w:lang w:val="en-US"/>
        </w:rPr>
        <w:t xml:space="preserve">to </w:t>
      </w:r>
      <w:r w:rsidRPr="00BD7392">
        <w:rPr>
          <w:lang w:val="en-US"/>
        </w:rPr>
        <w:t>run with H</w:t>
      </w:r>
      <w:r w:rsidRPr="0024322F">
        <w:rPr>
          <w:vertAlign w:val="subscript"/>
          <w:lang w:val="en-US"/>
        </w:rPr>
        <w:t>2</w:t>
      </w:r>
      <w:r>
        <w:rPr>
          <w:lang w:val="en-US"/>
        </w:rPr>
        <w:t xml:space="preserve">. Changes may include </w:t>
      </w:r>
      <w:r w:rsidRPr="00BD7392">
        <w:rPr>
          <w:lang w:val="en-US"/>
        </w:rPr>
        <w:t xml:space="preserve">new valves design with </w:t>
      </w:r>
      <w:r>
        <w:rPr>
          <w:lang w:val="en-US"/>
        </w:rPr>
        <w:t xml:space="preserve">a different sealing arrangement, and potentially </w:t>
      </w:r>
      <w:r w:rsidRPr="00BD7392">
        <w:rPr>
          <w:lang w:val="en-US"/>
        </w:rPr>
        <w:t>new piping material.</w:t>
      </w:r>
    </w:p>
    <w:p w14:paraId="0E2E1BA2" w14:textId="77777777" w:rsidR="00F57E35" w:rsidRDefault="00F57E35" w:rsidP="00F57E35">
      <w:pPr>
        <w:jc w:val="both"/>
        <w:rPr>
          <w:lang w:val="en-US"/>
        </w:rPr>
      </w:pPr>
      <w:r>
        <w:rPr>
          <w:lang w:val="en-US"/>
        </w:rPr>
        <w:t>In oil &amp; gas application, f</w:t>
      </w:r>
      <w:r w:rsidRPr="00BD7392">
        <w:rPr>
          <w:lang w:val="en-US"/>
        </w:rPr>
        <w:t>uel gas pressure</w:t>
      </w:r>
      <w:r>
        <w:rPr>
          <w:lang w:val="en-US"/>
        </w:rPr>
        <w:t xml:space="preserve"> and </w:t>
      </w:r>
      <w:r w:rsidRPr="00BD7392">
        <w:rPr>
          <w:lang w:val="en-US"/>
        </w:rPr>
        <w:t xml:space="preserve">temperature would </w:t>
      </w:r>
      <w:r>
        <w:rPr>
          <w:lang w:val="en-US"/>
        </w:rPr>
        <w:t>normally be delivered respectively at</w:t>
      </w:r>
      <w:r w:rsidRPr="00BD7392">
        <w:rPr>
          <w:lang w:val="en-US"/>
        </w:rPr>
        <w:t xml:space="preserve"> a maximum of 50 </w:t>
      </w:r>
      <w:proofErr w:type="spellStart"/>
      <w:r w:rsidRPr="00BD7392">
        <w:rPr>
          <w:lang w:val="en-US"/>
        </w:rPr>
        <w:t>barg</w:t>
      </w:r>
      <w:proofErr w:type="spellEnd"/>
      <w:r>
        <w:rPr>
          <w:lang w:val="en-US"/>
        </w:rPr>
        <w:t xml:space="preserve"> and 1</w:t>
      </w:r>
      <w:r w:rsidRPr="00BD7392">
        <w:rPr>
          <w:lang w:val="en-US"/>
        </w:rPr>
        <w:t>00°C</w:t>
      </w:r>
      <w:r>
        <w:rPr>
          <w:lang w:val="en-US"/>
        </w:rPr>
        <w:t>.</w:t>
      </w:r>
      <w:r w:rsidRPr="00BD7392">
        <w:rPr>
          <w:lang w:val="en-US"/>
        </w:rPr>
        <w:t xml:space="preserve"> </w:t>
      </w:r>
      <w:r>
        <w:rPr>
          <w:lang w:val="en-US"/>
        </w:rPr>
        <w:t xml:space="preserve">At these values, the already existing equipment can operate with hydrogen without any issue. </w:t>
      </w:r>
    </w:p>
    <w:p w14:paraId="19E6DD09" w14:textId="5A18C361" w:rsidR="00F57E35" w:rsidRDefault="00F57E35" w:rsidP="00F57E35">
      <w:pPr>
        <w:jc w:val="both"/>
        <w:rPr>
          <w:lang w:val="en-US"/>
        </w:rPr>
      </w:pPr>
      <w:r w:rsidRPr="00BD7392">
        <w:rPr>
          <w:lang w:val="en-US"/>
        </w:rPr>
        <w:t>However</w:t>
      </w:r>
      <w:r>
        <w:rPr>
          <w:lang w:val="en-US"/>
        </w:rPr>
        <w:t>,</w:t>
      </w:r>
      <w:r w:rsidRPr="00BD7392">
        <w:rPr>
          <w:lang w:val="en-US"/>
        </w:rPr>
        <w:t xml:space="preserve"> </w:t>
      </w:r>
      <w:r>
        <w:rPr>
          <w:lang w:val="en-US"/>
        </w:rPr>
        <w:t xml:space="preserve">for power generation applications in </w:t>
      </w:r>
      <w:proofErr w:type="spellStart"/>
      <w:r>
        <w:rPr>
          <w:lang w:val="en-US"/>
        </w:rPr>
        <w:t>optimi</w:t>
      </w:r>
      <w:r w:rsidR="002867EE">
        <w:rPr>
          <w:lang w:val="en-US"/>
        </w:rPr>
        <w:t>s</w:t>
      </w:r>
      <w:r>
        <w:rPr>
          <w:lang w:val="en-US"/>
        </w:rPr>
        <w:t>ed</w:t>
      </w:r>
      <w:proofErr w:type="spellEnd"/>
      <w:r>
        <w:rPr>
          <w:lang w:val="en-US"/>
        </w:rPr>
        <w:t xml:space="preserve"> </w:t>
      </w:r>
      <w:r w:rsidRPr="00BD7392">
        <w:rPr>
          <w:lang w:val="en-US"/>
        </w:rPr>
        <w:t>CCGTs</w:t>
      </w:r>
      <w:r w:rsidR="002867EE">
        <w:rPr>
          <w:lang w:val="en-US"/>
        </w:rPr>
        <w:t>,</w:t>
      </w:r>
      <w:r w:rsidRPr="00BD7392">
        <w:rPr>
          <w:lang w:val="en-US"/>
        </w:rPr>
        <w:t xml:space="preserve"> </w:t>
      </w:r>
      <w:r>
        <w:rPr>
          <w:lang w:val="en-US"/>
        </w:rPr>
        <w:t xml:space="preserve">the fuel may be pre-heated in order to </w:t>
      </w:r>
      <w:r w:rsidR="002867EE">
        <w:rPr>
          <w:lang w:val="en-US"/>
        </w:rPr>
        <w:t>improve</w:t>
      </w:r>
      <w:r>
        <w:rPr>
          <w:lang w:val="en-US"/>
        </w:rPr>
        <w:t xml:space="preserve"> the performance and reach temperature</w:t>
      </w:r>
      <w:r w:rsidR="002867EE">
        <w:rPr>
          <w:lang w:val="en-US"/>
        </w:rPr>
        <w:t>s</w:t>
      </w:r>
      <w:r>
        <w:rPr>
          <w:lang w:val="en-US"/>
        </w:rPr>
        <w:t xml:space="preserve"> as high as </w:t>
      </w:r>
      <w:r w:rsidRPr="00BD7392">
        <w:rPr>
          <w:lang w:val="en-US"/>
        </w:rPr>
        <w:t>320°C</w:t>
      </w:r>
      <w:r>
        <w:rPr>
          <w:lang w:val="en-US"/>
        </w:rPr>
        <w:t>.</w:t>
      </w:r>
    </w:p>
    <w:p w14:paraId="48BA6B2D" w14:textId="4B61F26D" w:rsidR="00F57E35" w:rsidRPr="00BD7392" w:rsidRDefault="00F57E35" w:rsidP="00F57E35">
      <w:pPr>
        <w:jc w:val="both"/>
        <w:rPr>
          <w:lang w:val="en-US"/>
        </w:rPr>
      </w:pPr>
      <w:r>
        <w:rPr>
          <w:lang w:val="en-US"/>
        </w:rPr>
        <w:t xml:space="preserve">While hydrogen embrittlement does not occur in stainless steel equipment at 50barg and </w:t>
      </w:r>
      <w:r w:rsidRPr="00BD7392">
        <w:rPr>
          <w:lang w:val="en-US"/>
        </w:rPr>
        <w:t>100°C</w:t>
      </w:r>
      <w:r>
        <w:rPr>
          <w:lang w:val="en-US"/>
        </w:rPr>
        <w:t xml:space="preserve">, increasing the temperature to </w:t>
      </w:r>
      <w:r w:rsidRPr="00BD7392">
        <w:rPr>
          <w:lang w:val="en-US"/>
        </w:rPr>
        <w:t xml:space="preserve">around 200°C </w:t>
      </w:r>
      <w:r>
        <w:rPr>
          <w:lang w:val="en-US"/>
        </w:rPr>
        <w:t xml:space="preserve">may cause </w:t>
      </w:r>
      <w:r w:rsidRPr="00BD7392">
        <w:rPr>
          <w:lang w:val="en-US"/>
        </w:rPr>
        <w:t>H</w:t>
      </w:r>
      <w:r w:rsidRPr="00F04E08">
        <w:rPr>
          <w:vertAlign w:val="subscript"/>
          <w:lang w:val="en-US"/>
        </w:rPr>
        <w:t>2</w:t>
      </w:r>
      <w:r w:rsidRPr="00BD7392">
        <w:rPr>
          <w:lang w:val="en-US"/>
        </w:rPr>
        <w:t xml:space="preserve"> migration through the material. Indeed H</w:t>
      </w:r>
      <w:r w:rsidRPr="0070628A">
        <w:rPr>
          <w:vertAlign w:val="subscript"/>
          <w:lang w:val="en-US"/>
        </w:rPr>
        <w:t>2</w:t>
      </w:r>
      <w:r w:rsidRPr="00BD7392">
        <w:rPr>
          <w:lang w:val="en-US"/>
        </w:rPr>
        <w:t xml:space="preserve"> embrittlement is a concern at temperatures above 200°C</w:t>
      </w:r>
      <w:r w:rsidR="002867EE">
        <w:rPr>
          <w:lang w:val="en-US"/>
        </w:rPr>
        <w:t>,</w:t>
      </w:r>
      <w:r w:rsidRPr="00BD7392">
        <w:rPr>
          <w:lang w:val="en-US"/>
        </w:rPr>
        <w:t xml:space="preserve"> although 316L grade </w:t>
      </w:r>
      <w:r>
        <w:rPr>
          <w:lang w:val="en-US"/>
        </w:rPr>
        <w:t xml:space="preserve">stainless steel </w:t>
      </w:r>
      <w:r w:rsidRPr="00BD7392">
        <w:rPr>
          <w:lang w:val="en-US"/>
        </w:rPr>
        <w:t xml:space="preserve">is </w:t>
      </w:r>
      <w:r w:rsidRPr="00BD7392">
        <w:rPr>
          <w:lang w:val="en-US"/>
        </w:rPr>
        <w:lastRenderedPageBreak/>
        <w:t xml:space="preserve">considered quite suitable in reducing this effect. </w:t>
      </w:r>
      <w:r w:rsidR="002867EE">
        <w:rPr>
          <w:lang w:val="en-US"/>
        </w:rPr>
        <w:t xml:space="preserve">It is worth noting </w:t>
      </w:r>
      <w:proofErr w:type="gramStart"/>
      <w:r w:rsidR="002867EE">
        <w:rPr>
          <w:lang w:val="en-US"/>
        </w:rPr>
        <w:t>that,</w:t>
      </w:r>
      <w:proofErr w:type="gramEnd"/>
      <w:r w:rsidR="002867EE">
        <w:rPr>
          <w:lang w:val="en-US"/>
        </w:rPr>
        <w:t xml:space="preserve"> </w:t>
      </w:r>
      <w:r>
        <w:rPr>
          <w:lang w:val="en-US"/>
        </w:rPr>
        <w:t>hydrogen</w:t>
      </w:r>
      <w:r w:rsidRPr="00BD7392">
        <w:rPr>
          <w:lang w:val="en-US"/>
        </w:rPr>
        <w:t xml:space="preserve"> embrittlement is not only </w:t>
      </w:r>
      <w:r>
        <w:rPr>
          <w:lang w:val="en-US"/>
        </w:rPr>
        <w:t xml:space="preserve">related to </w:t>
      </w:r>
      <w:r w:rsidRPr="00BD7392">
        <w:rPr>
          <w:lang w:val="en-US"/>
        </w:rPr>
        <w:t xml:space="preserve">temperature, </w:t>
      </w:r>
      <w:r>
        <w:rPr>
          <w:lang w:val="en-US"/>
        </w:rPr>
        <w:t xml:space="preserve">but also to the stress </w:t>
      </w:r>
      <w:r w:rsidR="002867EE">
        <w:rPr>
          <w:lang w:val="en-US"/>
        </w:rPr>
        <w:t xml:space="preserve">endured by </w:t>
      </w:r>
      <w:r>
        <w:rPr>
          <w:lang w:val="en-US"/>
        </w:rPr>
        <w:t xml:space="preserve">the material </w:t>
      </w:r>
      <w:r w:rsidR="002867EE">
        <w:rPr>
          <w:lang w:val="en-US"/>
        </w:rPr>
        <w:t>which affects</w:t>
      </w:r>
      <w:r w:rsidRPr="00BD7392">
        <w:rPr>
          <w:lang w:val="en-US"/>
        </w:rPr>
        <w:t xml:space="preserve"> </w:t>
      </w:r>
      <w:r>
        <w:rPr>
          <w:lang w:val="en-US"/>
        </w:rPr>
        <w:t xml:space="preserve">the </w:t>
      </w:r>
      <w:r w:rsidRPr="00BD7392">
        <w:rPr>
          <w:lang w:val="en-US"/>
        </w:rPr>
        <w:t>permeation of H</w:t>
      </w:r>
      <w:r w:rsidRPr="0024322F">
        <w:rPr>
          <w:vertAlign w:val="subscript"/>
          <w:lang w:val="en-US"/>
        </w:rPr>
        <w:t>2</w:t>
      </w:r>
      <w:r w:rsidRPr="00BD7392">
        <w:rPr>
          <w:lang w:val="en-US"/>
        </w:rPr>
        <w:t>.</w:t>
      </w:r>
      <w:r w:rsidR="002867EE">
        <w:rPr>
          <w:lang w:val="en-US"/>
        </w:rPr>
        <w:t xml:space="preserve"> </w:t>
      </w:r>
    </w:p>
    <w:p w14:paraId="32AE6D13" w14:textId="42AFEB2D" w:rsidR="00F57E35" w:rsidRPr="00BD7392" w:rsidRDefault="00F57E35" w:rsidP="00F57E35">
      <w:pPr>
        <w:jc w:val="both"/>
        <w:rPr>
          <w:lang w:val="en-US"/>
        </w:rPr>
      </w:pPr>
      <w:r>
        <w:rPr>
          <w:lang w:val="en-US"/>
        </w:rPr>
        <w:t>A</w:t>
      </w:r>
      <w:r w:rsidRPr="00BD7392">
        <w:rPr>
          <w:lang w:val="en-US"/>
        </w:rPr>
        <w:t xml:space="preserve">nother point to consider is </w:t>
      </w:r>
      <w:r>
        <w:rPr>
          <w:lang w:val="en-US"/>
        </w:rPr>
        <w:t xml:space="preserve">the </w:t>
      </w:r>
      <w:r w:rsidRPr="00BD7392">
        <w:rPr>
          <w:lang w:val="en-US"/>
        </w:rPr>
        <w:t>incorrect purge of H</w:t>
      </w:r>
      <w:r w:rsidRPr="0024322F">
        <w:rPr>
          <w:vertAlign w:val="subscript"/>
          <w:lang w:val="en-US"/>
        </w:rPr>
        <w:t>2</w:t>
      </w:r>
      <w:r w:rsidRPr="00BD7392">
        <w:rPr>
          <w:lang w:val="en-US"/>
        </w:rPr>
        <w:t xml:space="preserve"> within the system</w:t>
      </w:r>
      <w:r w:rsidR="002867EE">
        <w:rPr>
          <w:lang w:val="en-US"/>
        </w:rPr>
        <w:t>.</w:t>
      </w:r>
      <w:r w:rsidRPr="00BD7392">
        <w:rPr>
          <w:lang w:val="en-US"/>
        </w:rPr>
        <w:t xml:space="preserve"> </w:t>
      </w:r>
      <w:r w:rsidR="002867EE">
        <w:rPr>
          <w:lang w:val="en-US"/>
        </w:rPr>
        <w:t>Indeed,</w:t>
      </w:r>
      <w:r w:rsidRPr="00BD7392">
        <w:rPr>
          <w:lang w:val="en-US"/>
        </w:rPr>
        <w:t xml:space="preserve"> the more components </w:t>
      </w:r>
      <w:r w:rsidR="002867EE">
        <w:rPr>
          <w:lang w:val="en-US"/>
        </w:rPr>
        <w:t xml:space="preserve">involved, </w:t>
      </w:r>
      <w:r w:rsidRPr="00BD7392">
        <w:rPr>
          <w:lang w:val="en-US"/>
        </w:rPr>
        <w:t>the higher the likelihood for some H</w:t>
      </w:r>
      <w:r w:rsidRPr="0024322F">
        <w:rPr>
          <w:vertAlign w:val="subscript"/>
          <w:lang w:val="en-US"/>
        </w:rPr>
        <w:t>2</w:t>
      </w:r>
      <w:r w:rsidRPr="00BD7392">
        <w:rPr>
          <w:lang w:val="en-US"/>
        </w:rPr>
        <w:t xml:space="preserve"> to remain trapped within them, leading to explosion risks when doing maintenance or repair. On that basis</w:t>
      </w:r>
      <w:r w:rsidR="002867EE">
        <w:rPr>
          <w:lang w:val="en-US"/>
        </w:rPr>
        <w:t>,</w:t>
      </w:r>
      <w:r w:rsidRPr="00BD7392">
        <w:rPr>
          <w:lang w:val="en-US"/>
        </w:rPr>
        <w:t xml:space="preserve"> proper measurement apparatus for H</w:t>
      </w:r>
      <w:r w:rsidRPr="0024322F">
        <w:rPr>
          <w:vertAlign w:val="subscript"/>
          <w:lang w:val="en-US"/>
        </w:rPr>
        <w:t>2</w:t>
      </w:r>
      <w:r w:rsidRPr="00BD7392">
        <w:rPr>
          <w:lang w:val="en-US"/>
        </w:rPr>
        <w:t xml:space="preserve"> traces </w:t>
      </w:r>
      <w:r>
        <w:rPr>
          <w:lang w:val="en-US"/>
        </w:rPr>
        <w:t>should be</w:t>
      </w:r>
      <w:r w:rsidRPr="00BD7392">
        <w:rPr>
          <w:lang w:val="en-US"/>
        </w:rPr>
        <w:t xml:space="preserve"> consider</w:t>
      </w:r>
      <w:r>
        <w:rPr>
          <w:lang w:val="en-US"/>
        </w:rPr>
        <w:t>ed</w:t>
      </w:r>
      <w:r w:rsidRPr="00BD7392">
        <w:rPr>
          <w:lang w:val="en-US"/>
        </w:rPr>
        <w:t xml:space="preserve"> as part of any H</w:t>
      </w:r>
      <w:r w:rsidRPr="0024322F">
        <w:rPr>
          <w:vertAlign w:val="subscript"/>
          <w:lang w:val="en-US"/>
        </w:rPr>
        <w:t>2</w:t>
      </w:r>
      <w:r w:rsidRPr="00BD7392">
        <w:rPr>
          <w:lang w:val="en-US"/>
        </w:rPr>
        <w:t xml:space="preserve"> use with GTs. In addition</w:t>
      </w:r>
      <w:r w:rsidR="002867EE">
        <w:rPr>
          <w:lang w:val="en-US"/>
        </w:rPr>
        <w:t>,</w:t>
      </w:r>
      <w:r w:rsidRPr="00BD7392">
        <w:rPr>
          <w:lang w:val="en-US"/>
        </w:rPr>
        <w:t xml:space="preserve"> purge </w:t>
      </w:r>
      <w:r>
        <w:rPr>
          <w:lang w:val="en-US"/>
        </w:rPr>
        <w:t>systems</w:t>
      </w:r>
      <w:r w:rsidRPr="00BD7392">
        <w:rPr>
          <w:lang w:val="en-US"/>
        </w:rPr>
        <w:t xml:space="preserve"> using CO</w:t>
      </w:r>
      <w:r w:rsidRPr="0024322F">
        <w:rPr>
          <w:vertAlign w:val="subscript"/>
          <w:lang w:val="en-US"/>
        </w:rPr>
        <w:t>2</w:t>
      </w:r>
      <w:r>
        <w:rPr>
          <w:lang w:val="en-US"/>
        </w:rPr>
        <w:t xml:space="preserve"> or nitro</w:t>
      </w:r>
      <w:r w:rsidR="002867EE">
        <w:rPr>
          <w:lang w:val="en-US"/>
        </w:rPr>
        <w:t>gen must be taken into consideration.</w:t>
      </w:r>
    </w:p>
    <w:p w14:paraId="247CBA53" w14:textId="6A8E1B9E" w:rsidR="00F57E35" w:rsidRDefault="002867EE" w:rsidP="00F57E35">
      <w:pPr>
        <w:spacing w:after="0"/>
        <w:jc w:val="both"/>
        <w:rPr>
          <w:lang w:val="en-US"/>
        </w:rPr>
      </w:pPr>
      <w:r>
        <w:rPr>
          <w:lang w:val="en-US"/>
        </w:rPr>
        <w:t>As h</w:t>
      </w:r>
      <w:r w:rsidRPr="00462DC9">
        <w:rPr>
          <w:lang w:val="en-US"/>
        </w:rPr>
        <w:t>ydrogen is flammable</w:t>
      </w:r>
      <w:r>
        <w:rPr>
          <w:lang w:val="en-US"/>
        </w:rPr>
        <w:t xml:space="preserve"> and explosive over</w:t>
      </w:r>
      <w:r w:rsidRPr="00462DC9">
        <w:rPr>
          <w:lang w:val="en-US"/>
        </w:rPr>
        <w:t xml:space="preserve"> very wide range</w:t>
      </w:r>
      <w:r>
        <w:rPr>
          <w:lang w:val="en-US"/>
        </w:rPr>
        <w:t>s</w:t>
      </w:r>
      <w:r w:rsidRPr="00462DC9">
        <w:rPr>
          <w:lang w:val="en-US"/>
        </w:rPr>
        <w:t xml:space="preserve"> of concentrations in air </w:t>
      </w:r>
      <w:r>
        <w:rPr>
          <w:lang w:val="en-US"/>
        </w:rPr>
        <w:t xml:space="preserve">at standard atmospheric temperature </w:t>
      </w:r>
      <w:r w:rsidRPr="00462DC9">
        <w:rPr>
          <w:lang w:val="en-US"/>
        </w:rPr>
        <w:t>(4–75%</w:t>
      </w:r>
      <w:r>
        <w:rPr>
          <w:lang w:val="en-US"/>
        </w:rPr>
        <w:t xml:space="preserve">vol. and </w:t>
      </w:r>
      <w:r w:rsidRPr="00462DC9">
        <w:rPr>
          <w:lang w:val="en-US"/>
        </w:rPr>
        <w:t>15–59%</w:t>
      </w:r>
      <w:r>
        <w:rPr>
          <w:lang w:val="en-US"/>
        </w:rPr>
        <w:t>vol. respectively</w:t>
      </w:r>
      <w:r w:rsidRPr="00462DC9">
        <w:rPr>
          <w:lang w:val="en-US"/>
        </w:rPr>
        <w:t>)</w:t>
      </w:r>
      <w:r>
        <w:rPr>
          <w:rStyle w:val="FootnoteReference"/>
          <w:lang w:val="en-US"/>
        </w:rPr>
        <w:footnoteReference w:id="26"/>
      </w:r>
      <w:r>
        <w:rPr>
          <w:lang w:val="en-US"/>
        </w:rPr>
        <w:t>, its handling becomes a major safety concern</w:t>
      </w:r>
      <w:r w:rsidRPr="00BD7392">
        <w:rPr>
          <w:lang w:val="en-US"/>
        </w:rPr>
        <w:t xml:space="preserve"> </w:t>
      </w:r>
      <w:r w:rsidR="00F57E35" w:rsidRPr="00BD7392">
        <w:rPr>
          <w:lang w:val="en-US"/>
        </w:rPr>
        <w:t xml:space="preserve">in comparison to methane or gasoline for instance. Gas dispersion is a key point to reduce the risk. Knowing </w:t>
      </w:r>
      <w:r w:rsidR="00F57E35">
        <w:rPr>
          <w:lang w:val="en-US"/>
        </w:rPr>
        <w:t xml:space="preserve">this </w:t>
      </w:r>
      <w:r w:rsidR="00F57E35" w:rsidRPr="00BD7392">
        <w:rPr>
          <w:lang w:val="en-US"/>
        </w:rPr>
        <w:t>gas is lighter than methane, it may create accumulation at height which is not expected when running natural gas.</w:t>
      </w:r>
      <w:r w:rsidR="00F57E35">
        <w:rPr>
          <w:lang w:val="en-US"/>
        </w:rPr>
        <w:t xml:space="preserve"> </w:t>
      </w:r>
      <w:r w:rsidR="00F57E35" w:rsidRPr="00BD7392">
        <w:rPr>
          <w:lang w:val="en-US"/>
        </w:rPr>
        <w:t>Refiner</w:t>
      </w:r>
      <w:r w:rsidR="00F57E35">
        <w:rPr>
          <w:lang w:val="en-US"/>
        </w:rPr>
        <w:t>ies</w:t>
      </w:r>
      <w:r w:rsidR="00F57E35" w:rsidRPr="00BD7392">
        <w:rPr>
          <w:lang w:val="en-US"/>
        </w:rPr>
        <w:t xml:space="preserve"> use dedicated gas detection </w:t>
      </w:r>
      <w:r>
        <w:rPr>
          <w:lang w:val="en-US"/>
        </w:rPr>
        <w:t xml:space="preserve">devices </w:t>
      </w:r>
      <w:r w:rsidR="00F57E35" w:rsidRPr="00BD7392">
        <w:rPr>
          <w:lang w:val="en-US"/>
        </w:rPr>
        <w:t>for H</w:t>
      </w:r>
      <w:r w:rsidR="00F57E35" w:rsidRPr="002A258F">
        <w:rPr>
          <w:vertAlign w:val="subscript"/>
          <w:lang w:val="en-US"/>
        </w:rPr>
        <w:t>2</w:t>
      </w:r>
      <w:r w:rsidR="00F57E35" w:rsidRPr="00BD7392">
        <w:rPr>
          <w:lang w:val="en-US"/>
        </w:rPr>
        <w:t>.</w:t>
      </w:r>
      <w:r w:rsidR="00F57E35">
        <w:rPr>
          <w:lang w:val="en-US"/>
        </w:rPr>
        <w:t xml:space="preserve"> </w:t>
      </w:r>
    </w:p>
    <w:p w14:paraId="6004C42A" w14:textId="5EA997B6" w:rsidR="00F57E35" w:rsidRPr="00BD7392" w:rsidRDefault="00F57E35" w:rsidP="00F57E35">
      <w:pPr>
        <w:jc w:val="both"/>
        <w:rPr>
          <w:lang w:val="en-US"/>
        </w:rPr>
      </w:pPr>
      <w:r>
        <w:rPr>
          <w:lang w:val="en-US"/>
        </w:rPr>
        <w:t>At international level</w:t>
      </w:r>
      <w:r w:rsidR="002867EE">
        <w:rPr>
          <w:lang w:val="en-US"/>
        </w:rPr>
        <w:t>,</w:t>
      </w:r>
      <w:r>
        <w:rPr>
          <w:lang w:val="en-US"/>
        </w:rPr>
        <w:t xml:space="preserve"> no standards have been issued to operate hydrogen in gas turbines. However, general rules when operating hydrogen may be found in the </w:t>
      </w:r>
      <w:r w:rsidRPr="00BD7392">
        <w:rPr>
          <w:lang w:val="en-US"/>
        </w:rPr>
        <w:t xml:space="preserve">International Standards Organization Technical Report </w:t>
      </w:r>
      <w:r w:rsidRPr="002867EE">
        <w:rPr>
          <w:i/>
          <w:lang w:val="en-US"/>
        </w:rPr>
        <w:t>ISOTR 15916:2000 Basic Considerations for the Safety of Hydrogen Systems</w:t>
      </w:r>
      <w:r>
        <w:rPr>
          <w:lang w:val="en-US"/>
        </w:rPr>
        <w:t>, the</w:t>
      </w:r>
      <w:r w:rsidR="002867EE">
        <w:rPr>
          <w:lang w:val="en-US"/>
        </w:rPr>
        <w:t xml:space="preserve"> U.S. Department of Energy Office of Scientific and Technical Information technical report</w:t>
      </w:r>
      <w:r w:rsidRPr="00BD7392">
        <w:rPr>
          <w:lang w:val="en-US"/>
        </w:rPr>
        <w:t xml:space="preserve"> INEEL/EXT-99-00522</w:t>
      </w:r>
      <w:r w:rsidR="002867EE">
        <w:rPr>
          <w:lang w:val="en-US"/>
        </w:rPr>
        <w:t xml:space="preserve"> </w:t>
      </w:r>
      <w:r w:rsidR="002867EE">
        <w:rPr>
          <w:i/>
          <w:lang w:val="en-US"/>
        </w:rPr>
        <w:t>Safety Issues with Hydrogen as a Vehicle Fuel</w:t>
      </w:r>
      <w:r>
        <w:rPr>
          <w:lang w:val="en-US"/>
        </w:rPr>
        <w:t xml:space="preserve"> and in the </w:t>
      </w:r>
      <w:r w:rsidR="002867EE">
        <w:rPr>
          <w:lang w:val="en-US"/>
        </w:rPr>
        <w:t xml:space="preserve">National Fire Protection Association standard </w:t>
      </w:r>
      <w:r w:rsidRPr="00BD7392">
        <w:rPr>
          <w:lang w:val="en-US"/>
        </w:rPr>
        <w:t xml:space="preserve">NFPA 50A </w:t>
      </w:r>
      <w:r w:rsidRPr="002867EE">
        <w:rPr>
          <w:i/>
          <w:lang w:val="en-US"/>
        </w:rPr>
        <w:t>Gaseous Hydrogen Systems</w:t>
      </w:r>
      <w:r w:rsidR="002867EE">
        <w:rPr>
          <w:lang w:val="en-US"/>
        </w:rPr>
        <w:t xml:space="preserve"> at Consumer Site</w:t>
      </w:r>
      <w:r>
        <w:rPr>
          <w:lang w:val="en-US"/>
        </w:rPr>
        <w:t>.</w:t>
      </w:r>
      <w:r w:rsidRPr="00BD7392">
        <w:rPr>
          <w:lang w:val="en-US"/>
        </w:rPr>
        <w:t xml:space="preserve"> </w:t>
      </w:r>
      <w:r>
        <w:rPr>
          <w:lang w:val="en-US"/>
        </w:rPr>
        <w:t>Safety standards and zone classification requirements already exist for the use of hydrogen, and these requirements will apply to gas turbine enclosures operating on hydrogen.</w:t>
      </w:r>
    </w:p>
    <w:p w14:paraId="31E65A12" w14:textId="77777777" w:rsidR="00F57E35" w:rsidRPr="009B19EB" w:rsidRDefault="00F57E35" w:rsidP="00F57E35">
      <w:pPr>
        <w:pStyle w:val="Heading2"/>
        <w:numPr>
          <w:ilvl w:val="1"/>
          <w:numId w:val="25"/>
        </w:numPr>
        <w:spacing w:before="0" w:after="200" w:line="300" w:lineRule="auto"/>
        <w:jc w:val="both"/>
        <w:rPr>
          <w:lang w:val="en-GB"/>
        </w:rPr>
      </w:pPr>
      <w:bookmarkStart w:id="37" w:name="_Toc18688660"/>
      <w:bookmarkStart w:id="38" w:name="_Toc20233882"/>
      <w:bookmarkStart w:id="39" w:name="_Toc26519816"/>
      <w:bookmarkEnd w:id="35"/>
      <w:bookmarkEnd w:id="36"/>
      <w:r w:rsidRPr="009B19EB">
        <w:rPr>
          <w:lang w:val="en-GB"/>
        </w:rPr>
        <w:t>Fuel Flexibility</w:t>
      </w:r>
      <w:bookmarkEnd w:id="37"/>
      <w:bookmarkEnd w:id="38"/>
      <w:bookmarkEnd w:id="39"/>
    </w:p>
    <w:p w14:paraId="6D1A4412" w14:textId="4F1C006A" w:rsidR="00F57E35" w:rsidRPr="009B19EB" w:rsidRDefault="00F57E35" w:rsidP="00F57E35">
      <w:pPr>
        <w:spacing w:line="300" w:lineRule="auto"/>
        <w:jc w:val="both"/>
        <w:rPr>
          <w:lang w:val="en-GB"/>
        </w:rPr>
      </w:pPr>
      <w:r w:rsidRPr="009B19EB">
        <w:rPr>
          <w:lang w:val="en-GB"/>
        </w:rPr>
        <w:t xml:space="preserve">The rate of </w:t>
      </w:r>
      <w:r>
        <w:rPr>
          <w:lang w:val="en-GB"/>
        </w:rPr>
        <w:t>change of fuel mix (natural gas/</w:t>
      </w:r>
      <w:r w:rsidRPr="009B19EB">
        <w:rPr>
          <w:lang w:val="en-GB"/>
        </w:rPr>
        <w:t>hydrogen) will be a key requirement to be met by future power</w:t>
      </w:r>
      <w:r>
        <w:rPr>
          <w:lang w:val="en-GB"/>
        </w:rPr>
        <w:t xml:space="preserve"> </w:t>
      </w:r>
      <w:r w:rsidRPr="009B19EB">
        <w:rPr>
          <w:lang w:val="en-GB"/>
        </w:rPr>
        <w:t>plant</w:t>
      </w:r>
      <w:r>
        <w:rPr>
          <w:lang w:val="en-GB"/>
        </w:rPr>
        <w:t>s</w:t>
      </w:r>
      <w:r w:rsidR="002867EE">
        <w:rPr>
          <w:lang w:val="en-GB"/>
        </w:rPr>
        <w:t xml:space="preserve"> which, in the </w:t>
      </w:r>
      <w:r w:rsidRPr="009B19EB">
        <w:rPr>
          <w:lang w:val="en-GB"/>
        </w:rPr>
        <w:t>foreseeable future</w:t>
      </w:r>
      <w:r w:rsidR="002867EE">
        <w:rPr>
          <w:lang w:val="en-GB"/>
        </w:rPr>
        <w:t xml:space="preserve">, will mostly consist of </w:t>
      </w:r>
      <w:r w:rsidRPr="009B19EB">
        <w:rPr>
          <w:lang w:val="en-GB"/>
        </w:rPr>
        <w:t xml:space="preserve">retrofit units from the existing installed asset base. </w:t>
      </w:r>
      <w:r>
        <w:rPr>
          <w:lang w:val="en-GB"/>
        </w:rPr>
        <w:t>A</w:t>
      </w:r>
      <w:r w:rsidRPr="009B19EB">
        <w:rPr>
          <w:lang w:val="en-GB"/>
        </w:rPr>
        <w:t xml:space="preserve"> natural gas-domina</w:t>
      </w:r>
      <w:r w:rsidR="002867EE">
        <w:rPr>
          <w:lang w:val="en-GB"/>
        </w:rPr>
        <w:t>nt or liquid fuel start-</w:t>
      </w:r>
      <w:r w:rsidRPr="009B19EB">
        <w:rPr>
          <w:lang w:val="en-GB"/>
        </w:rPr>
        <w:t xml:space="preserve">up fuel feed </w:t>
      </w:r>
      <w:r>
        <w:rPr>
          <w:lang w:val="en-GB"/>
        </w:rPr>
        <w:t>is often</w:t>
      </w:r>
      <w:r w:rsidRPr="009B19EB">
        <w:rPr>
          <w:lang w:val="en-GB"/>
        </w:rPr>
        <w:t xml:space="preserve"> the basis on which these units will be safely managed on start</w:t>
      </w:r>
      <w:r>
        <w:rPr>
          <w:lang w:val="en-GB"/>
        </w:rPr>
        <w:t>-up and maybe also on shut-</w:t>
      </w:r>
      <w:r w:rsidRPr="009B19EB">
        <w:rPr>
          <w:lang w:val="en-GB"/>
        </w:rPr>
        <w:t>down.</w:t>
      </w:r>
      <w:r>
        <w:rPr>
          <w:lang w:val="en-GB"/>
        </w:rPr>
        <w:t xml:space="preserve"> The preferred alternative would be to use the same fuel for start-up and normal operations. This can likely be achieved for high hydrogen </w:t>
      </w:r>
      <w:r w:rsidR="002867EE">
        <w:rPr>
          <w:lang w:val="en-GB"/>
        </w:rPr>
        <w:t xml:space="preserve">concentrations </w:t>
      </w:r>
      <w:r>
        <w:rPr>
          <w:lang w:val="en-GB"/>
        </w:rPr>
        <w:t>using a diffusion burner start</w:t>
      </w:r>
      <w:r w:rsidR="002867EE">
        <w:rPr>
          <w:lang w:val="en-GB"/>
        </w:rPr>
        <w:t>,</w:t>
      </w:r>
      <w:r>
        <w:rPr>
          <w:lang w:val="en-GB"/>
        </w:rPr>
        <w:t xml:space="preserve"> which </w:t>
      </w:r>
      <w:r w:rsidR="002867EE">
        <w:rPr>
          <w:lang w:val="en-GB"/>
        </w:rPr>
        <w:t xml:space="preserve">then </w:t>
      </w:r>
      <w:r>
        <w:rPr>
          <w:lang w:val="en-GB"/>
        </w:rPr>
        <w:t>transfers to full premix operation once the flow fields within the combustor are more fully developed</w:t>
      </w:r>
      <w:r w:rsidR="002867EE">
        <w:rPr>
          <w:lang w:val="en-GB"/>
        </w:rPr>
        <w:t>,</w:t>
      </w:r>
      <w:r>
        <w:rPr>
          <w:lang w:val="en-GB"/>
        </w:rPr>
        <w:t xml:space="preserve"> and wh</w:t>
      </w:r>
      <w:r w:rsidR="002867EE">
        <w:rPr>
          <w:lang w:val="en-GB"/>
        </w:rPr>
        <w:t>en</w:t>
      </w:r>
      <w:r>
        <w:rPr>
          <w:lang w:val="en-GB"/>
        </w:rPr>
        <w:t xml:space="preserve"> air velocities in the </w:t>
      </w:r>
      <w:proofErr w:type="spellStart"/>
      <w:r>
        <w:rPr>
          <w:lang w:val="en-GB"/>
        </w:rPr>
        <w:t>premixers</w:t>
      </w:r>
      <w:proofErr w:type="spellEnd"/>
      <w:r>
        <w:rPr>
          <w:lang w:val="en-GB"/>
        </w:rPr>
        <w:t xml:space="preserve"> </w:t>
      </w:r>
      <w:r w:rsidR="002867EE">
        <w:rPr>
          <w:lang w:val="en-GB"/>
        </w:rPr>
        <w:t xml:space="preserve">are adequate </w:t>
      </w:r>
      <w:r>
        <w:rPr>
          <w:lang w:val="en-GB"/>
        </w:rPr>
        <w:t>to prevent flashback.</w:t>
      </w:r>
    </w:p>
    <w:p w14:paraId="23B25715" w14:textId="77777777" w:rsidR="00F57E35" w:rsidRPr="009B19EB" w:rsidRDefault="00F57E35" w:rsidP="00F57E35">
      <w:pPr>
        <w:spacing w:line="300" w:lineRule="auto"/>
        <w:jc w:val="both"/>
        <w:rPr>
          <w:iCs/>
          <w:lang w:val="en-GB"/>
        </w:rPr>
      </w:pPr>
      <w:r w:rsidRPr="009B19EB">
        <w:rPr>
          <w:lang w:val="en-GB"/>
        </w:rPr>
        <w:t xml:space="preserve">The operators of these assets will look for gas turbine solutions that do not constrain fuel delivery </w:t>
      </w:r>
      <w:r>
        <w:rPr>
          <w:lang w:val="en-GB"/>
        </w:rPr>
        <w:t>(</w:t>
      </w:r>
      <w:r w:rsidRPr="009B19EB">
        <w:rPr>
          <w:lang w:val="en-GB"/>
        </w:rPr>
        <w:t>i</w:t>
      </w:r>
      <w:r>
        <w:rPr>
          <w:lang w:val="en-GB"/>
        </w:rPr>
        <w:t>.</w:t>
      </w:r>
      <w:r w:rsidRPr="009B19EB">
        <w:rPr>
          <w:lang w:val="en-GB"/>
        </w:rPr>
        <w:t>e</w:t>
      </w:r>
      <w:r>
        <w:rPr>
          <w:lang w:val="en-GB"/>
        </w:rPr>
        <w:t>.</w:t>
      </w:r>
      <w:r w:rsidRPr="009B19EB">
        <w:rPr>
          <w:lang w:val="en-GB"/>
        </w:rPr>
        <w:t xml:space="preserve"> that match the variation in hydrogen con</w:t>
      </w:r>
      <w:r>
        <w:rPr>
          <w:lang w:val="en-GB"/>
        </w:rPr>
        <w:t>centration in the fuel pipeline)</w:t>
      </w:r>
      <w:r w:rsidRPr="009B19EB">
        <w:rPr>
          <w:lang w:val="en-GB"/>
        </w:rPr>
        <w:t xml:space="preserve"> due to variations in hydrogen production</w:t>
      </w:r>
      <w:r w:rsidRPr="009B19EB">
        <w:rPr>
          <w:i/>
          <w:iCs/>
          <w:lang w:val="en-GB"/>
        </w:rPr>
        <w:t>.</w:t>
      </w:r>
    </w:p>
    <w:p w14:paraId="0BC393E1" w14:textId="5038616D" w:rsidR="00F57E35" w:rsidRPr="009B19EB" w:rsidRDefault="00F57E35" w:rsidP="00F57E35">
      <w:pPr>
        <w:spacing w:line="300" w:lineRule="auto"/>
        <w:jc w:val="both"/>
        <w:rPr>
          <w:iCs/>
          <w:lang w:val="en-GB"/>
        </w:rPr>
      </w:pPr>
      <w:r w:rsidRPr="009B19EB">
        <w:rPr>
          <w:iCs/>
          <w:lang w:val="en-GB"/>
        </w:rPr>
        <w:t xml:space="preserve">For gas turbines connected to the gas transmission network, it is not possible to control the composition of fuel delivered to the plant. While the proportion of hydrogen introduced into the networks may increase gradually over time, it is anticipated that regional initiatives will cause the hydrogen content to increase much more rapidly in some locations, </w:t>
      </w:r>
      <w:r w:rsidR="002867EE">
        <w:rPr>
          <w:iCs/>
          <w:lang w:val="en-GB"/>
        </w:rPr>
        <w:t xml:space="preserve">such as </w:t>
      </w:r>
      <w:r w:rsidRPr="009B19EB">
        <w:rPr>
          <w:iCs/>
          <w:lang w:val="en-GB"/>
        </w:rPr>
        <w:t xml:space="preserve">for example, the proposed </w:t>
      </w:r>
      <w:proofErr w:type="spellStart"/>
      <w:r w:rsidRPr="009B19EB">
        <w:rPr>
          <w:iCs/>
          <w:lang w:val="en-GB"/>
        </w:rPr>
        <w:t>HyNet</w:t>
      </w:r>
      <w:proofErr w:type="spellEnd"/>
      <w:r>
        <w:rPr>
          <w:rStyle w:val="FootnoteReference"/>
          <w:iCs/>
          <w:lang w:val="en-GB"/>
        </w:rPr>
        <w:footnoteReference w:id="27"/>
      </w:r>
      <w:r w:rsidRPr="009B19EB">
        <w:rPr>
          <w:iCs/>
          <w:lang w:val="en-GB"/>
        </w:rPr>
        <w:t xml:space="preserve"> project in the north-west of England. Operators must therefore try to anticipate </w:t>
      </w:r>
      <w:r w:rsidRPr="009B19EB">
        <w:rPr>
          <w:iCs/>
          <w:lang w:val="en-GB"/>
        </w:rPr>
        <w:lastRenderedPageBreak/>
        <w:t xml:space="preserve">the likely rate of introduction of hydrogen at each of their plant locations, and implement the </w:t>
      </w:r>
      <w:r w:rsidR="002867EE">
        <w:rPr>
          <w:iCs/>
          <w:lang w:val="en-GB"/>
        </w:rPr>
        <w:t xml:space="preserve">necessary </w:t>
      </w:r>
      <w:r w:rsidRPr="009B19EB">
        <w:rPr>
          <w:iCs/>
          <w:lang w:val="en-GB"/>
        </w:rPr>
        <w:t>modifications for the expected fuel composition range. If hydrogen is introduced into the network in a planned and coordinated manner, operators will be able to schedule the required upgrades. There is currently significant uncertainty throughout Europe in this respect.</w:t>
      </w:r>
    </w:p>
    <w:p w14:paraId="690CCAA5" w14:textId="238FBD6E" w:rsidR="00F57E35" w:rsidRPr="009B19EB" w:rsidRDefault="00F57E35" w:rsidP="00F57E35">
      <w:pPr>
        <w:spacing w:line="300" w:lineRule="auto"/>
        <w:jc w:val="both"/>
        <w:rPr>
          <w:iCs/>
          <w:lang w:val="en-GB"/>
        </w:rPr>
      </w:pPr>
      <w:r w:rsidRPr="009B19EB">
        <w:rPr>
          <w:iCs/>
          <w:lang w:val="en-GB"/>
        </w:rPr>
        <w:t>Short-term fluctuations in hydrogen content, due to intermittent production rates from renewable generation, could be minimi</w:t>
      </w:r>
      <w:r w:rsidR="002867EE">
        <w:rPr>
          <w:iCs/>
          <w:lang w:val="en-GB"/>
        </w:rPr>
        <w:t>s</w:t>
      </w:r>
      <w:r w:rsidRPr="009B19EB">
        <w:rPr>
          <w:iCs/>
          <w:lang w:val="en-GB"/>
        </w:rPr>
        <w:t xml:space="preserve">ed by gradually blending </w:t>
      </w:r>
      <w:r w:rsidR="002867EE">
        <w:rPr>
          <w:iCs/>
          <w:lang w:val="en-GB"/>
        </w:rPr>
        <w:t xml:space="preserve">it </w:t>
      </w:r>
      <w:r w:rsidRPr="009B19EB">
        <w:rPr>
          <w:iCs/>
          <w:lang w:val="en-GB"/>
        </w:rPr>
        <w:t>into the network</w:t>
      </w:r>
      <w:r>
        <w:rPr>
          <w:iCs/>
          <w:lang w:val="en-GB"/>
        </w:rPr>
        <w:t xml:space="preserve"> or by storing it</w:t>
      </w:r>
      <w:r w:rsidRPr="009B19EB">
        <w:rPr>
          <w:iCs/>
          <w:lang w:val="en-GB"/>
        </w:rPr>
        <w:t>. This would require regulation by the network operators. If this is not possible, faster fuel composition analysis would need to be built into the gas turbine control.</w:t>
      </w:r>
    </w:p>
    <w:p w14:paraId="2AC706B7" w14:textId="5A26CF0D" w:rsidR="00F57E35" w:rsidRPr="009B19EB" w:rsidRDefault="00F57E35" w:rsidP="00F57E35">
      <w:pPr>
        <w:pStyle w:val="Heading2"/>
        <w:numPr>
          <w:ilvl w:val="1"/>
          <w:numId w:val="25"/>
        </w:numPr>
        <w:spacing w:before="0" w:after="200" w:line="300" w:lineRule="auto"/>
        <w:jc w:val="both"/>
        <w:rPr>
          <w:lang w:val="en-GB"/>
        </w:rPr>
      </w:pPr>
      <w:bookmarkStart w:id="40" w:name="_Toc18688661"/>
      <w:bookmarkStart w:id="41" w:name="_Toc20233883"/>
      <w:bookmarkStart w:id="42" w:name="_Toc26519817"/>
      <w:r w:rsidRPr="009B19EB">
        <w:rPr>
          <w:lang w:val="en-GB"/>
        </w:rPr>
        <w:t xml:space="preserve">Impact on Plant Performance and </w:t>
      </w:r>
      <w:r w:rsidR="002867EE">
        <w:rPr>
          <w:lang w:val="en-GB"/>
        </w:rPr>
        <w:t>F</w:t>
      </w:r>
      <w:r w:rsidRPr="009B19EB">
        <w:rPr>
          <w:lang w:val="en-GB"/>
        </w:rPr>
        <w:t>lexibility</w:t>
      </w:r>
      <w:bookmarkEnd w:id="40"/>
      <w:bookmarkEnd w:id="41"/>
      <w:bookmarkEnd w:id="42"/>
    </w:p>
    <w:p w14:paraId="30596E1A" w14:textId="552EFA4A" w:rsidR="00F57E35" w:rsidRPr="009B19EB" w:rsidRDefault="00F57E35" w:rsidP="00F57E35">
      <w:pPr>
        <w:spacing w:line="300" w:lineRule="auto"/>
        <w:jc w:val="both"/>
        <w:rPr>
          <w:lang w:val="en-GB"/>
        </w:rPr>
      </w:pPr>
      <w:r w:rsidRPr="009B19EB">
        <w:rPr>
          <w:lang w:val="en-GB"/>
        </w:rPr>
        <w:t xml:space="preserve">The research </w:t>
      </w:r>
      <w:r w:rsidR="002867EE">
        <w:rPr>
          <w:lang w:val="en-GB"/>
        </w:rPr>
        <w:t>conducted</w:t>
      </w:r>
      <w:r w:rsidRPr="009B19EB">
        <w:rPr>
          <w:lang w:val="en-GB"/>
        </w:rPr>
        <w:t xml:space="preserve"> so far suggest</w:t>
      </w:r>
      <w:r>
        <w:rPr>
          <w:lang w:val="en-GB"/>
        </w:rPr>
        <w:t>s</w:t>
      </w:r>
      <w:r w:rsidRPr="009B19EB">
        <w:rPr>
          <w:lang w:val="en-GB"/>
        </w:rPr>
        <w:t xml:space="preserve"> that gas turbine power output should </w:t>
      </w:r>
      <w:r w:rsidR="002867EE">
        <w:rPr>
          <w:lang w:val="en-GB"/>
        </w:rPr>
        <w:t>stay</w:t>
      </w:r>
      <w:r w:rsidRPr="009B19EB">
        <w:rPr>
          <w:lang w:val="en-GB"/>
        </w:rPr>
        <w:t xml:space="preserve"> similar </w:t>
      </w:r>
      <w:r w:rsidR="002867EE">
        <w:rPr>
          <w:lang w:val="en-GB"/>
        </w:rPr>
        <w:t xml:space="preserve">for </w:t>
      </w:r>
      <w:r w:rsidRPr="009B19EB">
        <w:rPr>
          <w:lang w:val="en-GB"/>
        </w:rPr>
        <w:t>natu</w:t>
      </w:r>
      <w:r w:rsidR="002867EE">
        <w:rPr>
          <w:lang w:val="en-GB"/>
        </w:rPr>
        <w:t>ral gas-</w:t>
      </w:r>
      <w:r w:rsidRPr="009B19EB">
        <w:rPr>
          <w:lang w:val="en-GB"/>
        </w:rPr>
        <w:t xml:space="preserve">fired units subject to a combustion system replacement </w:t>
      </w:r>
      <w:r w:rsidR="002867EE">
        <w:rPr>
          <w:lang w:val="en-GB"/>
        </w:rPr>
        <w:t>and</w:t>
      </w:r>
      <w:r w:rsidRPr="009B19EB">
        <w:rPr>
          <w:lang w:val="en-GB"/>
        </w:rPr>
        <w:t xml:space="preserve"> high hydrogen firing rates. The increased reactivity </w:t>
      </w:r>
      <w:r w:rsidR="002867EE">
        <w:rPr>
          <w:lang w:val="en-GB"/>
        </w:rPr>
        <w:t xml:space="preserve">and higher flame speeds </w:t>
      </w:r>
      <w:r w:rsidRPr="009B19EB">
        <w:rPr>
          <w:lang w:val="en-GB"/>
        </w:rPr>
        <w:t xml:space="preserve">of hydrogen force new combustion and fuel injection designs to be adopted for high rate hydrogen fuelling. A likely problem will be the degree to which a plant capable of high hydrogen combustion rates </w:t>
      </w:r>
      <w:r w:rsidR="004D4604">
        <w:rPr>
          <w:lang w:val="en-GB"/>
        </w:rPr>
        <w:t>will then be able to</w:t>
      </w:r>
      <w:r w:rsidRPr="009B19EB">
        <w:rPr>
          <w:lang w:val="en-GB"/>
        </w:rPr>
        <w:t xml:space="preserve"> operate </w:t>
      </w:r>
      <w:r w:rsidR="004D4604">
        <w:rPr>
          <w:lang w:val="en-GB"/>
        </w:rPr>
        <w:t>at</w:t>
      </w:r>
      <w:r w:rsidRPr="009B19EB">
        <w:rPr>
          <w:lang w:val="en-GB"/>
        </w:rPr>
        <w:t xml:space="preserve"> high natural gas firing rates. </w:t>
      </w:r>
      <w:r w:rsidR="004D4604">
        <w:rPr>
          <w:lang w:val="en-GB"/>
        </w:rPr>
        <w:t xml:space="preserve">It is </w:t>
      </w:r>
      <w:r w:rsidRPr="009B19EB">
        <w:rPr>
          <w:lang w:val="en-GB"/>
        </w:rPr>
        <w:t>probab</w:t>
      </w:r>
      <w:r w:rsidR="004D4604">
        <w:rPr>
          <w:lang w:val="en-GB"/>
        </w:rPr>
        <w:t>le</w:t>
      </w:r>
      <w:r w:rsidRPr="009B19EB">
        <w:rPr>
          <w:lang w:val="en-GB"/>
        </w:rPr>
        <w:t xml:space="preserve"> that </w:t>
      </w:r>
      <w:r w:rsidR="004D4604">
        <w:rPr>
          <w:lang w:val="en-GB"/>
        </w:rPr>
        <w:t xml:space="preserve">at some point during the natural-gas-to-hydrogen transition, </w:t>
      </w:r>
      <w:r w:rsidRPr="009B19EB">
        <w:rPr>
          <w:lang w:val="en-GB"/>
        </w:rPr>
        <w:t xml:space="preserve">compromises </w:t>
      </w:r>
      <w:r w:rsidR="004D4604">
        <w:rPr>
          <w:lang w:val="en-GB"/>
        </w:rPr>
        <w:t xml:space="preserve">will have to be made </w:t>
      </w:r>
      <w:r w:rsidRPr="009B19EB">
        <w:rPr>
          <w:lang w:val="en-GB"/>
        </w:rPr>
        <w:t>on emissions</w:t>
      </w:r>
      <w:r w:rsidR="004D4604">
        <w:rPr>
          <w:lang w:val="en-GB"/>
        </w:rPr>
        <w:t>, power</w:t>
      </w:r>
      <w:r w:rsidRPr="009B19EB">
        <w:rPr>
          <w:lang w:val="en-GB"/>
        </w:rPr>
        <w:t xml:space="preserve"> output</w:t>
      </w:r>
      <w:r w:rsidR="004D4604">
        <w:rPr>
          <w:lang w:val="en-GB"/>
        </w:rPr>
        <w:t>,</w:t>
      </w:r>
      <w:r w:rsidRPr="009B19EB">
        <w:rPr>
          <w:lang w:val="en-GB"/>
        </w:rPr>
        <w:t xml:space="preserve"> or power output ramp rates. Due to the higher reactivity of hydrogen, the turndown is likely to be improved when operating at higher hydrogen con</w:t>
      </w:r>
      <w:r w:rsidR="004D4604">
        <w:rPr>
          <w:lang w:val="en-GB"/>
        </w:rPr>
        <w:t xml:space="preserve">centrations </w:t>
      </w:r>
      <w:r w:rsidRPr="009B19EB">
        <w:rPr>
          <w:lang w:val="en-GB"/>
        </w:rPr>
        <w:t>as CO emissions will be reduced.</w:t>
      </w:r>
    </w:p>
    <w:p w14:paraId="71E1AA31" w14:textId="1D633023" w:rsidR="00F57E35" w:rsidRPr="009B19EB" w:rsidRDefault="00F57E35" w:rsidP="00F57E35">
      <w:pPr>
        <w:spacing w:line="300" w:lineRule="auto"/>
        <w:jc w:val="both"/>
        <w:rPr>
          <w:lang w:val="en-GB"/>
        </w:rPr>
      </w:pPr>
      <w:r w:rsidRPr="009B19EB">
        <w:rPr>
          <w:lang w:val="en-GB"/>
        </w:rPr>
        <w:t xml:space="preserve">For grid </w:t>
      </w:r>
      <w:r w:rsidR="004D4604">
        <w:rPr>
          <w:lang w:val="en-GB"/>
        </w:rPr>
        <w:t xml:space="preserve">support services that rely on </w:t>
      </w:r>
      <w:r w:rsidRPr="009B19EB">
        <w:rPr>
          <w:lang w:val="en-GB"/>
        </w:rPr>
        <w:t>high ramp rate</w:t>
      </w:r>
      <w:r w:rsidR="004D4604">
        <w:rPr>
          <w:lang w:val="en-GB"/>
        </w:rPr>
        <w:t>s</w:t>
      </w:r>
      <w:r w:rsidRPr="009B19EB">
        <w:rPr>
          <w:lang w:val="en-GB"/>
        </w:rPr>
        <w:t xml:space="preserve"> (e.g. frequency response) it is likely that some short-term adaptation of the fuelling mix and a more complex fuel delivery control system may be required. These solutions may </w:t>
      </w:r>
      <w:r>
        <w:rPr>
          <w:lang w:val="en-GB"/>
        </w:rPr>
        <w:t>differ</w:t>
      </w:r>
      <w:r w:rsidRPr="009B19EB">
        <w:rPr>
          <w:lang w:val="en-GB"/>
        </w:rPr>
        <w:t xml:space="preserve"> between engine type</w:t>
      </w:r>
      <w:r>
        <w:rPr>
          <w:lang w:val="en-GB"/>
        </w:rPr>
        <w:t>s</w:t>
      </w:r>
      <w:r w:rsidRPr="009B19EB">
        <w:rPr>
          <w:lang w:val="en-GB"/>
        </w:rPr>
        <w:t xml:space="preserve"> so applicable regulations may need to reflect a range of engineering solutions.</w:t>
      </w:r>
    </w:p>
    <w:p w14:paraId="794B1654" w14:textId="77777777" w:rsidR="00F57E35" w:rsidRPr="009B19EB" w:rsidRDefault="00F57E35" w:rsidP="00F57E35">
      <w:pPr>
        <w:pStyle w:val="Heading2"/>
        <w:numPr>
          <w:ilvl w:val="1"/>
          <w:numId w:val="25"/>
        </w:numPr>
        <w:spacing w:before="0" w:after="200" w:line="300" w:lineRule="auto"/>
        <w:jc w:val="both"/>
        <w:rPr>
          <w:lang w:val="en-GB"/>
        </w:rPr>
      </w:pPr>
      <w:bookmarkStart w:id="43" w:name="_Toc18688663"/>
      <w:bookmarkStart w:id="44" w:name="_Toc20233885"/>
      <w:bookmarkStart w:id="45" w:name="_Toc26519818"/>
      <w:r w:rsidRPr="009B19EB">
        <w:rPr>
          <w:lang w:val="en-GB"/>
        </w:rPr>
        <w:t>Impact on Hot Gas Path Parts Lifetime</w:t>
      </w:r>
      <w:bookmarkEnd w:id="43"/>
      <w:bookmarkEnd w:id="44"/>
      <w:bookmarkEnd w:id="45"/>
    </w:p>
    <w:p w14:paraId="50A49085" w14:textId="41975320" w:rsidR="00F57E35" w:rsidRPr="009B19EB" w:rsidRDefault="00F57E35" w:rsidP="00F57E35">
      <w:pPr>
        <w:spacing w:line="300" w:lineRule="auto"/>
        <w:jc w:val="both"/>
        <w:rPr>
          <w:lang w:val="en-GB"/>
        </w:rPr>
      </w:pPr>
      <w:r w:rsidRPr="009B19EB">
        <w:rPr>
          <w:lang w:val="en-GB"/>
        </w:rPr>
        <w:t xml:space="preserve">It is likely that hot gas path temperature profiles will </w:t>
      </w:r>
      <w:r w:rsidR="004D4604">
        <w:rPr>
          <w:lang w:val="en-GB"/>
        </w:rPr>
        <w:t xml:space="preserve">be </w:t>
      </w:r>
      <w:r w:rsidRPr="009B19EB">
        <w:rPr>
          <w:lang w:val="en-GB"/>
        </w:rPr>
        <w:t>alter</w:t>
      </w:r>
      <w:r w:rsidR="004D4604">
        <w:rPr>
          <w:lang w:val="en-GB"/>
        </w:rPr>
        <w:t>ed</w:t>
      </w:r>
      <w:r w:rsidRPr="009B19EB">
        <w:rPr>
          <w:lang w:val="en-GB"/>
        </w:rPr>
        <w:t xml:space="preserve"> with the retrofit </w:t>
      </w:r>
      <w:r w:rsidR="004D4604">
        <w:rPr>
          <w:lang w:val="en-GB"/>
        </w:rPr>
        <w:t>to</w:t>
      </w:r>
      <w:r w:rsidRPr="009B19EB">
        <w:rPr>
          <w:lang w:val="en-GB"/>
        </w:rPr>
        <w:t xml:space="preserve"> a hydrogen-flexible combustion system. Whilst it is possible that temperature variations will decrease with micro-injector style (multi-point) fuel injectors it is </w:t>
      </w:r>
      <w:r>
        <w:rPr>
          <w:lang w:val="en-GB"/>
        </w:rPr>
        <w:t>also almost inevitable that</w:t>
      </w:r>
      <w:r w:rsidRPr="009B19EB">
        <w:rPr>
          <w:lang w:val="en-GB"/>
        </w:rPr>
        <w:t xml:space="preserve"> original hot gas path components will see temperature profiles that are different to those that they were originally designed for. The variations will be more or less</w:t>
      </w:r>
      <w:r>
        <w:rPr>
          <w:lang w:val="en-GB"/>
        </w:rPr>
        <w:t xml:space="preserve"> significant </w:t>
      </w:r>
      <w:r w:rsidR="004D4604">
        <w:rPr>
          <w:lang w:val="en-GB"/>
        </w:rPr>
        <w:t>on each</w:t>
      </w:r>
      <w:r>
        <w:rPr>
          <w:lang w:val="en-GB"/>
        </w:rPr>
        <w:t xml:space="preserve"> engine type,</w:t>
      </w:r>
      <w:r w:rsidR="004D4604">
        <w:rPr>
          <w:lang w:val="en-GB"/>
        </w:rPr>
        <w:t xml:space="preserve"> and</w:t>
      </w:r>
      <w:r>
        <w:rPr>
          <w:lang w:val="en-GB"/>
        </w:rPr>
        <w:t xml:space="preserve"> therefore </w:t>
      </w:r>
      <w:r w:rsidRPr="009B19EB">
        <w:rPr>
          <w:lang w:val="en-GB"/>
        </w:rPr>
        <w:t>can</w:t>
      </w:r>
      <w:r>
        <w:rPr>
          <w:lang w:val="en-GB"/>
        </w:rPr>
        <w:t>not</w:t>
      </w:r>
      <w:r w:rsidRPr="009B19EB">
        <w:rPr>
          <w:lang w:val="en-GB"/>
        </w:rPr>
        <w:t xml:space="preserve"> be generali</w:t>
      </w:r>
      <w:r>
        <w:rPr>
          <w:lang w:val="en-GB"/>
        </w:rPr>
        <w:t>s</w:t>
      </w:r>
      <w:r w:rsidRPr="009B19EB">
        <w:rPr>
          <w:lang w:val="en-GB"/>
        </w:rPr>
        <w:t xml:space="preserve">ed. </w:t>
      </w:r>
    </w:p>
    <w:p w14:paraId="54492FD5" w14:textId="77777777" w:rsidR="00F57E35" w:rsidRPr="009B19EB" w:rsidRDefault="00F57E35" w:rsidP="00F57E35">
      <w:pPr>
        <w:spacing w:line="300" w:lineRule="auto"/>
        <w:jc w:val="both"/>
        <w:rPr>
          <w:lang w:val="en-GB"/>
        </w:rPr>
      </w:pPr>
      <w:r w:rsidRPr="009B19EB">
        <w:rPr>
          <w:lang w:val="en-GB"/>
        </w:rPr>
        <w:t>It is correct to assume that each retrofit solution should be qualified as a mini-New-Product-Introduction, with appropriate qualification and risk management of key engine hot gas path components. A mix of validation by similarity, increased inspection, and analysis of ex-service components will be part of this qualification process.</w:t>
      </w:r>
    </w:p>
    <w:p w14:paraId="16BCDF57" w14:textId="77777777" w:rsidR="00F57E35" w:rsidRPr="009B19EB" w:rsidRDefault="00F57E35" w:rsidP="00F57E35">
      <w:pPr>
        <w:spacing w:line="300" w:lineRule="auto"/>
        <w:jc w:val="both"/>
        <w:rPr>
          <w:lang w:val="en-GB"/>
        </w:rPr>
      </w:pPr>
      <w:r w:rsidRPr="009B19EB">
        <w:rPr>
          <w:lang w:val="en-GB"/>
        </w:rPr>
        <w:t>If a diluent (water or steam) is required for NOx control, this will typically reduce the maintenance interval for the hot gas path components</w:t>
      </w:r>
      <w:r>
        <w:rPr>
          <w:lang w:val="en-GB"/>
        </w:rPr>
        <w:t xml:space="preserve"> or lead to gas turbine derating</w:t>
      </w:r>
      <w:r w:rsidRPr="009B19EB">
        <w:rPr>
          <w:lang w:val="en-GB"/>
        </w:rPr>
        <w:t>.</w:t>
      </w:r>
    </w:p>
    <w:p w14:paraId="66D0C1BA" w14:textId="77777777" w:rsidR="00F57E35" w:rsidRPr="009B19EB" w:rsidRDefault="00F57E35" w:rsidP="00F57E35">
      <w:pPr>
        <w:pStyle w:val="Heading2"/>
        <w:numPr>
          <w:ilvl w:val="1"/>
          <w:numId w:val="25"/>
        </w:numPr>
        <w:spacing w:before="0" w:after="200" w:line="300" w:lineRule="auto"/>
        <w:jc w:val="both"/>
        <w:rPr>
          <w:lang w:val="en-GB"/>
        </w:rPr>
      </w:pPr>
      <w:bookmarkStart w:id="46" w:name="_Toc18688664"/>
      <w:bookmarkStart w:id="47" w:name="_Toc20233886"/>
      <w:bookmarkStart w:id="48" w:name="_Toc26519819"/>
      <w:r w:rsidRPr="009B19EB">
        <w:rPr>
          <w:lang w:val="en-GB"/>
        </w:rPr>
        <w:lastRenderedPageBreak/>
        <w:t>Requirements for Retrofit Packages</w:t>
      </w:r>
      <w:bookmarkEnd w:id="46"/>
      <w:bookmarkEnd w:id="47"/>
      <w:bookmarkEnd w:id="48"/>
    </w:p>
    <w:p w14:paraId="71A4F474" w14:textId="64A50D63" w:rsidR="00F57E35" w:rsidRPr="009B19EB" w:rsidRDefault="00F57E35" w:rsidP="00F57E35">
      <w:pPr>
        <w:spacing w:line="300" w:lineRule="auto"/>
        <w:jc w:val="both"/>
        <w:rPr>
          <w:lang w:val="en-GB"/>
        </w:rPr>
      </w:pPr>
      <w:r w:rsidRPr="009B19EB">
        <w:rPr>
          <w:lang w:val="en-GB"/>
        </w:rPr>
        <w:t xml:space="preserve">Most customers for </w:t>
      </w:r>
      <w:r>
        <w:rPr>
          <w:lang w:val="en-GB"/>
        </w:rPr>
        <w:t>asset retrofits will be large utilities, refineries</w:t>
      </w:r>
      <w:r w:rsidRPr="009B19EB">
        <w:rPr>
          <w:lang w:val="en-GB"/>
        </w:rPr>
        <w:t xml:space="preserve"> or large process customers. Their project requirements will include risk mitigation and qualification of new product as part of the requirements for any project. This implies that any hydrogen fuel retrofit will be either the purchase of a highly qualified and defined option or module for a mainstream gas turbine model or it will be a pilot programme purchase of such a product. This work </w:t>
      </w:r>
      <w:r w:rsidR="004D4604">
        <w:rPr>
          <w:lang w:val="en-GB"/>
        </w:rPr>
        <w:t>is un</w:t>
      </w:r>
      <w:r w:rsidRPr="009B19EB">
        <w:rPr>
          <w:lang w:val="en-GB"/>
        </w:rPr>
        <w:t>likely to be carried out as a single engine modification, due to the high product development investment cost.</w:t>
      </w:r>
    </w:p>
    <w:p w14:paraId="6042F7F4" w14:textId="366168C8" w:rsidR="00F57E35" w:rsidRPr="009B19EB" w:rsidRDefault="004D4604" w:rsidP="00F57E35">
      <w:pPr>
        <w:spacing w:line="300" w:lineRule="auto"/>
        <w:jc w:val="both"/>
        <w:rPr>
          <w:lang w:val="en-GB"/>
        </w:rPr>
      </w:pPr>
      <w:r>
        <w:rPr>
          <w:lang w:val="en-GB"/>
        </w:rPr>
        <w:t>A</w:t>
      </w:r>
      <w:r w:rsidR="00F57E35" w:rsidRPr="009B19EB">
        <w:rPr>
          <w:lang w:val="en-GB"/>
        </w:rPr>
        <w:t xml:space="preserve"> retrofit package is likely to include:</w:t>
      </w:r>
    </w:p>
    <w:p w14:paraId="042F488D" w14:textId="77777777" w:rsidR="00F57E35" w:rsidRPr="009B19EB" w:rsidRDefault="00F57E35" w:rsidP="00F57E35">
      <w:pPr>
        <w:pStyle w:val="ListParagraph"/>
        <w:numPr>
          <w:ilvl w:val="0"/>
          <w:numId w:val="28"/>
        </w:numPr>
        <w:spacing w:line="300" w:lineRule="auto"/>
        <w:jc w:val="both"/>
        <w:rPr>
          <w:lang w:val="en-GB"/>
        </w:rPr>
      </w:pPr>
      <w:r w:rsidRPr="009B19EB">
        <w:rPr>
          <w:lang w:val="en-GB"/>
        </w:rPr>
        <w:t>Core gas turbine combustion module replacement</w:t>
      </w:r>
    </w:p>
    <w:p w14:paraId="24FEF4D5" w14:textId="77777777" w:rsidR="00F57E35" w:rsidRPr="009B19EB" w:rsidRDefault="00F57E35" w:rsidP="00F57E35">
      <w:pPr>
        <w:pStyle w:val="ListParagraph"/>
        <w:numPr>
          <w:ilvl w:val="0"/>
          <w:numId w:val="28"/>
        </w:numPr>
        <w:spacing w:line="300" w:lineRule="auto"/>
        <w:jc w:val="both"/>
        <w:rPr>
          <w:lang w:val="en-GB"/>
        </w:rPr>
      </w:pPr>
      <w:r w:rsidRPr="009B19EB">
        <w:rPr>
          <w:lang w:val="en-GB"/>
        </w:rPr>
        <w:t>Instrumentation and fuel control system modification</w:t>
      </w:r>
    </w:p>
    <w:p w14:paraId="64035E47" w14:textId="77777777" w:rsidR="00F57E35" w:rsidRPr="009B19EB" w:rsidRDefault="00F57E35" w:rsidP="00F57E35">
      <w:pPr>
        <w:pStyle w:val="ListParagraph"/>
        <w:numPr>
          <w:ilvl w:val="0"/>
          <w:numId w:val="28"/>
        </w:numPr>
        <w:spacing w:line="300" w:lineRule="auto"/>
        <w:jc w:val="both"/>
        <w:rPr>
          <w:lang w:val="en-GB"/>
        </w:rPr>
      </w:pPr>
      <w:r w:rsidRPr="009B19EB">
        <w:rPr>
          <w:lang w:val="en-GB"/>
        </w:rPr>
        <w:t>Plant fuel delivery system modification, including modified purge, metering, gas composition monitoring, safety systems (including package sensing and ventilation upgrades) and the provision of a start-up fuel supply.</w:t>
      </w:r>
    </w:p>
    <w:p w14:paraId="7044ADE5" w14:textId="77777777" w:rsidR="00F57E35" w:rsidRPr="009B19EB" w:rsidRDefault="00F57E35" w:rsidP="00F57E35">
      <w:pPr>
        <w:pStyle w:val="ListParagraph"/>
        <w:numPr>
          <w:ilvl w:val="0"/>
          <w:numId w:val="28"/>
        </w:numPr>
        <w:spacing w:line="300" w:lineRule="auto"/>
        <w:jc w:val="both"/>
        <w:rPr>
          <w:lang w:val="en-GB"/>
        </w:rPr>
      </w:pPr>
      <w:r w:rsidRPr="009B19EB">
        <w:rPr>
          <w:lang w:val="en-GB"/>
        </w:rPr>
        <w:t>It is likely that the economics of such a retrofit assume re-use of existing hot gas path designs of components.</w:t>
      </w:r>
    </w:p>
    <w:p w14:paraId="3FA0DC8B" w14:textId="6C144C2A" w:rsidR="00F57E35" w:rsidRDefault="00F57E35">
      <w:pPr>
        <w:rPr>
          <w:rFonts w:asciiTheme="majorHAnsi" w:eastAsiaTheme="majorEastAsia" w:hAnsiTheme="majorHAnsi" w:cstheme="majorBidi"/>
          <w:b/>
          <w:bCs/>
          <w:color w:val="002A5C"/>
          <w:sz w:val="28"/>
          <w:szCs w:val="28"/>
          <w:lang w:val="en-GB"/>
        </w:rPr>
      </w:pPr>
      <w:r>
        <w:rPr>
          <w:rFonts w:asciiTheme="majorHAnsi" w:eastAsiaTheme="majorEastAsia" w:hAnsiTheme="majorHAnsi" w:cstheme="majorBidi"/>
          <w:b/>
          <w:bCs/>
          <w:color w:val="002A5C"/>
          <w:sz w:val="28"/>
          <w:szCs w:val="28"/>
          <w:lang w:val="en-GB"/>
        </w:rPr>
        <w:br w:type="page"/>
      </w:r>
    </w:p>
    <w:p w14:paraId="3DFD3F34" w14:textId="2871DC91" w:rsidR="00E954FE" w:rsidRPr="009B19EB" w:rsidRDefault="00A26DC5" w:rsidP="00AD07CF">
      <w:pPr>
        <w:pStyle w:val="Heading1"/>
        <w:spacing w:before="0" w:after="200" w:line="300" w:lineRule="auto"/>
        <w:jc w:val="both"/>
        <w:rPr>
          <w:lang w:val="en-GB"/>
        </w:rPr>
      </w:pPr>
      <w:bookmarkStart w:id="49" w:name="_Toc26519820"/>
      <w:r>
        <w:rPr>
          <w:lang w:val="en-GB"/>
        </w:rPr>
        <w:lastRenderedPageBreak/>
        <w:t>Current</w:t>
      </w:r>
      <w:r w:rsidR="00E954FE" w:rsidRPr="009B19EB">
        <w:rPr>
          <w:lang w:val="en-GB"/>
        </w:rPr>
        <w:t xml:space="preserve"> </w:t>
      </w:r>
      <w:r>
        <w:rPr>
          <w:lang w:val="en-GB"/>
        </w:rPr>
        <w:t>c</w:t>
      </w:r>
      <w:r w:rsidR="00E954FE" w:rsidRPr="009B19EB">
        <w:rPr>
          <w:lang w:val="en-GB"/>
        </w:rPr>
        <w:t xml:space="preserve">apabilities of </w:t>
      </w:r>
      <w:r>
        <w:rPr>
          <w:lang w:val="en-GB"/>
        </w:rPr>
        <w:t>g</w:t>
      </w:r>
      <w:r w:rsidR="00E954FE" w:rsidRPr="009B19EB">
        <w:rPr>
          <w:lang w:val="en-GB"/>
        </w:rPr>
        <w:t xml:space="preserve">as </w:t>
      </w:r>
      <w:r>
        <w:rPr>
          <w:lang w:val="en-GB"/>
        </w:rPr>
        <w:t>t</w:t>
      </w:r>
      <w:r w:rsidR="00E954FE" w:rsidRPr="009B19EB">
        <w:rPr>
          <w:lang w:val="en-GB"/>
        </w:rPr>
        <w:t>urbines</w:t>
      </w:r>
      <w:bookmarkEnd w:id="31"/>
      <w:r w:rsidR="00793C70">
        <w:rPr>
          <w:lang w:val="en-GB"/>
        </w:rPr>
        <w:t xml:space="preserve"> burning hydrogen</w:t>
      </w:r>
      <w:bookmarkEnd w:id="49"/>
    </w:p>
    <w:p w14:paraId="6DB19BFB" w14:textId="77777777" w:rsidR="00AD3C2B" w:rsidRDefault="00AD3C2B" w:rsidP="00AD3C2B">
      <w:pPr>
        <w:spacing w:line="300" w:lineRule="auto"/>
        <w:jc w:val="both"/>
        <w:rPr>
          <w:lang w:val="en-GB"/>
        </w:rPr>
      </w:pPr>
      <w:r>
        <w:rPr>
          <w:lang w:val="en-GB"/>
        </w:rPr>
        <w:t>This c</w:t>
      </w:r>
      <w:r w:rsidRPr="009B19EB">
        <w:rPr>
          <w:lang w:val="en-GB"/>
        </w:rPr>
        <w:t xml:space="preserve">hapter gives an overview of the hydrogen contents that can be burned in gas turbines today. The overview per OEM is given in alphabetical order and contains both information on new equipment </w:t>
      </w:r>
      <w:r>
        <w:rPr>
          <w:lang w:val="en-GB"/>
        </w:rPr>
        <w:t>and</w:t>
      </w:r>
      <w:r w:rsidRPr="009B19EB">
        <w:rPr>
          <w:lang w:val="en-GB"/>
        </w:rPr>
        <w:t xml:space="preserve"> retrofits.</w:t>
      </w:r>
    </w:p>
    <w:p w14:paraId="716AA317" w14:textId="2ED7163C" w:rsidR="00793C70" w:rsidRPr="00AD3C2B" w:rsidRDefault="00793C70" w:rsidP="00793C70">
      <w:pPr>
        <w:spacing w:line="300" w:lineRule="auto"/>
        <w:jc w:val="both"/>
        <w:rPr>
          <w:lang w:val="en-GB"/>
        </w:rPr>
      </w:pPr>
      <w:r w:rsidRPr="00AD3C2B">
        <w:rPr>
          <w:lang w:val="en-GB"/>
        </w:rPr>
        <w:t>Even though considerable efforts have meanwhile been launched by all gas turbine manufacturers in order to determine more clearly how much hydrogen can be tolerated by existing gas turbine products, which detrimental effects would be triggered (e.g. higher NOx emissions, reduced lifetime of hot gas path components) and which – immediate and long term – measures could be taken to alleviate the problems, major work still remains to be done in order to qualify gas turbines for high hydrogen content gaseous fuels (mainly hydrogen mixed into natural gas). Major experience with high hydrogen content fuels has been accumulated with gas turbine products developed for the combustion of syngas (derived from gasification of fossil fuels or biomass), with a H2 concentration range between 30 to 60%vol. H2 depending on the feedstock and gasification technology used (the remaining fuel component being mainly carbon monoxide CO). In order to cope with increasing amounts of hydrogen (from water electrolysis) being admixed to natural gas, the experience gained with syngas needs to be revisited and adapted. Accordingly the majority of gas turbine OEMs can offer speciali</w:t>
      </w:r>
      <w:r w:rsidR="00BA679E">
        <w:rPr>
          <w:lang w:val="en-GB"/>
        </w:rPr>
        <w:t>s</w:t>
      </w:r>
      <w:r w:rsidRPr="00AD3C2B">
        <w:rPr>
          <w:lang w:val="en-GB"/>
        </w:rPr>
        <w:t xml:space="preserve">ed gas turbine products (originally developed for syngas applications) which can also run on NG/H2 mixtures with significantly high H2 content (about 60%vol., in some cases even </w:t>
      </w:r>
      <w:proofErr w:type="gramStart"/>
      <w:r w:rsidRPr="00AD3C2B">
        <w:rPr>
          <w:lang w:val="en-GB"/>
        </w:rPr>
        <w:t>up  100</w:t>
      </w:r>
      <w:proofErr w:type="gramEnd"/>
      <w:r w:rsidRPr="00AD3C2B">
        <w:rPr>
          <w:lang w:val="en-GB"/>
        </w:rPr>
        <w:t>% H2). These gas turbine engines, though, do require special combustion technology (diffusion burner, dilution with N2 and/or steam, water injection) in order to cope with the challenging properties of the highly reactive fuel mixtures, and do most often still not allow the same low NOx emission values (25ppm) guaranteed by NG fired gas turbines.</w:t>
      </w:r>
    </w:p>
    <w:p w14:paraId="22FF993A" w14:textId="483CB2C5" w:rsidR="00793C70" w:rsidRPr="00AD3C2B" w:rsidRDefault="00793C70" w:rsidP="00793C70">
      <w:pPr>
        <w:spacing w:line="300" w:lineRule="auto"/>
        <w:jc w:val="both"/>
        <w:rPr>
          <w:lang w:val="en-GB"/>
        </w:rPr>
      </w:pPr>
      <w:r w:rsidRPr="00AD3C2B">
        <w:rPr>
          <w:lang w:val="en-GB"/>
        </w:rPr>
        <w:t>The ultimate research &amp; development target is thus the achievement of state-of-the-art low NOx emissions (&lt; 25ppm) with fuel gas mixtures containing increasing amounts of (green) hydrogen (from electrolysis) up to 100% H2. So far new/modified combustion technologies based on current dry low emission (DLE) combustion techniques (lean premixed combustion without dilution and/or water injection) is the main line of research &amp; development activities. With such adapted DLE combustion systems OEMs</w:t>
      </w:r>
      <w:r>
        <w:rPr>
          <w:lang w:val="en-GB"/>
        </w:rPr>
        <w:t xml:space="preserve"> (</w:t>
      </w:r>
      <w:proofErr w:type="spellStart"/>
      <w:r w:rsidR="00BA679E">
        <w:rPr>
          <w:lang w:val="en-GB"/>
        </w:rPr>
        <w:t>Ansaldo</w:t>
      </w:r>
      <w:proofErr w:type="spellEnd"/>
      <w:r w:rsidR="00BA679E">
        <w:rPr>
          <w:lang w:val="en-GB"/>
        </w:rPr>
        <w:t xml:space="preserve"> </w:t>
      </w:r>
      <w:proofErr w:type="spellStart"/>
      <w:r w:rsidR="00BA679E">
        <w:rPr>
          <w:lang w:val="en-GB"/>
        </w:rPr>
        <w:t>Energia</w:t>
      </w:r>
      <w:proofErr w:type="spellEnd"/>
      <w:r w:rsidR="00BA679E">
        <w:rPr>
          <w:lang w:val="en-GB"/>
        </w:rPr>
        <w:t>, Baker Hughes, General Electric, MAN Energy Solutions, Mitsubishi Hitachi Power System</w:t>
      </w:r>
      <w:r w:rsidR="00820EA9">
        <w:rPr>
          <w:lang w:val="en-GB"/>
        </w:rPr>
        <w:t>s, Siemens, Solar Turbines</w:t>
      </w:r>
      <w:r>
        <w:rPr>
          <w:lang w:val="en-GB"/>
        </w:rPr>
        <w:t xml:space="preserve">) </w:t>
      </w:r>
      <w:r w:rsidRPr="00AD3C2B">
        <w:rPr>
          <w:lang w:val="en-GB"/>
        </w:rPr>
        <w:t xml:space="preserve">report of successful testing of frontrunner gas turbine products operated with fuel gas mixtures with up to 20%vol. H2 (or even 30%vol. H2). In some of these cases a de-rating of the gas turbine engine is still required (de-rating accomplished by reduced flame temperature). Combustor developments with </w:t>
      </w:r>
      <w:r w:rsidR="00962B4D" w:rsidRPr="00AD3C2B">
        <w:rPr>
          <w:lang w:val="en-GB"/>
        </w:rPr>
        <w:t>novel</w:t>
      </w:r>
      <w:r w:rsidRPr="00AD3C2B">
        <w:rPr>
          <w:lang w:val="en-GB"/>
        </w:rPr>
        <w:t xml:space="preserve"> combustion concepts (e.g. micro mixing concepts</w:t>
      </w:r>
      <w:r w:rsidR="00962B4D" w:rsidRPr="00AD3C2B">
        <w:rPr>
          <w:lang w:val="en-GB"/>
        </w:rPr>
        <w:t xml:space="preserve"> and constant pressure sequential combustion</w:t>
      </w:r>
      <w:r w:rsidRPr="00AD3C2B">
        <w:rPr>
          <w:lang w:val="en-GB"/>
        </w:rPr>
        <w:t>) are also being pursued and have shown promising results on gas turbine test bench installations.</w:t>
      </w:r>
    </w:p>
    <w:p w14:paraId="26FD624C" w14:textId="77777777" w:rsidR="004448F2" w:rsidRDefault="004448F2" w:rsidP="004448F2">
      <w:pPr>
        <w:keepNext/>
        <w:spacing w:line="300" w:lineRule="auto"/>
        <w:jc w:val="both"/>
      </w:pPr>
      <w:r w:rsidRPr="004448F2">
        <w:rPr>
          <w:noProof/>
          <w:lang w:val="en-GB" w:eastAsia="en-GB"/>
        </w:rPr>
        <w:lastRenderedPageBreak/>
        <w:drawing>
          <wp:inline distT="0" distB="0" distL="0" distR="0" wp14:anchorId="69BDB7DE" wp14:editId="2E43B5A9">
            <wp:extent cx="5265798" cy="2511425"/>
            <wp:effectExtent l="0" t="0" r="0" b="317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5798" cy="2511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AB2ED0B" w14:textId="37BB3C87" w:rsidR="00BA2D05" w:rsidRDefault="004448F2" w:rsidP="004448F2">
      <w:pPr>
        <w:pStyle w:val="Caption"/>
        <w:jc w:val="both"/>
        <w:rPr>
          <w:lang w:val="en-GB"/>
        </w:rPr>
      </w:pPr>
      <w:r>
        <w:t xml:space="preserve">Figure </w:t>
      </w:r>
      <w:r>
        <w:fldChar w:fldCharType="begin"/>
      </w:r>
      <w:r>
        <w:instrText xml:space="preserve"> SEQ Figure \* ARABIC </w:instrText>
      </w:r>
      <w:r>
        <w:fldChar w:fldCharType="separate"/>
      </w:r>
      <w:r w:rsidR="001D6164">
        <w:rPr>
          <w:noProof/>
        </w:rPr>
        <w:t>11</w:t>
      </w:r>
      <w:r>
        <w:fldChar w:fldCharType="end"/>
      </w:r>
      <w:r>
        <w:t xml:space="preserve"> - Currently acceptable share of H</w:t>
      </w:r>
      <w:r w:rsidRPr="004448F2">
        <w:rPr>
          <w:vertAlign w:val="subscript"/>
        </w:rPr>
        <w:t>2</w:t>
      </w:r>
      <w:r>
        <w:t xml:space="preserve"> in gas turbine products</w:t>
      </w:r>
    </w:p>
    <w:p w14:paraId="256E2D36" w14:textId="77777777" w:rsidR="00E954FE" w:rsidRPr="009B19EB" w:rsidRDefault="00E954FE" w:rsidP="00AD07CF">
      <w:pPr>
        <w:pStyle w:val="Heading2"/>
        <w:spacing w:before="0" w:after="200" w:line="300" w:lineRule="auto"/>
        <w:jc w:val="both"/>
        <w:rPr>
          <w:lang w:val="en-GB"/>
        </w:rPr>
      </w:pPr>
      <w:bookmarkStart w:id="50" w:name="_Toc20233871"/>
      <w:bookmarkStart w:id="51" w:name="_Toc26519821"/>
      <w:proofErr w:type="spellStart"/>
      <w:r w:rsidRPr="009B19EB">
        <w:rPr>
          <w:lang w:val="en-GB"/>
        </w:rPr>
        <w:t>Ansaldo</w:t>
      </w:r>
      <w:proofErr w:type="spellEnd"/>
      <w:r w:rsidRPr="009B19EB">
        <w:rPr>
          <w:lang w:val="en-GB"/>
        </w:rPr>
        <w:t xml:space="preserve"> </w:t>
      </w:r>
      <w:proofErr w:type="spellStart"/>
      <w:r w:rsidRPr="009B19EB">
        <w:rPr>
          <w:lang w:val="en-GB"/>
        </w:rPr>
        <w:t>Energia</w:t>
      </w:r>
      <w:bookmarkEnd w:id="50"/>
      <w:bookmarkEnd w:id="51"/>
      <w:proofErr w:type="spellEnd"/>
    </w:p>
    <w:p w14:paraId="19279D1F" w14:textId="77777777" w:rsidR="006D4168" w:rsidRPr="009B19EB" w:rsidRDefault="006D4168" w:rsidP="006D4168">
      <w:pPr>
        <w:spacing w:line="300" w:lineRule="auto"/>
        <w:jc w:val="both"/>
        <w:rPr>
          <w:lang w:val="en-GB"/>
        </w:rPr>
      </w:pPr>
      <w:bookmarkStart w:id="52" w:name="_Hlk25052824"/>
      <w:proofErr w:type="spellStart"/>
      <w:r w:rsidRPr="009B19EB">
        <w:rPr>
          <w:lang w:val="en-GB"/>
        </w:rPr>
        <w:t>Ansaldo</w:t>
      </w:r>
      <w:proofErr w:type="spellEnd"/>
      <w:r w:rsidRPr="009B19EB">
        <w:rPr>
          <w:lang w:val="en-GB"/>
        </w:rPr>
        <w:t xml:space="preserve"> </w:t>
      </w:r>
      <w:proofErr w:type="spellStart"/>
      <w:r w:rsidRPr="009B19EB">
        <w:rPr>
          <w:lang w:val="en-GB"/>
        </w:rPr>
        <w:t>Energia</w:t>
      </w:r>
      <w:proofErr w:type="spellEnd"/>
      <w:r w:rsidRPr="009B19EB">
        <w:rPr>
          <w:lang w:val="en-GB"/>
        </w:rPr>
        <w:t xml:space="preserve"> </w:t>
      </w:r>
      <w:r>
        <w:rPr>
          <w:lang w:val="en-GB"/>
        </w:rPr>
        <w:t>currently offers the following h</w:t>
      </w:r>
      <w:r w:rsidRPr="009B19EB">
        <w:rPr>
          <w:lang w:val="en-GB"/>
        </w:rPr>
        <w:t>ydrogen contents for its engine portfolio:</w:t>
      </w:r>
    </w:p>
    <w:p w14:paraId="1FC36D5B" w14:textId="737AE7A3" w:rsidR="006D4168" w:rsidRPr="009B19EB" w:rsidRDefault="00820EA9" w:rsidP="006D4168">
      <w:pPr>
        <w:pStyle w:val="ListParagraph"/>
        <w:numPr>
          <w:ilvl w:val="0"/>
          <w:numId w:val="29"/>
        </w:numPr>
        <w:spacing w:line="300" w:lineRule="auto"/>
        <w:jc w:val="both"/>
        <w:rPr>
          <w:lang w:val="en-GB"/>
        </w:rPr>
      </w:pPr>
      <w:r>
        <w:rPr>
          <w:lang w:val="en-GB"/>
        </w:rPr>
        <w:t>0-50</w:t>
      </w:r>
      <w:r w:rsidR="006D4168" w:rsidRPr="009B19EB">
        <w:rPr>
          <w:lang w:val="en-GB"/>
        </w:rPr>
        <w:t>%</w:t>
      </w:r>
      <w:r>
        <w:rPr>
          <w:lang w:val="en-GB"/>
        </w:rPr>
        <w:t xml:space="preserve"> vol.</w:t>
      </w:r>
      <w:r w:rsidR="006D4168" w:rsidRPr="009B19EB">
        <w:rPr>
          <w:lang w:val="en-GB"/>
        </w:rPr>
        <w:t xml:space="preserve"> H</w:t>
      </w:r>
      <w:r w:rsidR="006D4168" w:rsidRPr="00A26DC5">
        <w:rPr>
          <w:vertAlign w:val="subscript"/>
          <w:lang w:val="en-GB"/>
        </w:rPr>
        <w:t>2</w:t>
      </w:r>
      <w:r w:rsidR="006D4168" w:rsidRPr="009B19EB">
        <w:rPr>
          <w:lang w:val="en-GB"/>
        </w:rPr>
        <w:t xml:space="preserve"> in natural gas for the GT36 H-class engine</w:t>
      </w:r>
    </w:p>
    <w:p w14:paraId="2746ED4A" w14:textId="7840E432" w:rsidR="006D4168" w:rsidRPr="009B19EB" w:rsidRDefault="006D4168" w:rsidP="006D4168">
      <w:pPr>
        <w:pStyle w:val="ListParagraph"/>
        <w:numPr>
          <w:ilvl w:val="0"/>
          <w:numId w:val="29"/>
        </w:numPr>
        <w:spacing w:line="300" w:lineRule="auto"/>
        <w:jc w:val="both"/>
        <w:rPr>
          <w:lang w:val="en-GB"/>
        </w:rPr>
      </w:pPr>
      <w:r w:rsidRPr="009B19EB">
        <w:rPr>
          <w:lang w:val="en-GB"/>
        </w:rPr>
        <w:t xml:space="preserve">0-30 or 0-45% </w:t>
      </w:r>
      <w:r w:rsidR="00820EA9">
        <w:rPr>
          <w:lang w:val="en-GB"/>
        </w:rPr>
        <w:t xml:space="preserve">vol. </w:t>
      </w:r>
      <w:r w:rsidRPr="009B19EB">
        <w:rPr>
          <w:lang w:val="en-GB"/>
        </w:rPr>
        <w:t>H</w:t>
      </w:r>
      <w:r w:rsidRPr="00A26DC5">
        <w:rPr>
          <w:vertAlign w:val="subscript"/>
          <w:lang w:val="en-GB"/>
        </w:rPr>
        <w:t>2</w:t>
      </w:r>
      <w:r w:rsidRPr="009B19EB">
        <w:rPr>
          <w:lang w:val="en-GB"/>
        </w:rPr>
        <w:t xml:space="preserve"> in natural gas depending on the respective GT26 F-class engine</w:t>
      </w:r>
      <w:r>
        <w:rPr>
          <w:lang w:val="en-GB"/>
        </w:rPr>
        <w:t xml:space="preserve"> rating</w:t>
      </w:r>
    </w:p>
    <w:p w14:paraId="6709F052" w14:textId="1C4168C2" w:rsidR="006D4168" w:rsidRDefault="006D4168" w:rsidP="006D4168">
      <w:pPr>
        <w:pStyle w:val="ListParagraph"/>
        <w:numPr>
          <w:ilvl w:val="0"/>
          <w:numId w:val="29"/>
        </w:numPr>
        <w:spacing w:line="300" w:lineRule="auto"/>
        <w:jc w:val="both"/>
        <w:rPr>
          <w:lang w:val="en-GB"/>
        </w:rPr>
      </w:pPr>
      <w:r w:rsidRPr="009B19EB">
        <w:rPr>
          <w:lang w:val="en-GB"/>
        </w:rPr>
        <w:t>up to 25%</w:t>
      </w:r>
      <w:r w:rsidR="00820EA9">
        <w:rPr>
          <w:lang w:val="en-GB"/>
        </w:rPr>
        <w:t xml:space="preserve"> vol.</w:t>
      </w:r>
      <w:r w:rsidRPr="009B19EB">
        <w:rPr>
          <w:lang w:val="en-GB"/>
        </w:rPr>
        <w:t xml:space="preserve"> H</w:t>
      </w:r>
      <w:r w:rsidRPr="00A26DC5">
        <w:rPr>
          <w:vertAlign w:val="subscript"/>
          <w:lang w:val="en-GB"/>
        </w:rPr>
        <w:t>2</w:t>
      </w:r>
      <w:r w:rsidRPr="009B19EB">
        <w:rPr>
          <w:lang w:val="en-GB"/>
        </w:rPr>
        <w:t xml:space="preserve"> in natural gas for the AE94.3A F-class engine</w:t>
      </w:r>
    </w:p>
    <w:p w14:paraId="03555BB9" w14:textId="41566CC7" w:rsidR="006D4168" w:rsidRPr="0008537B" w:rsidRDefault="006D4168" w:rsidP="006D4168">
      <w:pPr>
        <w:pStyle w:val="ListParagraph"/>
        <w:numPr>
          <w:ilvl w:val="0"/>
          <w:numId w:val="29"/>
        </w:numPr>
        <w:spacing w:line="300" w:lineRule="auto"/>
        <w:jc w:val="both"/>
        <w:rPr>
          <w:lang w:val="en-GB"/>
        </w:rPr>
      </w:pPr>
      <w:r w:rsidRPr="009B19EB">
        <w:rPr>
          <w:lang w:val="en-GB"/>
        </w:rPr>
        <w:t xml:space="preserve">up to </w:t>
      </w:r>
      <w:r>
        <w:rPr>
          <w:lang w:val="en-GB"/>
        </w:rPr>
        <w:t>3</w:t>
      </w:r>
      <w:r w:rsidRPr="009B19EB">
        <w:rPr>
          <w:lang w:val="en-GB"/>
        </w:rPr>
        <w:t>5%</w:t>
      </w:r>
      <w:r w:rsidR="00820EA9">
        <w:rPr>
          <w:lang w:val="en-GB"/>
        </w:rPr>
        <w:t xml:space="preserve"> vol.</w:t>
      </w:r>
      <w:r w:rsidRPr="009B19EB">
        <w:rPr>
          <w:lang w:val="en-GB"/>
        </w:rPr>
        <w:t xml:space="preserve"> H</w:t>
      </w:r>
      <w:r w:rsidRPr="00A26DC5">
        <w:rPr>
          <w:vertAlign w:val="subscript"/>
          <w:lang w:val="en-GB"/>
        </w:rPr>
        <w:t>2</w:t>
      </w:r>
      <w:r w:rsidRPr="009B19EB">
        <w:rPr>
          <w:lang w:val="en-GB"/>
        </w:rPr>
        <w:t xml:space="preserve"> in natural gas for </w:t>
      </w:r>
      <w:r>
        <w:rPr>
          <w:lang w:val="en-GB"/>
        </w:rPr>
        <w:t>GE 6B/7E/9E machines fitted with lean premixed combustors</w:t>
      </w:r>
    </w:p>
    <w:p w14:paraId="7CAC8B31" w14:textId="0C47090B" w:rsidR="006D4168" w:rsidRPr="009B19EB" w:rsidRDefault="006D4168" w:rsidP="006D4168">
      <w:pPr>
        <w:pStyle w:val="ListParagraph"/>
        <w:numPr>
          <w:ilvl w:val="0"/>
          <w:numId w:val="29"/>
        </w:numPr>
        <w:spacing w:line="300" w:lineRule="auto"/>
        <w:jc w:val="both"/>
        <w:rPr>
          <w:lang w:val="en-GB"/>
        </w:rPr>
      </w:pPr>
      <w:r w:rsidRPr="009B19EB">
        <w:rPr>
          <w:lang w:val="en-GB"/>
        </w:rPr>
        <w:t>0-40%</w:t>
      </w:r>
      <w:r w:rsidR="00820EA9">
        <w:rPr>
          <w:lang w:val="en-GB"/>
        </w:rPr>
        <w:t xml:space="preserve"> vol.</w:t>
      </w:r>
      <w:r w:rsidRPr="009B19EB">
        <w:rPr>
          <w:lang w:val="en-GB"/>
        </w:rPr>
        <w:t xml:space="preserve"> H</w:t>
      </w:r>
      <w:r w:rsidRPr="00A26DC5">
        <w:rPr>
          <w:vertAlign w:val="subscript"/>
          <w:lang w:val="en-GB"/>
        </w:rPr>
        <w:t>2</w:t>
      </w:r>
      <w:r w:rsidRPr="009B19EB">
        <w:rPr>
          <w:lang w:val="en-GB"/>
        </w:rPr>
        <w:t xml:space="preserve"> for engine retrofits with </w:t>
      </w:r>
      <w:proofErr w:type="spellStart"/>
      <w:r w:rsidRPr="009B19EB">
        <w:rPr>
          <w:lang w:val="en-GB"/>
        </w:rPr>
        <w:t>FlameSheet</w:t>
      </w:r>
      <w:proofErr w:type="spellEnd"/>
      <w:r w:rsidRPr="009B19EB">
        <w:rPr>
          <w:lang w:val="en-GB"/>
        </w:rPr>
        <w:t xml:space="preserve"> combustor (available for existing GE, Siemens and MHI, E and F-class machines)</w:t>
      </w:r>
    </w:p>
    <w:p w14:paraId="0264BF7B" w14:textId="1FA3B6FC" w:rsidR="006D4168" w:rsidRPr="009B19EB" w:rsidRDefault="006D4168" w:rsidP="006D4168">
      <w:pPr>
        <w:spacing w:line="300" w:lineRule="auto"/>
        <w:jc w:val="both"/>
        <w:rPr>
          <w:lang w:val="en-GB"/>
        </w:rPr>
      </w:pPr>
      <w:r w:rsidRPr="009B19EB">
        <w:rPr>
          <w:lang w:val="en-GB"/>
        </w:rPr>
        <w:t xml:space="preserve">The advantage of the </w:t>
      </w:r>
      <w:proofErr w:type="spellStart"/>
      <w:r w:rsidRPr="009B19EB">
        <w:rPr>
          <w:lang w:val="en-GB"/>
        </w:rPr>
        <w:t>Ansaldo</w:t>
      </w:r>
      <w:proofErr w:type="spellEnd"/>
      <w:r w:rsidRPr="009B19EB">
        <w:rPr>
          <w:lang w:val="en-GB"/>
        </w:rPr>
        <w:t xml:space="preserve"> GT26 with reheat technology is an additional degree of freedom balancing the power of the two combustion chambers</w:t>
      </w:r>
      <w:r>
        <w:rPr>
          <w:lang w:val="en-GB"/>
        </w:rPr>
        <w:t xml:space="preserve">. </w:t>
      </w:r>
      <w:r w:rsidRPr="009B19EB">
        <w:rPr>
          <w:lang w:val="en-GB"/>
        </w:rPr>
        <w:t>A variation of flame temperature of the first burner is an effective parameter to maintain low NOx emissions as well as offsetting the impact of fuel reactivity on the auto-ignition delay time of the downstream reheat burner</w:t>
      </w:r>
      <w:r w:rsidRPr="009B19EB">
        <w:rPr>
          <w:rStyle w:val="FootnoteReference"/>
          <w:lang w:val="en-GB"/>
        </w:rPr>
        <w:footnoteReference w:id="28"/>
      </w:r>
      <w:r w:rsidRPr="009B19EB">
        <w:rPr>
          <w:vertAlign w:val="superscript"/>
          <w:lang w:val="en-GB"/>
        </w:rPr>
        <w:t xml:space="preserve">, </w:t>
      </w:r>
      <w:r w:rsidRPr="009B19EB">
        <w:rPr>
          <w:rStyle w:val="FootnoteReference"/>
          <w:lang w:val="en-GB"/>
        </w:rPr>
        <w:footnoteReference w:id="29"/>
      </w:r>
      <w:r w:rsidRPr="009B19EB">
        <w:rPr>
          <w:lang w:val="en-GB"/>
        </w:rPr>
        <w:t xml:space="preserve">. Extensive single burner high pressure tests at full scale were performed for existing </w:t>
      </w:r>
      <w:proofErr w:type="spellStart"/>
      <w:r w:rsidRPr="009B19EB">
        <w:rPr>
          <w:lang w:val="en-GB"/>
        </w:rPr>
        <w:t>Ansaldo</w:t>
      </w:r>
      <w:proofErr w:type="spellEnd"/>
      <w:r w:rsidRPr="009B19EB">
        <w:rPr>
          <w:lang w:val="en-GB"/>
        </w:rPr>
        <w:t xml:space="preserve"> GT26 standard premix a</w:t>
      </w:r>
      <w:r w:rsidR="00820EA9">
        <w:rPr>
          <w:lang w:val="en-GB"/>
        </w:rPr>
        <w:t>nd reheat burners with 15 to 60</w:t>
      </w:r>
      <w:r w:rsidRPr="009B19EB">
        <w:rPr>
          <w:lang w:val="en-GB"/>
        </w:rPr>
        <w:t>%</w:t>
      </w:r>
      <w:r w:rsidR="00820EA9">
        <w:rPr>
          <w:lang w:val="en-GB"/>
        </w:rPr>
        <w:t xml:space="preserve"> vol.</w:t>
      </w:r>
      <w:r w:rsidRPr="009B19EB">
        <w:rPr>
          <w:lang w:val="en-GB"/>
        </w:rPr>
        <w:t xml:space="preserve"> H</w:t>
      </w:r>
      <w:r w:rsidRPr="00A26DC5">
        <w:rPr>
          <w:vertAlign w:val="subscript"/>
          <w:lang w:val="en-GB"/>
        </w:rPr>
        <w:t>2</w:t>
      </w:r>
      <w:r>
        <w:rPr>
          <w:lang w:val="en-GB"/>
        </w:rPr>
        <w:t xml:space="preserve"> in </w:t>
      </w:r>
      <w:r w:rsidRPr="009B19EB">
        <w:rPr>
          <w:lang w:val="en-GB"/>
        </w:rPr>
        <w:t xml:space="preserve">natural gas. </w:t>
      </w:r>
      <w:r>
        <w:rPr>
          <w:lang w:val="en-GB"/>
        </w:rPr>
        <w:t>This</w:t>
      </w:r>
      <w:r w:rsidRPr="009B19EB">
        <w:rPr>
          <w:lang w:val="en-GB"/>
        </w:rPr>
        <w:t xml:space="preserve"> confirmed that the latest </w:t>
      </w:r>
      <w:r>
        <w:rPr>
          <w:lang w:val="en-GB"/>
        </w:rPr>
        <w:t>rating</w:t>
      </w:r>
      <w:r w:rsidRPr="009B19EB">
        <w:rPr>
          <w:lang w:val="en-GB"/>
        </w:rPr>
        <w:t xml:space="preserve"> (2011) can cope with contents of up to 30%</w:t>
      </w:r>
      <w:r w:rsidR="00820EA9">
        <w:rPr>
          <w:lang w:val="en-GB"/>
        </w:rPr>
        <w:t xml:space="preserve"> vol.</w:t>
      </w:r>
      <w:r>
        <w:rPr>
          <w:lang w:val="en-GB"/>
        </w:rPr>
        <w:t xml:space="preserve"> </w:t>
      </w:r>
      <w:r w:rsidRPr="009B19EB">
        <w:rPr>
          <w:lang w:val="en-GB"/>
        </w:rPr>
        <w:t>H</w:t>
      </w:r>
      <w:r w:rsidRPr="00A26DC5">
        <w:rPr>
          <w:vertAlign w:val="subscript"/>
          <w:lang w:val="en-GB"/>
        </w:rPr>
        <w:t>2</w:t>
      </w:r>
      <w:r w:rsidRPr="009B19EB">
        <w:rPr>
          <w:lang w:val="en-GB"/>
        </w:rPr>
        <w:t xml:space="preserve"> with no changes in hardware and without performance penalty. With further validation and minimal de-rating, </w:t>
      </w:r>
      <w:r>
        <w:rPr>
          <w:lang w:val="en-GB"/>
        </w:rPr>
        <w:t>this</w:t>
      </w:r>
      <w:r w:rsidRPr="009B19EB">
        <w:rPr>
          <w:lang w:val="en-GB"/>
        </w:rPr>
        <w:t xml:space="preserve"> limit can be extended to 45%</w:t>
      </w:r>
      <w:r w:rsidR="00820EA9">
        <w:rPr>
          <w:lang w:val="en-GB"/>
        </w:rPr>
        <w:t xml:space="preserve"> vol.</w:t>
      </w:r>
      <w:r>
        <w:rPr>
          <w:lang w:val="en-GB"/>
        </w:rPr>
        <w:t xml:space="preserve"> </w:t>
      </w:r>
      <w:r w:rsidRPr="009B19EB">
        <w:rPr>
          <w:lang w:val="en-GB"/>
        </w:rPr>
        <w:t>H</w:t>
      </w:r>
      <w:r w:rsidRPr="00A26DC5">
        <w:rPr>
          <w:vertAlign w:val="subscript"/>
          <w:lang w:val="en-GB"/>
        </w:rPr>
        <w:t>2</w:t>
      </w:r>
      <w:r w:rsidRPr="009B19EB">
        <w:rPr>
          <w:lang w:val="en-GB"/>
        </w:rPr>
        <w:t>.</w:t>
      </w:r>
    </w:p>
    <w:p w14:paraId="6E1292A5" w14:textId="77777777" w:rsidR="006D4168" w:rsidRPr="009B19EB" w:rsidRDefault="006D4168" w:rsidP="006D4168">
      <w:pPr>
        <w:spacing w:line="300" w:lineRule="auto"/>
        <w:jc w:val="both"/>
        <w:rPr>
          <w:lang w:val="en-GB"/>
        </w:rPr>
      </w:pPr>
      <w:r w:rsidRPr="009B19EB">
        <w:rPr>
          <w:noProof/>
          <w:lang w:val="en-GB" w:eastAsia="en-GB"/>
        </w:rPr>
        <w:lastRenderedPageBreak/>
        <mc:AlternateContent>
          <mc:Choice Requires="wpg">
            <w:drawing>
              <wp:inline distT="0" distB="0" distL="0" distR="0" wp14:anchorId="563D7292" wp14:editId="0E614001">
                <wp:extent cx="2762250" cy="2735884"/>
                <wp:effectExtent l="0" t="0" r="0" b="7620"/>
                <wp:docPr id="36" name="Group 36"/>
                <wp:cNvGraphicFramePr/>
                <a:graphic xmlns:a="http://schemas.openxmlformats.org/drawingml/2006/main">
                  <a:graphicData uri="http://schemas.microsoft.com/office/word/2010/wordprocessingGroup">
                    <wpg:wgp>
                      <wpg:cNvGrpSpPr/>
                      <wpg:grpSpPr>
                        <a:xfrm>
                          <a:off x="0" y="0"/>
                          <a:ext cx="2762250" cy="2735884"/>
                          <a:chOff x="0" y="39314"/>
                          <a:chExt cx="2143125" cy="2100453"/>
                        </a:xfrm>
                      </wpg:grpSpPr>
                      <pic:pic xmlns:pic="http://schemas.openxmlformats.org/drawingml/2006/picture">
                        <pic:nvPicPr>
                          <pic:cNvPr id="37" name="Picture 37"/>
                          <pic:cNvPicPr>
                            <a:picLocks noChangeAspect="1"/>
                          </pic:cNvPicPr>
                        </pic:nvPicPr>
                        <pic:blipFill rotWithShape="1">
                          <a:blip r:embed="rId23" cstate="print">
                            <a:extLst>
                              <a:ext uri="{28A0092B-C50C-407E-A947-70E740481C1C}">
                                <a14:useLocalDpi xmlns:a14="http://schemas.microsoft.com/office/drawing/2010/main" val="0"/>
                              </a:ext>
                            </a:extLst>
                          </a:blip>
                          <a:srcRect t="2023" b="3"/>
                          <a:stretch/>
                        </pic:blipFill>
                        <pic:spPr bwMode="auto">
                          <a:xfrm>
                            <a:off x="0" y="39314"/>
                            <a:ext cx="2139950" cy="1903733"/>
                          </a:xfrm>
                          <a:prstGeom prst="rect">
                            <a:avLst/>
                          </a:prstGeom>
                          <a:noFill/>
                        </pic:spPr>
                      </pic:pic>
                      <wps:wsp>
                        <wps:cNvPr id="38" name="Text Box 38"/>
                        <wps:cNvSpPr txBox="1"/>
                        <wps:spPr>
                          <a:xfrm>
                            <a:off x="0" y="1999775"/>
                            <a:ext cx="2143125" cy="139992"/>
                          </a:xfrm>
                          <a:prstGeom prst="rect">
                            <a:avLst/>
                          </a:prstGeom>
                          <a:solidFill>
                            <a:prstClr val="white"/>
                          </a:solidFill>
                          <a:ln>
                            <a:noFill/>
                          </a:ln>
                          <a:effectLst/>
                        </wps:spPr>
                        <wps:txbx>
                          <w:txbxContent>
                            <w:p w14:paraId="7FC1409C" w14:textId="77777777" w:rsidR="004436CE" w:rsidRPr="004C3AEB" w:rsidRDefault="004436CE" w:rsidP="006D4168">
                              <w:pPr>
                                <w:pStyle w:val="Caption"/>
                                <w:jc w:val="center"/>
                                <w:rPr>
                                  <w:noProof/>
                                </w:rPr>
                              </w:pPr>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Pr="000502F7">
                                <w:t>GT26 / GT36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36" o:spid="_x0000_s1033" style="width:217.5pt;height:215.4pt;mso-position-horizontal-relative:char;mso-position-vertical-relative:line" coordorigin=",393" coordsize="21431,21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">
                <v:shape id="Picture 37" o:spid="_x0000_s1034" type="#_x0000_t75" style="position:absolute;top:393;width:21399;height:19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J2ADEAAAA2wAAAA8AAABkcnMvZG93bnJldi54bWxEj0FrwkAUhO+C/2F5BW+6qYVWUjdBBamC&#10;PZjaQm/P7Gs2mH0bsqum/94tFDwOM/MNM89724gLdb52rOBxkoAgLp2uuVJw+FiPZyB8QNbYOCYF&#10;v+Qhz4aDOabaXXlPlyJUIkLYp6jAhNCmUvrSkEU/cS1x9H5cZzFE2VVSd3iNcNvIaZI8S4s1xwWD&#10;La0MlafibBW8mwN5eVxs8W35RcfvXSML86nU6KFfvIII1Id7+L+90QqeXuDvS/wB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J2ADEAAAA2wAAAA8AAAAAAAAAAAAAAAAA&#10;nwIAAGRycy9kb3ducmV2LnhtbFBLBQYAAAAABAAEAPcAAACQAwAAAAA=&#10;">
                  <v:imagedata r:id="rId24" o:title="" croptop="1326f" cropbottom="2f"/>
                  <v:path arrowok="t"/>
                </v:shape>
                <v:shape id="Text Box 38" o:spid="_x0000_s1035" type="#_x0000_t202" style="position:absolute;top:19997;width:21431;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14:paraId="7FC1409C" w14:textId="77777777" w:rsidR="004436CE" w:rsidRPr="004C3AEB" w:rsidRDefault="004436CE" w:rsidP="006D4168">
                        <w:pPr>
                          <w:pStyle w:val="Caption"/>
                          <w:jc w:val="center"/>
                          <w:rPr>
                            <w:noProof/>
                          </w:rPr>
                        </w:pPr>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Pr="000502F7">
                          <w:t>GT26 / GT36 layout.</w:t>
                        </w:r>
                      </w:p>
                    </w:txbxContent>
                  </v:textbox>
                </v:shape>
                <w10:anchorlock/>
              </v:group>
            </w:pict>
          </mc:Fallback>
        </mc:AlternateContent>
      </w:r>
    </w:p>
    <w:p w14:paraId="5990B04A" w14:textId="2F669F14" w:rsidR="006D4168" w:rsidRPr="00BE6537" w:rsidRDefault="006D4168" w:rsidP="006D4168">
      <w:pPr>
        <w:keepNext/>
        <w:spacing w:line="300" w:lineRule="auto"/>
        <w:jc w:val="both"/>
        <w:rPr>
          <w:lang w:val="en-US"/>
        </w:rPr>
      </w:pPr>
      <w:r w:rsidRPr="009B19EB">
        <w:rPr>
          <w:lang w:val="en-GB"/>
        </w:rPr>
        <w:t>Th</w:t>
      </w:r>
      <w:r>
        <w:rPr>
          <w:lang w:val="en-GB"/>
        </w:rPr>
        <w:t>is</w:t>
      </w:r>
      <w:r w:rsidRPr="009B19EB">
        <w:rPr>
          <w:lang w:val="en-GB"/>
        </w:rPr>
        <w:t xml:space="preserve"> additional degree of freedom </w:t>
      </w:r>
      <w:r>
        <w:rPr>
          <w:lang w:val="en-GB"/>
        </w:rPr>
        <w:t>is</w:t>
      </w:r>
      <w:r w:rsidRPr="009B19EB">
        <w:rPr>
          <w:lang w:val="en-GB"/>
        </w:rPr>
        <w:t xml:space="preserve"> exploited to and even larger extent in the </w:t>
      </w:r>
      <w:proofErr w:type="spellStart"/>
      <w:r w:rsidRPr="009B19EB">
        <w:rPr>
          <w:lang w:val="en-GB"/>
        </w:rPr>
        <w:t>Ansaldo</w:t>
      </w:r>
      <w:proofErr w:type="spellEnd"/>
      <w:r w:rsidRPr="009B19EB">
        <w:rPr>
          <w:lang w:val="en-GB"/>
        </w:rPr>
        <w:t xml:space="preserve"> </w:t>
      </w:r>
      <w:proofErr w:type="spellStart"/>
      <w:r w:rsidRPr="009B19EB">
        <w:rPr>
          <w:lang w:val="en-GB"/>
        </w:rPr>
        <w:t>Energia</w:t>
      </w:r>
      <w:proofErr w:type="spellEnd"/>
      <w:r w:rsidRPr="009B19EB">
        <w:rPr>
          <w:lang w:val="en-GB"/>
        </w:rPr>
        <w:t xml:space="preserve"> GT36. Since this</w:t>
      </w:r>
      <w:r>
        <w:rPr>
          <w:lang w:val="en-GB"/>
        </w:rPr>
        <w:t xml:space="preserve"> can-annular</w:t>
      </w:r>
      <w:r w:rsidRPr="009B19EB">
        <w:rPr>
          <w:lang w:val="en-GB"/>
        </w:rPr>
        <w:t xml:space="preserve"> engine does not have a high-pressure turbine </w:t>
      </w:r>
      <w:r>
        <w:rPr>
          <w:lang w:val="en-GB"/>
        </w:rPr>
        <w:t>separating the</w:t>
      </w:r>
      <w:r w:rsidRPr="009B19EB">
        <w:rPr>
          <w:lang w:val="en-GB"/>
        </w:rPr>
        <w:t xml:space="preserve"> </w:t>
      </w:r>
      <w:r>
        <w:rPr>
          <w:lang w:val="en-GB"/>
        </w:rPr>
        <w:t>two</w:t>
      </w:r>
      <w:r w:rsidRPr="009B19EB">
        <w:rPr>
          <w:lang w:val="en-GB"/>
        </w:rPr>
        <w:t xml:space="preserve"> </w:t>
      </w:r>
      <w:r>
        <w:rPr>
          <w:lang w:val="en-GB"/>
        </w:rPr>
        <w:t xml:space="preserve">combustors the system is referred to as </w:t>
      </w:r>
      <w:r w:rsidRPr="009B19EB">
        <w:rPr>
          <w:lang w:val="en-GB"/>
        </w:rPr>
        <w:t>Constant Pressure Sequential Combustion</w:t>
      </w:r>
      <w:r>
        <w:rPr>
          <w:lang w:val="en-GB"/>
        </w:rPr>
        <w:t xml:space="preserve"> (CPSC</w:t>
      </w:r>
      <w:r w:rsidRPr="009B19EB">
        <w:rPr>
          <w:lang w:val="en-GB"/>
        </w:rPr>
        <w:t>)</w:t>
      </w:r>
      <w:r>
        <w:rPr>
          <w:lang w:val="en-GB"/>
        </w:rPr>
        <w:t>. Due to this, no</w:t>
      </w:r>
      <w:r w:rsidRPr="009B19EB">
        <w:rPr>
          <w:lang w:val="en-GB"/>
        </w:rPr>
        <w:t xml:space="preserve"> </w:t>
      </w:r>
      <w:r>
        <w:rPr>
          <w:lang w:val="en-GB"/>
        </w:rPr>
        <w:t xml:space="preserve">efficiency or power </w:t>
      </w:r>
      <w:r w:rsidRPr="009B19EB">
        <w:rPr>
          <w:lang w:val="en-GB"/>
        </w:rPr>
        <w:t xml:space="preserve">penalty </w:t>
      </w:r>
      <w:r>
        <w:rPr>
          <w:lang w:val="en-GB"/>
        </w:rPr>
        <w:t>is induced</w:t>
      </w:r>
      <w:r w:rsidRPr="009B19EB">
        <w:rPr>
          <w:lang w:val="en-GB"/>
        </w:rPr>
        <w:t xml:space="preserve"> when lowering the temperature between the two combustion stages. The GT36 is </w:t>
      </w:r>
      <w:r>
        <w:rPr>
          <w:lang w:val="en-GB"/>
        </w:rPr>
        <w:t>today</w:t>
      </w:r>
      <w:r w:rsidRPr="009B19EB">
        <w:rPr>
          <w:lang w:val="en-GB"/>
        </w:rPr>
        <w:t xml:space="preserve"> offered for commercial operation with hydrogen contents of up to 50%</w:t>
      </w:r>
      <w:r w:rsidR="00820EA9">
        <w:rPr>
          <w:lang w:val="en-GB"/>
        </w:rPr>
        <w:t xml:space="preserve"> vol</w:t>
      </w:r>
      <w:r w:rsidRPr="009B19EB">
        <w:rPr>
          <w:lang w:val="en-GB"/>
        </w:rPr>
        <w:t>. Further validation is ongoing, including</w:t>
      </w:r>
      <w:r>
        <w:rPr>
          <w:lang w:val="en-GB"/>
        </w:rPr>
        <w:t xml:space="preserve"> full scale,</w:t>
      </w:r>
      <w:r w:rsidRPr="009B19EB">
        <w:rPr>
          <w:lang w:val="en-GB"/>
        </w:rPr>
        <w:t xml:space="preserve"> high pressure tests</w:t>
      </w:r>
      <w:r w:rsidRPr="009B19EB">
        <w:rPr>
          <w:rStyle w:val="FootnoteReference"/>
          <w:lang w:val="en-GB"/>
        </w:rPr>
        <w:footnoteReference w:id="30"/>
      </w:r>
      <w:r w:rsidRPr="009B19EB">
        <w:rPr>
          <w:lang w:val="en-GB"/>
        </w:rPr>
        <w:t>. With the hardware as is, operation with up to 70%</w:t>
      </w:r>
      <w:r w:rsidR="00820EA9">
        <w:rPr>
          <w:lang w:val="en-GB"/>
        </w:rPr>
        <w:t xml:space="preserve"> vol.</w:t>
      </w:r>
      <w:r w:rsidRPr="009B19EB">
        <w:rPr>
          <w:lang w:val="en-GB"/>
        </w:rPr>
        <w:t xml:space="preserve"> was demonstrated feasible with minimal or no de-rating, without dilution or </w:t>
      </w:r>
      <w:r w:rsidR="00820EA9">
        <w:rPr>
          <w:lang w:val="en-GB"/>
        </w:rPr>
        <w:t>Selective Catalytic Reduction (</w:t>
      </w:r>
      <w:r w:rsidRPr="009B19EB">
        <w:rPr>
          <w:lang w:val="en-GB"/>
        </w:rPr>
        <w:t>SCR</w:t>
      </w:r>
      <w:r w:rsidR="00820EA9">
        <w:rPr>
          <w:lang w:val="en-GB"/>
        </w:rPr>
        <w:t>)</w:t>
      </w:r>
      <w:r w:rsidRPr="009B19EB">
        <w:rPr>
          <w:lang w:val="en-GB"/>
        </w:rPr>
        <w:t xml:space="preserve"> needs</w:t>
      </w:r>
      <w:r>
        <w:rPr>
          <w:lang w:val="en-GB"/>
        </w:rPr>
        <w:t>.</w:t>
      </w:r>
      <w:r w:rsidRPr="009B19EB">
        <w:rPr>
          <w:lang w:val="en-GB"/>
        </w:rPr>
        <w:t xml:space="preserve"> </w:t>
      </w:r>
      <w:r>
        <w:rPr>
          <w:lang w:val="en-GB"/>
        </w:rPr>
        <w:t>W</w:t>
      </w:r>
      <w:r w:rsidRPr="009B19EB">
        <w:rPr>
          <w:lang w:val="en-GB"/>
        </w:rPr>
        <w:t>ith further optimi</w:t>
      </w:r>
      <w:r>
        <w:rPr>
          <w:lang w:val="en-GB"/>
        </w:rPr>
        <w:t>s</w:t>
      </w:r>
      <w:r w:rsidRPr="009B19EB">
        <w:rPr>
          <w:lang w:val="en-GB"/>
        </w:rPr>
        <w:t xml:space="preserve">ation this level is expected to be further extended. </w:t>
      </w:r>
      <w:r>
        <w:rPr>
          <w:lang w:val="en-GB"/>
        </w:rPr>
        <w:t>Since the</w:t>
      </w:r>
      <w:r w:rsidRPr="009B19EB">
        <w:rPr>
          <w:lang w:val="en-GB"/>
        </w:rPr>
        <w:t xml:space="preserve"> CPSC system </w:t>
      </w:r>
      <w:r>
        <w:rPr>
          <w:lang w:val="en-GB"/>
        </w:rPr>
        <w:t>is</w:t>
      </w:r>
      <w:r w:rsidRPr="009B19EB">
        <w:rPr>
          <w:lang w:val="en-GB"/>
        </w:rPr>
        <w:t xml:space="preserve"> a can-combustor, retrofits to other can engines are in principle possible. </w:t>
      </w:r>
      <w:r>
        <w:rPr>
          <w:lang w:val="en-GB"/>
        </w:rPr>
        <w:t xml:space="preserve">Recently, </w:t>
      </w:r>
      <w:proofErr w:type="spellStart"/>
      <w:r>
        <w:rPr>
          <w:lang w:val="en-GB"/>
        </w:rPr>
        <w:t>Ansaldo</w:t>
      </w:r>
      <w:proofErr w:type="spellEnd"/>
      <w:r>
        <w:rPr>
          <w:lang w:val="en-GB"/>
        </w:rPr>
        <w:t xml:space="preserve"> </w:t>
      </w:r>
      <w:proofErr w:type="spellStart"/>
      <w:r>
        <w:rPr>
          <w:lang w:val="en-GB"/>
        </w:rPr>
        <w:t>Energia</w:t>
      </w:r>
      <w:proofErr w:type="spellEnd"/>
      <w:r>
        <w:rPr>
          <w:lang w:val="en-GB"/>
        </w:rPr>
        <w:t xml:space="preserve"> and </w:t>
      </w:r>
      <w:proofErr w:type="spellStart"/>
      <w:r>
        <w:rPr>
          <w:lang w:val="en-GB"/>
        </w:rPr>
        <w:t>Equinor</w:t>
      </w:r>
      <w:proofErr w:type="spellEnd"/>
      <w:r>
        <w:rPr>
          <w:lang w:val="en-GB"/>
        </w:rPr>
        <w:t xml:space="preserve"> announced a collaboration regarding a 100% H2 gas turbine combustor</w:t>
      </w:r>
      <w:r w:rsidRPr="009B19EB">
        <w:rPr>
          <w:rStyle w:val="FootnoteReference"/>
          <w:lang w:val="en-GB"/>
        </w:rPr>
        <w:footnoteReference w:id="31"/>
      </w:r>
      <w:r>
        <w:rPr>
          <w:lang w:val="en-GB"/>
        </w:rPr>
        <w:t>.</w:t>
      </w:r>
    </w:p>
    <w:p w14:paraId="1EC7EA77" w14:textId="0CE686C7" w:rsidR="006D4168" w:rsidRPr="009B19EB" w:rsidRDefault="006D4168" w:rsidP="006D4168">
      <w:pPr>
        <w:spacing w:line="300" w:lineRule="auto"/>
        <w:jc w:val="both"/>
        <w:rPr>
          <w:lang w:val="en-GB"/>
        </w:rPr>
      </w:pPr>
      <w:r w:rsidRPr="009B19EB">
        <w:rPr>
          <w:lang w:val="en-GB"/>
        </w:rPr>
        <w:t>The AE94.3A acquired broad experience on H</w:t>
      </w:r>
      <w:r w:rsidRPr="00A26DC5">
        <w:rPr>
          <w:vertAlign w:val="subscript"/>
          <w:lang w:val="en-GB"/>
        </w:rPr>
        <w:t>2</w:t>
      </w:r>
      <w:r w:rsidRPr="009B19EB">
        <w:rPr>
          <w:lang w:val="en-GB"/>
        </w:rPr>
        <w:t xml:space="preserve"> operation in a commercial power plant, operating with hydrogen in natural gas with concentrations up to 25%</w:t>
      </w:r>
      <w:r w:rsidR="00820EA9">
        <w:rPr>
          <w:lang w:val="en-GB"/>
        </w:rPr>
        <w:t xml:space="preserve"> vol.</w:t>
      </w:r>
      <w:r>
        <w:rPr>
          <w:lang w:val="en-GB"/>
        </w:rPr>
        <w:t xml:space="preserve">, cumulating several hundred thousands of </w:t>
      </w:r>
      <w:r w:rsidRPr="009B19EB">
        <w:rPr>
          <w:lang w:val="en-GB"/>
        </w:rPr>
        <w:t>E</w:t>
      </w:r>
      <w:r>
        <w:rPr>
          <w:lang w:val="en-GB"/>
        </w:rPr>
        <w:t xml:space="preserve">quivalent </w:t>
      </w:r>
      <w:r w:rsidRPr="009B19EB">
        <w:rPr>
          <w:lang w:val="en-GB"/>
        </w:rPr>
        <w:t>O</w:t>
      </w:r>
      <w:r>
        <w:rPr>
          <w:lang w:val="en-GB"/>
        </w:rPr>
        <w:t xml:space="preserve">perating </w:t>
      </w:r>
      <w:r w:rsidRPr="009B19EB">
        <w:rPr>
          <w:lang w:val="en-GB"/>
        </w:rPr>
        <w:t>H</w:t>
      </w:r>
      <w:r>
        <w:rPr>
          <w:lang w:val="en-GB"/>
        </w:rPr>
        <w:t xml:space="preserve">ours </w:t>
      </w:r>
      <w:r w:rsidRPr="009B19EB">
        <w:rPr>
          <w:lang w:val="en-GB"/>
        </w:rPr>
        <w:t>on two units at various hydrogen / natural gas blends.</w:t>
      </w:r>
    </w:p>
    <w:p w14:paraId="767A9A10" w14:textId="07388F53" w:rsidR="006D4168" w:rsidRPr="009B19EB" w:rsidRDefault="006D4168" w:rsidP="006D4168">
      <w:pPr>
        <w:spacing w:line="300" w:lineRule="auto"/>
        <w:jc w:val="both"/>
        <w:rPr>
          <w:lang w:val="en-GB"/>
        </w:rPr>
      </w:pPr>
      <w:bookmarkStart w:id="53" w:name="_Hlk25052475"/>
      <w:r w:rsidRPr="006639F6">
        <w:rPr>
          <w:lang w:val="en-GB"/>
        </w:rPr>
        <w:t xml:space="preserve">A retrofit of 3x 9E gas turbines demonstrated the capability to consume </w:t>
      </w:r>
      <w:r w:rsidRPr="009B19EB">
        <w:rPr>
          <w:lang w:val="en-GB"/>
        </w:rPr>
        <w:t>H</w:t>
      </w:r>
      <w:r w:rsidRPr="00A26DC5">
        <w:rPr>
          <w:vertAlign w:val="subscript"/>
          <w:lang w:val="en-GB"/>
        </w:rPr>
        <w:t>2</w:t>
      </w:r>
      <w:r w:rsidR="00820EA9">
        <w:rPr>
          <w:lang w:val="en-GB"/>
        </w:rPr>
        <w:t xml:space="preserve"> to 25</w:t>
      </w:r>
      <w:r w:rsidRPr="006639F6">
        <w:rPr>
          <w:lang w:val="en-GB"/>
        </w:rPr>
        <w:t>%</w:t>
      </w:r>
      <w:r w:rsidR="00820EA9">
        <w:rPr>
          <w:lang w:val="en-GB"/>
        </w:rPr>
        <w:t xml:space="preserve"> vol.</w:t>
      </w:r>
      <w:r w:rsidRPr="006639F6">
        <w:rPr>
          <w:lang w:val="en-GB"/>
        </w:rPr>
        <w:t>, with 35%</w:t>
      </w:r>
      <w:r w:rsidR="00820EA9">
        <w:rPr>
          <w:lang w:val="en-GB"/>
        </w:rPr>
        <w:t xml:space="preserve"> vol.</w:t>
      </w:r>
      <w:r w:rsidRPr="006639F6">
        <w:rPr>
          <w:lang w:val="en-GB"/>
        </w:rPr>
        <w:t xml:space="preserve"> successfully tested with sub 9ppm NOx emissions. The combustor upgrade combined with automated tuning (</w:t>
      </w:r>
      <w:proofErr w:type="spellStart"/>
      <w:r w:rsidRPr="006639F6">
        <w:rPr>
          <w:lang w:val="en-GB"/>
        </w:rPr>
        <w:t>AutoTune</w:t>
      </w:r>
      <w:proofErr w:type="spellEnd"/>
      <w:r w:rsidRPr="006639F6">
        <w:rPr>
          <w:lang w:val="en-GB"/>
        </w:rPr>
        <w:t xml:space="preserve"> system) has demonstrated robust operation with varying natural gas / </w:t>
      </w:r>
      <w:r w:rsidRPr="009B19EB">
        <w:rPr>
          <w:lang w:val="en-GB"/>
        </w:rPr>
        <w:t>H</w:t>
      </w:r>
      <w:r w:rsidRPr="00A26DC5">
        <w:rPr>
          <w:vertAlign w:val="subscript"/>
          <w:lang w:val="en-GB"/>
        </w:rPr>
        <w:t>2</w:t>
      </w:r>
      <w:r w:rsidRPr="009B19EB">
        <w:rPr>
          <w:lang w:val="en-GB"/>
        </w:rPr>
        <w:t xml:space="preserve"> </w:t>
      </w:r>
      <w:r w:rsidRPr="006639F6">
        <w:rPr>
          <w:lang w:val="en-GB"/>
        </w:rPr>
        <w:t>mixtures over the past 2 years of commercial operation</w:t>
      </w:r>
      <w:r>
        <w:rPr>
          <w:lang w:val="en-GB"/>
        </w:rPr>
        <w:t>s</w:t>
      </w:r>
      <w:r w:rsidRPr="006639F6">
        <w:rPr>
          <w:lang w:val="en-GB"/>
        </w:rPr>
        <w:t xml:space="preserve">. The flexible operation with </w:t>
      </w:r>
      <w:r w:rsidRPr="009B19EB">
        <w:rPr>
          <w:lang w:val="en-GB"/>
        </w:rPr>
        <w:t>H</w:t>
      </w:r>
      <w:r w:rsidRPr="00A26DC5">
        <w:rPr>
          <w:vertAlign w:val="subscript"/>
          <w:lang w:val="en-GB"/>
        </w:rPr>
        <w:t>2</w:t>
      </w:r>
      <w:r w:rsidRPr="009B19EB">
        <w:rPr>
          <w:lang w:val="en-GB"/>
        </w:rPr>
        <w:t xml:space="preserve"> </w:t>
      </w:r>
      <w:r w:rsidRPr="006639F6">
        <w:rPr>
          <w:lang w:val="en-GB"/>
        </w:rPr>
        <w:t xml:space="preserve">waste gas from an adjacent chemical facility provides the additional benefit of reduced fuel costs and </w:t>
      </w:r>
      <w:r>
        <w:rPr>
          <w:lang w:val="en-GB"/>
        </w:rPr>
        <w:t xml:space="preserve">a </w:t>
      </w:r>
      <w:r w:rsidRPr="006639F6">
        <w:rPr>
          <w:lang w:val="en-GB"/>
        </w:rPr>
        <w:t>reduced carbon footprint.</w:t>
      </w:r>
      <w:r>
        <w:rPr>
          <w:lang w:val="en-GB"/>
        </w:rPr>
        <w:t xml:space="preserve"> </w:t>
      </w:r>
    </w:p>
    <w:bookmarkEnd w:id="53"/>
    <w:p w14:paraId="587558EA" w14:textId="0FACA264" w:rsidR="006D4168" w:rsidRPr="009B19EB" w:rsidRDefault="006D4168" w:rsidP="006D4168">
      <w:pPr>
        <w:spacing w:line="300" w:lineRule="auto"/>
        <w:jc w:val="both"/>
        <w:rPr>
          <w:lang w:val="en-GB"/>
        </w:rPr>
      </w:pPr>
      <w:r w:rsidRPr="009B19EB">
        <w:rPr>
          <w:lang w:val="en-GB"/>
        </w:rPr>
        <w:lastRenderedPageBreak/>
        <w:t>The “</w:t>
      </w:r>
      <w:proofErr w:type="spellStart"/>
      <w:r w:rsidRPr="009B19EB">
        <w:rPr>
          <w:lang w:val="en-GB"/>
        </w:rPr>
        <w:t>FlameSheet</w:t>
      </w:r>
      <w:proofErr w:type="spellEnd"/>
      <w:r w:rsidRPr="009B19EB">
        <w:rPr>
          <w:lang w:val="en-GB"/>
        </w:rPr>
        <w:t xml:space="preserve"> Combustor”</w:t>
      </w:r>
      <w:r w:rsidRPr="009B19EB">
        <w:rPr>
          <w:rStyle w:val="FootnoteReference"/>
          <w:lang w:val="en-GB"/>
        </w:rPr>
        <w:footnoteReference w:id="32"/>
      </w:r>
      <w:r w:rsidRPr="009B19EB">
        <w:rPr>
          <w:lang w:val="en-GB"/>
        </w:rPr>
        <w:t>, specifically developed and proven as a commercial solution for being retrofitted with low emissions and high fuel flexibility is availab</w:t>
      </w:r>
      <w:r>
        <w:rPr>
          <w:lang w:val="en-GB"/>
        </w:rPr>
        <w:t>le for commercial implementation in E &amp; F-c</w:t>
      </w:r>
      <w:r w:rsidRPr="009B19EB">
        <w:rPr>
          <w:lang w:val="en-GB"/>
        </w:rPr>
        <w:t>lass GTs with H</w:t>
      </w:r>
      <w:r w:rsidRPr="00A26DC5">
        <w:rPr>
          <w:vertAlign w:val="subscript"/>
          <w:lang w:val="en-GB"/>
        </w:rPr>
        <w:t>2</w:t>
      </w:r>
      <w:r w:rsidRPr="009B19EB">
        <w:rPr>
          <w:lang w:val="en-GB"/>
        </w:rPr>
        <w:t>capability of up to 40%</w:t>
      </w:r>
      <w:r w:rsidR="00820EA9">
        <w:rPr>
          <w:lang w:val="en-GB"/>
        </w:rPr>
        <w:t xml:space="preserve"> </w:t>
      </w:r>
      <w:proofErr w:type="gramStart"/>
      <w:r w:rsidR="00820EA9">
        <w:rPr>
          <w:lang w:val="en-GB"/>
        </w:rPr>
        <w:t>vol.</w:t>
      </w:r>
      <w:r w:rsidRPr="009B19EB">
        <w:rPr>
          <w:lang w:val="en-GB"/>
        </w:rPr>
        <w:t>.</w:t>
      </w:r>
      <w:proofErr w:type="gramEnd"/>
      <w:r w:rsidRPr="009B19EB">
        <w:rPr>
          <w:lang w:val="en-GB"/>
        </w:rPr>
        <w:t xml:space="preserve"> Blending of H</w:t>
      </w:r>
      <w:r w:rsidRPr="00A26DC5">
        <w:rPr>
          <w:vertAlign w:val="subscript"/>
          <w:lang w:val="en-GB"/>
        </w:rPr>
        <w:t>2</w:t>
      </w:r>
      <w:r>
        <w:rPr>
          <w:lang w:val="en-GB"/>
        </w:rPr>
        <w:t xml:space="preserve"> u</w:t>
      </w:r>
      <w:r w:rsidRPr="009B19EB">
        <w:rPr>
          <w:lang w:val="en-GB"/>
        </w:rPr>
        <w:t>p</w:t>
      </w:r>
      <w:r>
        <w:rPr>
          <w:lang w:val="en-GB"/>
        </w:rPr>
        <w:t xml:space="preserve"> </w:t>
      </w:r>
      <w:r w:rsidRPr="009B19EB">
        <w:rPr>
          <w:lang w:val="en-GB"/>
        </w:rPr>
        <w:t>to 80%</w:t>
      </w:r>
      <w:r w:rsidR="00820EA9">
        <w:rPr>
          <w:lang w:val="en-GB"/>
        </w:rPr>
        <w:t xml:space="preserve"> vol.</w:t>
      </w:r>
      <w:r w:rsidRPr="009B19EB">
        <w:rPr>
          <w:lang w:val="en-GB"/>
        </w:rPr>
        <w:t xml:space="preserve"> has been demonstrated on combustion rig tests. A Dutch government subsidi</w:t>
      </w:r>
      <w:r>
        <w:rPr>
          <w:lang w:val="en-GB"/>
        </w:rPr>
        <w:t>s</w:t>
      </w:r>
      <w:r w:rsidRPr="009B19EB">
        <w:rPr>
          <w:lang w:val="en-GB"/>
        </w:rPr>
        <w:t>ed program</w:t>
      </w:r>
      <w:r>
        <w:rPr>
          <w:lang w:val="en-GB"/>
        </w:rPr>
        <w:t>me</w:t>
      </w:r>
      <w:r w:rsidRPr="009B19EB">
        <w:rPr>
          <w:lang w:val="en-GB"/>
        </w:rPr>
        <w:t xml:space="preserve"> with several industry/academic partners is in progress to demonstrate 0-100% hydrogen capability with sub 9ppm NOx emissions in 2019/2020</w:t>
      </w:r>
      <w:r>
        <w:rPr>
          <w:lang w:val="en-GB"/>
        </w:rPr>
        <w:t xml:space="preserve"> in a </w:t>
      </w:r>
      <w:r w:rsidRPr="009B19EB">
        <w:rPr>
          <w:lang w:val="en-GB"/>
        </w:rPr>
        <w:t xml:space="preserve">combustion rig. The </w:t>
      </w:r>
      <w:proofErr w:type="spellStart"/>
      <w:r w:rsidRPr="009B19EB">
        <w:rPr>
          <w:lang w:val="en-GB"/>
        </w:rPr>
        <w:t>FlameSheet</w:t>
      </w:r>
      <w:proofErr w:type="spellEnd"/>
      <w:r w:rsidRPr="009B19EB">
        <w:rPr>
          <w:lang w:val="en-GB"/>
        </w:rPr>
        <w:t xml:space="preserve"> is already in commercial operation on seven F-class GE machines and is a simple retrofit for existing GE, Siemens and MHI, E and F-class machines.</w:t>
      </w:r>
    </w:p>
    <w:p w14:paraId="28E0E1A6" w14:textId="77777777" w:rsidR="006D4168" w:rsidRPr="009B19EB" w:rsidRDefault="006D4168" w:rsidP="006D4168">
      <w:pPr>
        <w:spacing w:line="300" w:lineRule="auto"/>
        <w:jc w:val="both"/>
        <w:rPr>
          <w:lang w:val="en-GB"/>
        </w:rPr>
      </w:pPr>
      <w:r w:rsidRPr="009B19EB">
        <w:rPr>
          <w:noProof/>
          <w:lang w:val="en-GB" w:eastAsia="en-GB"/>
        </w:rPr>
        <mc:AlternateContent>
          <mc:Choice Requires="wpg">
            <w:drawing>
              <wp:inline distT="0" distB="0" distL="0" distR="0" wp14:anchorId="43E12E98" wp14:editId="30C55AF5">
                <wp:extent cx="3489960" cy="1802940"/>
                <wp:effectExtent l="0" t="0" r="0" b="6985"/>
                <wp:docPr id="39" name="Group 39"/>
                <wp:cNvGraphicFramePr/>
                <a:graphic xmlns:a="http://schemas.openxmlformats.org/drawingml/2006/main">
                  <a:graphicData uri="http://schemas.microsoft.com/office/word/2010/wordprocessingGroup">
                    <wpg:wgp>
                      <wpg:cNvGrpSpPr/>
                      <wpg:grpSpPr>
                        <a:xfrm>
                          <a:off x="0" y="0"/>
                          <a:ext cx="3489960" cy="1802940"/>
                          <a:chOff x="351129" y="114100"/>
                          <a:chExt cx="3489960" cy="1802940"/>
                        </a:xfrm>
                      </wpg:grpSpPr>
                      <pic:pic xmlns:pic="http://schemas.openxmlformats.org/drawingml/2006/picture">
                        <pic:nvPicPr>
                          <pic:cNvPr id="44" name="Picture 4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7974" y="114100"/>
                            <a:ext cx="2901919" cy="1487419"/>
                          </a:xfrm>
                          <a:prstGeom prst="rect">
                            <a:avLst/>
                          </a:prstGeom>
                          <a:noFill/>
                        </pic:spPr>
                      </pic:pic>
                      <wps:wsp>
                        <wps:cNvPr id="45" name="Text Box 45"/>
                        <wps:cNvSpPr txBox="1"/>
                        <wps:spPr>
                          <a:xfrm>
                            <a:off x="351129" y="1650340"/>
                            <a:ext cx="3489960" cy="266700"/>
                          </a:xfrm>
                          <a:prstGeom prst="rect">
                            <a:avLst/>
                          </a:prstGeom>
                          <a:solidFill>
                            <a:prstClr val="white"/>
                          </a:solidFill>
                          <a:ln>
                            <a:noFill/>
                          </a:ln>
                          <a:effectLst/>
                        </wps:spPr>
                        <wps:txbx>
                          <w:txbxContent>
                            <w:p w14:paraId="33D8A466" w14:textId="77777777" w:rsidR="004436CE" w:rsidRPr="00B5714F" w:rsidRDefault="004436CE" w:rsidP="006D4168">
                              <w:pPr>
                                <w:pStyle w:val="Caption"/>
                                <w:rPr>
                                  <w:noProof/>
                                  <w:lang w:val="en-US"/>
                                </w:rPr>
                              </w:pPr>
                              <w:r w:rsidRPr="00B5714F">
                                <w:rPr>
                                  <w:lang w:val="en-US"/>
                                </w:rPr>
                                <w:t xml:space="preserve">Figure </w:t>
                              </w:r>
                              <w:r>
                                <w:fldChar w:fldCharType="begin"/>
                              </w:r>
                              <w:r w:rsidRPr="00B5714F">
                                <w:rPr>
                                  <w:lang w:val="en-US"/>
                                </w:rPr>
                                <w:instrText xml:space="preserve"> SEQ Figure \* ARABIC </w:instrText>
                              </w:r>
                              <w:r>
                                <w:fldChar w:fldCharType="separate"/>
                              </w:r>
                              <w:r>
                                <w:rPr>
                                  <w:noProof/>
                                  <w:lang w:val="en-US"/>
                                </w:rPr>
                                <w:t>13</w:t>
                              </w:r>
                              <w:r>
                                <w:rPr>
                                  <w:noProof/>
                                </w:rPr>
                                <w:fldChar w:fldCharType="end"/>
                              </w:r>
                              <w:r w:rsidRPr="00B5714F">
                                <w:rPr>
                                  <w:lang w:val="en-US"/>
                                </w:rPr>
                                <w:t xml:space="preserve"> </w:t>
                              </w:r>
                              <w:proofErr w:type="spellStart"/>
                              <w:r w:rsidRPr="00B5714F">
                                <w:rPr>
                                  <w:lang w:val="en-US"/>
                                </w:rPr>
                                <w:t>FlameSheet</w:t>
                              </w:r>
                              <w:proofErr w:type="spellEnd"/>
                              <w:r w:rsidRPr="00B5714F">
                                <w:rPr>
                                  <w:lang w:val="en-US"/>
                                </w:rPr>
                                <w:t xml:space="preserve"> for E/F class GE, Siemens and MHI machines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id="Group 39" o:spid="_x0000_s1036" style="width:274.8pt;height:141.95pt;mso-position-horizontal-relative:char;mso-position-vertical-relative:line" coordorigin="3511,1141" coordsize="34899,18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">
                <v:shape id="Picture 44" o:spid="_x0000_s1037" type="#_x0000_t75" style="position:absolute;left:3679;top:1141;width:29019;height:14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7nZzBAAAA2wAAAA8AAABkcnMvZG93bnJldi54bWxEj0urwjAUhPcX/A/hCO6uqQ8uUo0iiuDW&#10;qoi7Y3P6wOakNLHWf28E4S6HmfmGWaw6U4mWGldaVjAaRiCIU6tLzhWcjrvfGQjnkTVWlknBixys&#10;lr2fBcbaPvlAbeJzESDsYlRQeF/HUrq0IINuaGvi4GW2MeiDbHKpG3wGuKnkOIr+pMGSw0KBNW0K&#10;Su/JwyiIXrf0WtnLmZJJls3Gp21u2q1Sg363noPw1Pn/8Le91wqmU/h8CT9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7nZzBAAAA2wAAAA8AAAAAAAAAAAAAAAAAnwIA&#10;AGRycy9kb3ducmV2LnhtbFBLBQYAAAAABAAEAPcAAACNAwAAAAA=&#10;">
                  <v:imagedata r:id="rId26" o:title=""/>
                  <v:path arrowok="t"/>
                </v:shape>
                <v:shape id="Text Box 45" o:spid="_x0000_s1038" type="#_x0000_t202" style="position:absolute;left:3511;top:16503;width:348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XQ8YA&#10;AADbAAAADwAAAGRycy9kb3ducmV2LnhtbESPQUvDQBSE74L/YXmCF7EbNYaSdltKUdBeirGX3h7Z&#10;12xq9m3Y3bTx37tCocdhZr5h5svRduJEPrSOFTxNMhDEtdMtNwp23++PUxAhImvsHJOCXwqwXNze&#10;zLHU7sxfdKpiIxKEQ4kKTIx9KWWoDVkME9cTJ+/gvMWYpG+k9nhOcNvJ5ywrpMWW04LBntaG6p9q&#10;sAq2+X5rHobD22aVv/jP3bAujk2l1P3duJqBiDTGa/jS/tAK8lf4/5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UXQ8YAAADbAAAADwAAAAAAAAAAAAAAAACYAgAAZHJz&#10;L2Rvd25yZXYueG1sUEsFBgAAAAAEAAQA9QAAAIsDAAAAAA==&#10;" stroked="f">
                  <v:textbox style="mso-fit-shape-to-text:t" inset="0,0,0,0">
                    <w:txbxContent>
                      <w:p w14:paraId="33D8A466" w14:textId="77777777" w:rsidR="004436CE" w:rsidRPr="00B5714F" w:rsidRDefault="004436CE" w:rsidP="006D4168">
                        <w:pPr>
                          <w:pStyle w:val="Caption"/>
                          <w:rPr>
                            <w:noProof/>
                            <w:lang w:val="en-US"/>
                          </w:rPr>
                        </w:pPr>
                        <w:r w:rsidRPr="00B5714F">
                          <w:rPr>
                            <w:lang w:val="en-US"/>
                          </w:rPr>
                          <w:t xml:space="preserve">Figure </w:t>
                        </w:r>
                        <w:r>
                          <w:fldChar w:fldCharType="begin"/>
                        </w:r>
                        <w:r w:rsidRPr="00B5714F">
                          <w:rPr>
                            <w:lang w:val="en-US"/>
                          </w:rPr>
                          <w:instrText xml:space="preserve"> SEQ Figure \* ARABIC </w:instrText>
                        </w:r>
                        <w:r>
                          <w:fldChar w:fldCharType="separate"/>
                        </w:r>
                        <w:r>
                          <w:rPr>
                            <w:noProof/>
                            <w:lang w:val="en-US"/>
                          </w:rPr>
                          <w:t>13</w:t>
                        </w:r>
                        <w:r>
                          <w:rPr>
                            <w:noProof/>
                          </w:rPr>
                          <w:fldChar w:fldCharType="end"/>
                        </w:r>
                        <w:r w:rsidRPr="00B5714F">
                          <w:rPr>
                            <w:lang w:val="en-US"/>
                          </w:rPr>
                          <w:t xml:space="preserve"> </w:t>
                        </w:r>
                        <w:proofErr w:type="spellStart"/>
                        <w:r w:rsidRPr="00B5714F">
                          <w:rPr>
                            <w:lang w:val="en-US"/>
                          </w:rPr>
                          <w:t>FlameSheet</w:t>
                        </w:r>
                        <w:proofErr w:type="spellEnd"/>
                        <w:r w:rsidRPr="00B5714F">
                          <w:rPr>
                            <w:lang w:val="en-US"/>
                          </w:rPr>
                          <w:t xml:space="preserve"> for E/F class GE, Siemens and MHI machines</w:t>
                        </w:r>
                      </w:p>
                    </w:txbxContent>
                  </v:textbox>
                </v:shape>
                <w10:anchorlock/>
              </v:group>
            </w:pict>
          </mc:Fallback>
        </mc:AlternateContent>
      </w:r>
    </w:p>
    <w:bookmarkEnd w:id="52"/>
    <w:p w14:paraId="76B486C1" w14:textId="77777777" w:rsidR="00E954FE" w:rsidRPr="009B19EB" w:rsidRDefault="00E954FE" w:rsidP="00AD07CF">
      <w:pPr>
        <w:spacing w:line="300" w:lineRule="auto"/>
        <w:jc w:val="both"/>
        <w:rPr>
          <w:lang w:val="en-GB"/>
        </w:rPr>
      </w:pPr>
    </w:p>
    <w:p w14:paraId="3555D024" w14:textId="49652F02" w:rsidR="004B35A5" w:rsidRDefault="004B35A5" w:rsidP="00AD07CF">
      <w:pPr>
        <w:pStyle w:val="Heading2"/>
        <w:spacing w:before="0" w:after="200" w:line="300" w:lineRule="auto"/>
        <w:jc w:val="both"/>
        <w:rPr>
          <w:lang w:val="en-GB"/>
        </w:rPr>
      </w:pPr>
      <w:bookmarkStart w:id="54" w:name="_Toc20233872"/>
      <w:bookmarkStart w:id="55" w:name="_Toc26519822"/>
      <w:r>
        <w:rPr>
          <w:lang w:val="en-GB"/>
        </w:rPr>
        <w:t>Baker Hughes</w:t>
      </w:r>
      <w:bookmarkEnd w:id="55"/>
    </w:p>
    <w:p w14:paraId="391D1E20" w14:textId="5A74AAD8" w:rsidR="004B35A5" w:rsidRDefault="004B35A5" w:rsidP="004B35A5">
      <w:pPr>
        <w:spacing w:line="300" w:lineRule="auto"/>
        <w:jc w:val="both"/>
        <w:rPr>
          <w:lang w:val="en-US"/>
        </w:rPr>
      </w:pPr>
      <w:r>
        <w:rPr>
          <w:lang w:val="en-US"/>
        </w:rPr>
        <w:t xml:space="preserve">Baker Hughes reinforced its presence in the gas turbine market as an independent OEM in October 2019, after separation from General Electric as it reduced its ownership stake in BHGE below 50%. BHGE (formed in 2017 joining GE Oil &amp; Gas and former Baker Hughes company), now renamed Baker Hughes, retains a wide and deep expertise in the field of gas turbines, leveraging decades of knowledge sharing and cooperation with other GE businesses, and inherited the ownership of GE heavy duty gas turbine portfolio in the power range below 40 MW. Collaboration with GE is granted by a joint venture to manage the </w:t>
      </w:r>
      <w:proofErr w:type="spellStart"/>
      <w:r>
        <w:rPr>
          <w:lang w:val="en-US"/>
        </w:rPr>
        <w:t>aeroderivative</w:t>
      </w:r>
      <w:proofErr w:type="spellEnd"/>
      <w:r>
        <w:rPr>
          <w:lang w:val="en-US"/>
        </w:rPr>
        <w:t xml:space="preserve"> fleet (approximate power range from 25 to 100 MW), while the recently introduced light industrial GT family (</w:t>
      </w:r>
      <w:proofErr w:type="spellStart"/>
      <w:r>
        <w:rPr>
          <w:lang w:val="en-US"/>
        </w:rPr>
        <w:t>NovaLT</w:t>
      </w:r>
      <w:proofErr w:type="spellEnd"/>
      <w:r w:rsidR="00820EA9">
        <w:rPr>
          <w:lang w:val="en-US"/>
        </w:rPr>
        <w:t>) was designed and is currently</w:t>
      </w:r>
      <w:r>
        <w:rPr>
          <w:lang w:val="en-US"/>
        </w:rPr>
        <w:t xml:space="preserve"> developed by Baker Hughes</w:t>
      </w:r>
      <w:r w:rsidRPr="003B11C4">
        <w:rPr>
          <w:lang w:val="en-US"/>
        </w:rPr>
        <w:t xml:space="preserve"> </w:t>
      </w:r>
      <w:r>
        <w:rPr>
          <w:lang w:val="en-US"/>
        </w:rPr>
        <w:t>to target the power range up to 20 MW with high efficiency, availability, flexibility and low cost of ownership.</w:t>
      </w:r>
    </w:p>
    <w:p w14:paraId="2D197B95" w14:textId="77777777" w:rsidR="004B35A5" w:rsidRDefault="004B35A5" w:rsidP="004B35A5">
      <w:pPr>
        <w:spacing w:line="300" w:lineRule="auto"/>
        <w:jc w:val="both"/>
        <w:rPr>
          <w:lang w:val="en-US"/>
        </w:rPr>
      </w:pPr>
      <w:r w:rsidRPr="00591C13">
        <w:rPr>
          <w:lang w:val="en-US"/>
        </w:rPr>
        <w:t>The maximum allowable H</w:t>
      </w:r>
      <w:r w:rsidRPr="00591C13">
        <w:rPr>
          <w:vertAlign w:val="subscript"/>
          <w:lang w:val="en-US"/>
        </w:rPr>
        <w:t>2</w:t>
      </w:r>
      <w:r w:rsidRPr="00591C13">
        <w:rPr>
          <w:lang w:val="en-US"/>
        </w:rPr>
        <w:t xml:space="preserve"> concentration in lean premixed combustors varies significantly across the </w:t>
      </w:r>
      <w:r>
        <w:rPr>
          <w:lang w:val="en-US"/>
        </w:rPr>
        <w:t>Baker Hughes</w:t>
      </w:r>
      <w:r w:rsidRPr="00591C13">
        <w:rPr>
          <w:lang w:val="en-US"/>
        </w:rPr>
        <w:t xml:space="preserve"> gas turbine fleet, as different combustion technologies are employed. Fuels with significant hydrogen content are carefully evaluated, and the feasibility is assessed case by case considering the peculiarities of each specific project. </w:t>
      </w:r>
    </w:p>
    <w:p w14:paraId="45A6C152" w14:textId="0068C50F" w:rsidR="004B35A5" w:rsidRDefault="004B35A5" w:rsidP="004B35A5">
      <w:pPr>
        <w:spacing w:line="300" w:lineRule="auto"/>
        <w:jc w:val="both"/>
        <w:rPr>
          <w:lang w:val="en-US"/>
        </w:rPr>
      </w:pPr>
      <w:r>
        <w:rPr>
          <w:lang w:val="en-US"/>
        </w:rPr>
        <w:t xml:space="preserve">Standard and Lean Head End combustors (for heavy duty gas turbines) or Single Annular Combustors (SAC, for </w:t>
      </w:r>
      <w:proofErr w:type="spellStart"/>
      <w:r>
        <w:rPr>
          <w:lang w:val="en-US"/>
        </w:rPr>
        <w:t>aeroderivative</w:t>
      </w:r>
      <w:proofErr w:type="spellEnd"/>
      <w:r>
        <w:rPr>
          <w:lang w:val="en-US"/>
        </w:rPr>
        <w:t xml:space="preserve"> gas turbines) have been tested and employed in the past to burn very large </w:t>
      </w:r>
      <w:r>
        <w:rPr>
          <w:lang w:val="en-US"/>
        </w:rPr>
        <w:lastRenderedPageBreak/>
        <w:t>hydrogen concentrations, with diluent injection for NOx emission abatement. 100% H</w:t>
      </w:r>
      <w:r w:rsidRPr="00431556">
        <w:rPr>
          <w:vertAlign w:val="subscript"/>
          <w:lang w:val="en-US"/>
        </w:rPr>
        <w:t>2</w:t>
      </w:r>
      <w:r>
        <w:rPr>
          <w:lang w:val="en-US"/>
        </w:rPr>
        <w:t xml:space="preserve"> capability was demonstrated on GE1</w:t>
      </w:r>
      <w:r w:rsidR="00540EA1">
        <w:rPr>
          <w:lang w:val="en-US"/>
        </w:rPr>
        <w:t>0-1 with steam injection at Enel</w:t>
      </w:r>
      <w:r>
        <w:rPr>
          <w:lang w:val="en-US"/>
        </w:rPr>
        <w:t xml:space="preserve"> combined cycle power plant in </w:t>
      </w:r>
      <w:proofErr w:type="spellStart"/>
      <w:r>
        <w:rPr>
          <w:lang w:val="en-US"/>
        </w:rPr>
        <w:t>Fusina</w:t>
      </w:r>
      <w:proofErr w:type="spellEnd"/>
      <w:r>
        <w:rPr>
          <w:lang w:val="en-US"/>
        </w:rPr>
        <w:t>, Italy</w:t>
      </w:r>
      <w:r>
        <w:rPr>
          <w:rStyle w:val="FootnoteReference"/>
          <w:lang w:val="en-US"/>
        </w:rPr>
        <w:footnoteReference w:id="33"/>
      </w:r>
      <w:proofErr w:type="gramStart"/>
      <w:r w:rsidRPr="004B35A5">
        <w:rPr>
          <w:vertAlign w:val="superscript"/>
          <w:lang w:val="en-US"/>
        </w:rPr>
        <w:t>,</w:t>
      </w:r>
      <w:r>
        <w:rPr>
          <w:rStyle w:val="FootnoteReference"/>
          <w:lang w:val="en-US"/>
        </w:rPr>
        <w:footnoteReference w:id="34"/>
      </w:r>
      <w:r>
        <w:rPr>
          <w:lang w:val="en-US"/>
        </w:rPr>
        <w:t>.</w:t>
      </w:r>
      <w:proofErr w:type="gramEnd"/>
    </w:p>
    <w:p w14:paraId="788481EF" w14:textId="183ABA7C" w:rsidR="004B35A5" w:rsidRPr="00591C13" w:rsidRDefault="004B35A5" w:rsidP="00587727">
      <w:pPr>
        <w:spacing w:line="300" w:lineRule="auto"/>
        <w:jc w:val="both"/>
        <w:rPr>
          <w:lang w:val="en-US"/>
        </w:rPr>
      </w:pPr>
      <w:r>
        <w:rPr>
          <w:lang w:val="en-US"/>
        </w:rPr>
        <w:t>As far as the application of lean premixed combustors is concerned, capabilities are consistent with limits specified for DLE and DLN1/DLN2 combustors as reported in the section devoted to Gener</w:t>
      </w:r>
      <w:r w:rsidR="00587727">
        <w:rPr>
          <w:lang w:val="en-US"/>
        </w:rPr>
        <w:t>al Electric.</w:t>
      </w:r>
    </w:p>
    <w:p w14:paraId="0E79B1A0" w14:textId="7EAEB77C" w:rsidR="004B35A5" w:rsidRDefault="00820EA9" w:rsidP="004B35A5">
      <w:pPr>
        <w:spacing w:line="300" w:lineRule="auto"/>
        <w:jc w:val="both"/>
        <w:rPr>
          <w:lang w:val="en-US"/>
        </w:rPr>
      </w:pPr>
      <w:r>
        <w:rPr>
          <w:lang w:val="en-US"/>
        </w:rPr>
        <w:t>Regarding</w:t>
      </w:r>
      <w:r w:rsidR="004B35A5" w:rsidRPr="00591C13">
        <w:rPr>
          <w:lang w:val="en-US"/>
        </w:rPr>
        <w:t xml:space="preserve"> the </w:t>
      </w:r>
      <w:proofErr w:type="spellStart"/>
      <w:r w:rsidR="004B35A5" w:rsidRPr="00591C13">
        <w:rPr>
          <w:lang w:val="en-US"/>
        </w:rPr>
        <w:t>NovaLT</w:t>
      </w:r>
      <w:proofErr w:type="spellEnd"/>
      <w:r w:rsidR="004B35A5" w:rsidRPr="00591C13">
        <w:rPr>
          <w:lang w:val="en-US"/>
        </w:rPr>
        <w:t xml:space="preserve"> family</w:t>
      </w:r>
      <w:r w:rsidR="004B35A5">
        <w:rPr>
          <w:lang w:val="en-US"/>
        </w:rPr>
        <w:t xml:space="preserve"> (see NovaLT-16 in Figure 1)</w:t>
      </w:r>
      <w:r w:rsidR="004B35A5" w:rsidRPr="00591C13">
        <w:rPr>
          <w:lang w:val="en-US"/>
        </w:rPr>
        <w:t>, the engines are equipped with piloted premixed burners arranged in annular combustors, capable to modulate the fuel split between pilot and premix lines along the operating range and based on fuel composition. This flexibility allows the engines to burn up to 100% H</w:t>
      </w:r>
      <w:r w:rsidR="004B35A5" w:rsidRPr="00591C13">
        <w:rPr>
          <w:vertAlign w:val="subscript"/>
          <w:lang w:val="en-US"/>
        </w:rPr>
        <w:t>2</w:t>
      </w:r>
      <w:r w:rsidR="004B35A5" w:rsidRPr="00591C13">
        <w:rPr>
          <w:lang w:val="en-US"/>
        </w:rPr>
        <w:t>, with</w:t>
      </w:r>
      <w:r w:rsidR="004B35A5">
        <w:rPr>
          <w:lang w:val="en-US"/>
        </w:rPr>
        <w:t xml:space="preserve"> variable fuel </w:t>
      </w:r>
      <w:r>
        <w:rPr>
          <w:lang w:val="en-US"/>
        </w:rPr>
        <w:t>gas mixtures</w:t>
      </w:r>
      <w:r w:rsidR="004B35A5">
        <w:rPr>
          <w:lang w:val="en-US"/>
        </w:rPr>
        <w:t>, with and without diluent injection, and</w:t>
      </w:r>
      <w:r w:rsidR="004B35A5" w:rsidRPr="00591C13">
        <w:rPr>
          <w:lang w:val="en-US"/>
        </w:rPr>
        <w:t xml:space="preserve"> </w:t>
      </w:r>
      <w:r w:rsidR="004B35A5">
        <w:rPr>
          <w:lang w:val="en-US"/>
        </w:rPr>
        <w:t xml:space="preserve">with </w:t>
      </w:r>
      <w:r w:rsidR="004B35A5" w:rsidRPr="00591C13">
        <w:rPr>
          <w:lang w:val="en-US"/>
        </w:rPr>
        <w:t>consequently variable NOx emission levels</w:t>
      </w:r>
      <w:r w:rsidR="004B35A5">
        <w:rPr>
          <w:lang w:val="en-US"/>
        </w:rPr>
        <w:t xml:space="preserve"> (demonstrated o</w:t>
      </w:r>
      <w:r w:rsidR="00540EA1">
        <w:rPr>
          <w:lang w:val="en-US"/>
        </w:rPr>
        <w:t xml:space="preserve">n Full Annular Rig; </w:t>
      </w:r>
      <w:proofErr w:type="spellStart"/>
      <w:r w:rsidR="00540EA1">
        <w:rPr>
          <w:lang w:val="en-US"/>
        </w:rPr>
        <w:t>industrialis</w:t>
      </w:r>
      <w:r w:rsidR="004B35A5">
        <w:rPr>
          <w:lang w:val="en-US"/>
        </w:rPr>
        <w:t>ation</w:t>
      </w:r>
      <w:proofErr w:type="spellEnd"/>
      <w:r w:rsidR="004B35A5">
        <w:rPr>
          <w:lang w:val="en-US"/>
        </w:rPr>
        <w:t xml:space="preserve"> ongoing for NovaLT-16)</w:t>
      </w:r>
      <w:r w:rsidR="004B35A5" w:rsidRPr="00591C13">
        <w:rPr>
          <w:lang w:val="en-US"/>
        </w:rPr>
        <w:t xml:space="preserve">. </w:t>
      </w:r>
    </w:p>
    <w:p w14:paraId="6DA00E14" w14:textId="77777777" w:rsidR="004B35A5" w:rsidRDefault="004B35A5" w:rsidP="004B35A5">
      <w:pPr>
        <w:spacing w:line="300" w:lineRule="auto"/>
        <w:jc w:val="both"/>
        <w:rPr>
          <w:lang w:val="en-US"/>
        </w:rPr>
      </w:pPr>
    </w:p>
    <w:p w14:paraId="152EAD4B" w14:textId="77777777" w:rsidR="00B33B14" w:rsidRDefault="004B35A5" w:rsidP="00B33B14">
      <w:pPr>
        <w:keepNext/>
        <w:spacing w:line="300" w:lineRule="auto"/>
        <w:jc w:val="both"/>
      </w:pPr>
      <w:r w:rsidRPr="00C45368">
        <w:rPr>
          <w:noProof/>
          <w:lang w:val="en-GB" w:eastAsia="en-GB"/>
        </w:rPr>
        <w:drawing>
          <wp:inline distT="0" distB="0" distL="0" distR="0" wp14:anchorId="00B60845" wp14:editId="6267E1C2">
            <wp:extent cx="5943600" cy="2700655"/>
            <wp:effectExtent l="0" t="0" r="0" b="0"/>
            <wp:docPr id="215042"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12E0286-C025-4794-9700-AF065EF60F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2"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12E0286-C025-4794-9700-AF065EF60F06}"/>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b="9145"/>
                    <a:stretch>
                      <a:fillRect/>
                    </a:stretch>
                  </pic:blipFill>
                  <pic:spPr bwMode="auto">
                    <a:xfrm>
                      <a:off x="0" y="0"/>
                      <a:ext cx="5943600" cy="2700655"/>
                    </a:xfrm>
                    <a:prstGeom prst="rect">
                      <a:avLst/>
                    </a:prstGeom>
                    <a:noFill/>
                    <a:ln>
                      <a:noFill/>
                    </a:ln>
                    <a:extLst/>
                  </pic:spPr>
                </pic:pic>
              </a:graphicData>
            </a:graphic>
          </wp:inline>
        </w:drawing>
      </w:r>
    </w:p>
    <w:p w14:paraId="304915FE" w14:textId="628A44CD" w:rsidR="004B35A5" w:rsidRDefault="00B33B14" w:rsidP="00B33B14">
      <w:pPr>
        <w:pStyle w:val="Caption"/>
        <w:jc w:val="both"/>
        <w:rPr>
          <w:lang w:val="en-US"/>
        </w:rPr>
      </w:pPr>
      <w:r>
        <w:t xml:space="preserve">Figure </w:t>
      </w:r>
      <w:r w:rsidR="004436CE">
        <w:fldChar w:fldCharType="begin"/>
      </w:r>
      <w:r w:rsidR="004436CE">
        <w:instrText xml:space="preserve"> SEQ Figure \* ARABIC </w:instrText>
      </w:r>
      <w:r w:rsidR="004436CE">
        <w:fldChar w:fldCharType="separate"/>
      </w:r>
      <w:r w:rsidR="001D6164">
        <w:rPr>
          <w:noProof/>
        </w:rPr>
        <w:t>14</w:t>
      </w:r>
      <w:r w:rsidR="004436CE">
        <w:rPr>
          <w:noProof/>
        </w:rPr>
        <w:fldChar w:fldCharType="end"/>
      </w:r>
      <w:r>
        <w:t xml:space="preserve"> - </w:t>
      </w:r>
      <w:r w:rsidRPr="005B0D00">
        <w:t>Baker Hughes NovaLT-16 gas turbine</w:t>
      </w:r>
    </w:p>
    <w:p w14:paraId="148AA512" w14:textId="2385F288" w:rsidR="004B35A5" w:rsidRDefault="004B35A5" w:rsidP="004B35A5">
      <w:pPr>
        <w:spacing w:line="300" w:lineRule="auto"/>
        <w:jc w:val="both"/>
        <w:rPr>
          <w:lang w:val="en-US"/>
        </w:rPr>
      </w:pPr>
      <w:r w:rsidRPr="00591C13">
        <w:rPr>
          <w:lang w:val="en-US"/>
        </w:rPr>
        <w:t>B</w:t>
      </w:r>
      <w:r w:rsidR="00540EA1">
        <w:rPr>
          <w:lang w:val="en-US"/>
        </w:rPr>
        <w:t xml:space="preserve">aker </w:t>
      </w:r>
      <w:r w:rsidRPr="00591C13">
        <w:rPr>
          <w:lang w:val="en-US"/>
        </w:rPr>
        <w:t>H</w:t>
      </w:r>
      <w:r w:rsidR="00540EA1">
        <w:rPr>
          <w:lang w:val="en-US"/>
        </w:rPr>
        <w:t>ughes has been</w:t>
      </w:r>
      <w:r w:rsidRPr="00591C13">
        <w:rPr>
          <w:lang w:val="en-US"/>
        </w:rPr>
        <w:t xml:space="preserve"> working </w:t>
      </w:r>
      <w:r w:rsidR="00540EA1">
        <w:rPr>
          <w:lang w:val="en-US"/>
        </w:rPr>
        <w:t>for</w:t>
      </w:r>
      <w:r w:rsidRPr="00591C13">
        <w:rPr>
          <w:lang w:val="en-US"/>
        </w:rPr>
        <w:t xml:space="preserve"> several years on the development of novel burner technologies to allow the reliable application of lean premixed systems with hydrogen</w:t>
      </w:r>
      <w:r w:rsidR="00820EA9">
        <w:rPr>
          <w:lang w:val="en-US"/>
        </w:rPr>
        <w:t>-rich</w:t>
      </w:r>
      <w:r w:rsidRPr="00591C13">
        <w:rPr>
          <w:lang w:val="en-US"/>
        </w:rPr>
        <w:t xml:space="preserve"> fuels</w:t>
      </w:r>
      <w:r>
        <w:rPr>
          <w:lang w:val="en-US"/>
        </w:rPr>
        <w:t xml:space="preserve">. An atmospheric rig test was performed in the past years at Enel laboratories (see Fig. 2) to identify the most promising technology for hydrogen lean premixed combustion. </w:t>
      </w:r>
    </w:p>
    <w:p w14:paraId="7CBB8130" w14:textId="77777777" w:rsidR="00B33B14" w:rsidRDefault="004B35A5" w:rsidP="00B33B14">
      <w:pPr>
        <w:keepNext/>
        <w:jc w:val="center"/>
      </w:pPr>
      <w:r>
        <w:rPr>
          <w:noProof/>
          <w:lang w:val="en-GB" w:eastAsia="en-GB"/>
        </w:rPr>
        <w:lastRenderedPageBreak/>
        <w:drawing>
          <wp:inline distT="0" distB="0" distL="0" distR="0" wp14:anchorId="464CAD23" wp14:editId="069AFEF8">
            <wp:extent cx="2277374" cy="1585823"/>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32867" r="-884"/>
                    <a:stretch/>
                  </pic:blipFill>
                  <pic:spPr bwMode="auto">
                    <a:xfrm>
                      <a:off x="0" y="0"/>
                      <a:ext cx="2277374" cy="1585823"/>
                    </a:xfrm>
                    <a:prstGeom prst="rect">
                      <a:avLst/>
                    </a:prstGeom>
                    <a:noFill/>
                    <a:ln>
                      <a:noFill/>
                    </a:ln>
                    <a:extLst>
                      <a:ext uri="{53640926-AAD7-44D8-BBD7-CCE9431645EC}">
                        <a14:shadowObscured xmlns:a14="http://schemas.microsoft.com/office/drawing/2010/main"/>
                      </a:ext>
                    </a:extLst>
                  </pic:spPr>
                </pic:pic>
              </a:graphicData>
            </a:graphic>
          </wp:inline>
        </w:drawing>
      </w:r>
    </w:p>
    <w:p w14:paraId="25EB6C4C" w14:textId="16B2EC30" w:rsidR="004B35A5" w:rsidRDefault="00B33B14" w:rsidP="00B33B14">
      <w:pPr>
        <w:pStyle w:val="Caption"/>
        <w:jc w:val="center"/>
        <w:rPr>
          <w:lang w:val="en-US"/>
        </w:rPr>
      </w:pPr>
      <w:r>
        <w:t xml:space="preserve">Figure </w:t>
      </w:r>
      <w:r w:rsidR="004436CE">
        <w:fldChar w:fldCharType="begin"/>
      </w:r>
      <w:r w:rsidR="004436CE">
        <w:instrText xml:space="preserve"> SEQ Figure \* ARABIC </w:instrText>
      </w:r>
      <w:r w:rsidR="004436CE">
        <w:fldChar w:fldCharType="separate"/>
      </w:r>
      <w:r w:rsidR="001D6164">
        <w:rPr>
          <w:noProof/>
        </w:rPr>
        <w:t>15</w:t>
      </w:r>
      <w:r w:rsidR="004436CE">
        <w:rPr>
          <w:noProof/>
        </w:rPr>
        <w:fldChar w:fldCharType="end"/>
      </w:r>
      <w:r>
        <w:t xml:space="preserve"> - </w:t>
      </w:r>
      <w:r w:rsidRPr="004F57E8">
        <w:t>100% hydrogen combustion test of Baker Hughes experimental burner at Enel laboratories</w:t>
      </w:r>
    </w:p>
    <w:p w14:paraId="658927EC" w14:textId="5591197E" w:rsidR="004B35A5" w:rsidRPr="004B35A5" w:rsidRDefault="004B35A5" w:rsidP="004B35A5">
      <w:pPr>
        <w:spacing w:line="300" w:lineRule="auto"/>
        <w:jc w:val="both"/>
        <w:rPr>
          <w:lang w:val="en-GB"/>
        </w:rPr>
      </w:pPr>
      <w:r w:rsidRPr="004B35A5">
        <w:rPr>
          <w:lang w:val="en-GB"/>
        </w:rPr>
        <w:t>Results</w:t>
      </w:r>
      <w:r w:rsidR="006C4F0E">
        <w:rPr>
          <w:rStyle w:val="FootnoteReference"/>
          <w:lang w:val="en-GB"/>
        </w:rPr>
        <w:footnoteReference w:id="35"/>
      </w:r>
      <w:r w:rsidRPr="004B35A5">
        <w:rPr>
          <w:lang w:val="en-GB"/>
        </w:rPr>
        <w:t xml:space="preserve"> clearly indicate that the most mature solution consists of a cluster</w:t>
      </w:r>
      <w:r w:rsidR="00587727">
        <w:rPr>
          <w:lang w:val="en-GB"/>
        </w:rPr>
        <w:t xml:space="preserve"> of partially premixed burners. </w:t>
      </w:r>
      <w:r w:rsidRPr="004B35A5">
        <w:rPr>
          <w:lang w:val="en-GB"/>
        </w:rPr>
        <w:t xml:space="preserve">This concept exhibited emissions consistent with the natural gas </w:t>
      </w:r>
      <w:r w:rsidR="00820EA9">
        <w:rPr>
          <w:lang w:val="en-GB"/>
        </w:rPr>
        <w:t>Best Available Techniques (</w:t>
      </w:r>
      <w:r w:rsidRPr="004B35A5">
        <w:rPr>
          <w:lang w:val="en-GB"/>
        </w:rPr>
        <w:t>BAT</w:t>
      </w:r>
      <w:r w:rsidR="00820EA9">
        <w:rPr>
          <w:lang w:val="en-GB"/>
        </w:rPr>
        <w:t>)</w:t>
      </w:r>
      <w:r w:rsidRPr="004B35A5">
        <w:rPr>
          <w:lang w:val="en-GB"/>
        </w:rPr>
        <w:t xml:space="preserve"> and revealed to be strongly resistant to flashback, well above the nominal operating conditions, thus appearing promising for full scale arrangement design and experimental characteri</w:t>
      </w:r>
      <w:r w:rsidR="00540EA1">
        <w:rPr>
          <w:lang w:val="en-GB"/>
        </w:rPr>
        <w:t>s</w:t>
      </w:r>
      <w:r w:rsidRPr="004B35A5">
        <w:rPr>
          <w:lang w:val="en-GB"/>
        </w:rPr>
        <w:t>ation. A dedicated flame holding survey was also carried out to focus onto flame anchoring mechanisms more in details and delimit the intervention scope, providing weak points to be addressed to increase the flashback margin of the proposed solution.</w:t>
      </w:r>
    </w:p>
    <w:p w14:paraId="06A2A230" w14:textId="77777777" w:rsidR="00E954FE" w:rsidRPr="009B19EB" w:rsidRDefault="00E954FE" w:rsidP="00AD07CF">
      <w:pPr>
        <w:pStyle w:val="Heading2"/>
        <w:spacing w:before="0" w:after="200" w:line="300" w:lineRule="auto"/>
        <w:jc w:val="both"/>
        <w:rPr>
          <w:lang w:val="en-GB"/>
        </w:rPr>
      </w:pPr>
      <w:bookmarkStart w:id="56" w:name="_Toc26519823"/>
      <w:r w:rsidRPr="009B19EB">
        <w:rPr>
          <w:lang w:val="en-GB"/>
        </w:rPr>
        <w:t>General Electric</w:t>
      </w:r>
      <w:bookmarkEnd w:id="54"/>
      <w:bookmarkEnd w:id="56"/>
    </w:p>
    <w:p w14:paraId="2834B985" w14:textId="3A8BE3DF" w:rsidR="00E954FE" w:rsidRPr="009B19EB" w:rsidRDefault="00E954FE" w:rsidP="00AD07CF">
      <w:pPr>
        <w:spacing w:line="300" w:lineRule="auto"/>
        <w:jc w:val="both"/>
        <w:rPr>
          <w:lang w:val="en-GB"/>
        </w:rPr>
      </w:pPr>
      <w:r w:rsidRPr="009B19EB">
        <w:rPr>
          <w:lang w:val="en-GB"/>
        </w:rPr>
        <w:t>In G</w:t>
      </w:r>
      <w:r w:rsidR="00540EA1">
        <w:rPr>
          <w:lang w:val="en-GB"/>
        </w:rPr>
        <w:t xml:space="preserve">eneral </w:t>
      </w:r>
      <w:r w:rsidRPr="009B19EB">
        <w:rPr>
          <w:lang w:val="en-GB"/>
        </w:rPr>
        <w:t>E</w:t>
      </w:r>
      <w:r w:rsidR="00540EA1">
        <w:rPr>
          <w:lang w:val="en-GB"/>
        </w:rPr>
        <w:t>lectric</w:t>
      </w:r>
      <w:r w:rsidRPr="009B19EB">
        <w:rPr>
          <w:lang w:val="en-GB"/>
        </w:rPr>
        <w:t>’s</w:t>
      </w:r>
      <w:r w:rsidR="00540EA1">
        <w:rPr>
          <w:lang w:val="en-GB"/>
        </w:rPr>
        <w:t xml:space="preserve"> (GE)</w:t>
      </w:r>
      <w:r w:rsidRPr="009B19EB">
        <w:rPr>
          <w:lang w:val="en-GB"/>
        </w:rPr>
        <w:t xml:space="preserve"> literature (see GEA33861</w:t>
      </w:r>
      <w:r w:rsidRPr="009B19EB">
        <w:rPr>
          <w:rStyle w:val="FootnoteReference"/>
          <w:lang w:val="en-GB"/>
        </w:rPr>
        <w:footnoteReference w:id="36"/>
      </w:r>
      <w:r w:rsidRPr="009B19EB">
        <w:rPr>
          <w:lang w:val="en-GB"/>
        </w:rPr>
        <w:t xml:space="preserve"> for a brief summary), particularly high values in terms of hydrogen concentration can be found in </w:t>
      </w:r>
      <w:proofErr w:type="spellStart"/>
      <w:r w:rsidRPr="009B19EB">
        <w:rPr>
          <w:lang w:val="en-GB"/>
        </w:rPr>
        <w:t>aeroderivative</w:t>
      </w:r>
      <w:proofErr w:type="spellEnd"/>
      <w:r w:rsidRPr="009B19EB">
        <w:rPr>
          <w:lang w:val="en-GB"/>
        </w:rPr>
        <w:t xml:space="preserve"> gas turbines, configured with single annular combustor (SAC) and also in single nozzle and multi-nozzle combustors applied to GE’s heavy-duty gas turbines in B, E and F class. Values up to 90-100%</w:t>
      </w:r>
      <w:r w:rsidR="00820EA9">
        <w:rPr>
          <w:lang w:val="en-GB"/>
        </w:rPr>
        <w:t xml:space="preserve"> vol.</w:t>
      </w:r>
      <w:r w:rsidRPr="009B19EB">
        <w:rPr>
          <w:lang w:val="en-GB"/>
        </w:rPr>
        <w:t xml:space="preserve"> are presented for diffusion combustion, hence needing significant amounts of dilution (steam or nitrogen) and NOx control with </w:t>
      </w:r>
      <w:r w:rsidR="00111E30">
        <w:rPr>
          <w:lang w:val="en-GB"/>
        </w:rPr>
        <w:t>for example</w:t>
      </w:r>
      <w:r w:rsidRPr="009B19EB">
        <w:rPr>
          <w:lang w:val="en-GB"/>
        </w:rPr>
        <w:t xml:space="preserve"> SCR.</w:t>
      </w:r>
    </w:p>
    <w:p w14:paraId="09BDF1FF" w14:textId="0D357DEC" w:rsidR="00E954FE" w:rsidRPr="009B19EB" w:rsidRDefault="00E954FE" w:rsidP="00AD07CF">
      <w:pPr>
        <w:spacing w:line="300" w:lineRule="auto"/>
        <w:jc w:val="both"/>
        <w:rPr>
          <w:lang w:val="en-GB"/>
        </w:rPr>
      </w:pPr>
      <w:r w:rsidRPr="009B19EB">
        <w:rPr>
          <w:lang w:val="en-GB"/>
        </w:rPr>
        <w:t xml:space="preserve">GE’s DLE and DLN combustion systems are capable of operation with limited amounts of hydrogen in the fuel. The DLE combustor, which is found on GE’s </w:t>
      </w:r>
      <w:proofErr w:type="spellStart"/>
      <w:r w:rsidRPr="009B19EB">
        <w:rPr>
          <w:lang w:val="en-GB"/>
        </w:rPr>
        <w:t>aeroderivative</w:t>
      </w:r>
      <w:proofErr w:type="spellEnd"/>
      <w:r w:rsidRPr="009B19EB">
        <w:rPr>
          <w:lang w:val="en-GB"/>
        </w:rPr>
        <w:t xml:space="preserve"> gas turbines, is limited to 5%</w:t>
      </w:r>
      <w:r w:rsidR="00820EA9">
        <w:rPr>
          <w:lang w:val="en-GB"/>
        </w:rPr>
        <w:t xml:space="preserve"> vol</w:t>
      </w:r>
      <w:r w:rsidRPr="009B19EB">
        <w:rPr>
          <w:lang w:val="en-GB"/>
        </w:rPr>
        <w:t xml:space="preserve">. hydrogen. The DLN1 combustion system, which is available on GE’s 6B, 7E, and 9E gas turbines, can operate with up to 33%vol. hydrogen when blended with natural gas. </w:t>
      </w:r>
    </w:p>
    <w:p w14:paraId="56F96C79" w14:textId="28EECBDB" w:rsidR="00E954FE" w:rsidRPr="009B19EB" w:rsidRDefault="00E954FE" w:rsidP="00AD07CF">
      <w:pPr>
        <w:spacing w:line="300" w:lineRule="auto"/>
        <w:jc w:val="both"/>
        <w:rPr>
          <w:lang w:val="en-GB"/>
        </w:rPr>
      </w:pPr>
      <w:r w:rsidRPr="009B19EB">
        <w:rPr>
          <w:lang w:val="en-GB"/>
        </w:rPr>
        <w:t>GE’s DLN 2.6+ combustors go up to ~15%</w:t>
      </w:r>
      <w:r w:rsidR="00820EA9">
        <w:rPr>
          <w:lang w:val="en-GB"/>
        </w:rPr>
        <w:t xml:space="preserve"> </w:t>
      </w:r>
      <w:proofErr w:type="gramStart"/>
      <w:r w:rsidR="00820EA9">
        <w:rPr>
          <w:lang w:val="en-GB"/>
        </w:rPr>
        <w:t>vol.</w:t>
      </w:r>
      <w:r w:rsidRPr="009B19EB">
        <w:rPr>
          <w:lang w:val="en-GB"/>
        </w:rPr>
        <w:t>.</w:t>
      </w:r>
      <w:proofErr w:type="gramEnd"/>
      <w:r w:rsidRPr="009B19EB">
        <w:rPr>
          <w:lang w:val="en-GB"/>
        </w:rPr>
        <w:t xml:space="preserve"> The associated fuel systems for these combustors are typically only configured for a maximum of 5%</w:t>
      </w:r>
      <w:r w:rsidR="00820EA9">
        <w:rPr>
          <w:lang w:val="en-GB"/>
        </w:rPr>
        <w:t xml:space="preserve"> vol.</w:t>
      </w:r>
      <w:r w:rsidRPr="009B19EB">
        <w:rPr>
          <w:lang w:val="en-GB"/>
        </w:rPr>
        <w:t xml:space="preserve"> hydrogen and would require upgrading to safely operate at higher hydrogen concentrations.</w:t>
      </w:r>
    </w:p>
    <w:p w14:paraId="39C33792" w14:textId="013E3337" w:rsidR="00E954FE" w:rsidRPr="009B19EB" w:rsidRDefault="00E954FE" w:rsidP="00AD07CF">
      <w:pPr>
        <w:spacing w:line="300" w:lineRule="auto"/>
        <w:jc w:val="both"/>
        <w:rPr>
          <w:lang w:val="en-GB"/>
        </w:rPr>
      </w:pPr>
      <w:r w:rsidRPr="009B19EB">
        <w:rPr>
          <w:lang w:val="en-GB"/>
        </w:rPr>
        <w:t>As part of the US Department of Energy’s Advanced IGCC/Hydrogen Gas Turbine program</w:t>
      </w:r>
      <w:r w:rsidR="00540EA1">
        <w:rPr>
          <w:lang w:val="en-GB"/>
        </w:rPr>
        <w:t>me</w:t>
      </w:r>
      <w:r w:rsidRPr="009B19EB">
        <w:rPr>
          <w:lang w:val="en-GB"/>
        </w:rPr>
        <w:t>, GE developed a low-NOx hydrogen c</w:t>
      </w:r>
      <w:r w:rsidR="00820EA9">
        <w:rPr>
          <w:lang w:val="en-GB"/>
        </w:rPr>
        <w:t>ombustion system based on small-</w:t>
      </w:r>
      <w:r w:rsidRPr="009B19EB">
        <w:rPr>
          <w:lang w:val="en-GB"/>
        </w:rPr>
        <w:t>scale jets in crossflow for rapid mixing of fuel with</w:t>
      </w:r>
      <w:r w:rsidR="00111E30">
        <w:rPr>
          <w:lang w:val="en-GB"/>
        </w:rPr>
        <w:t xml:space="preserve"> air streams (Multi-tube -mixer</w:t>
      </w:r>
      <w:r w:rsidRPr="009B19EB">
        <w:rPr>
          <w:lang w:val="en-GB"/>
        </w:rPr>
        <w:fldChar w:fldCharType="begin"/>
      </w:r>
      <w:r w:rsidRPr="009B19EB">
        <w:rPr>
          <w:lang w:val="en-GB"/>
        </w:rPr>
        <w:instrText xml:space="preserve"> REF _Ref18686980 \h </w:instrText>
      </w:r>
      <w:r w:rsidR="00AD07CF">
        <w:rPr>
          <w:lang w:val="en-GB"/>
        </w:rPr>
        <w:instrText xml:space="preserve"> \* MERGEFORMAT </w:instrText>
      </w:r>
      <w:r w:rsidRPr="009B19EB">
        <w:rPr>
          <w:lang w:val="en-GB"/>
        </w:rPr>
      </w:r>
      <w:r w:rsidRPr="009B19EB">
        <w:rPr>
          <w:lang w:val="en-GB"/>
        </w:rPr>
        <w:fldChar w:fldCharType="end"/>
      </w:r>
      <w:r w:rsidRPr="009B19EB">
        <w:rPr>
          <w:lang w:val="en-GB"/>
        </w:rPr>
        <w:t>)</w:t>
      </w:r>
      <w:r w:rsidRPr="009B19EB">
        <w:rPr>
          <w:rStyle w:val="FootnoteReference"/>
          <w:lang w:val="en-GB"/>
        </w:rPr>
        <w:footnoteReference w:id="37"/>
      </w:r>
      <w:r w:rsidRPr="009B19EB">
        <w:rPr>
          <w:lang w:val="en-GB"/>
        </w:rPr>
        <w:t xml:space="preserve">. </w:t>
      </w:r>
    </w:p>
    <w:p w14:paraId="1137BF2C" w14:textId="3A1F98E9" w:rsidR="00E954FE" w:rsidRPr="009B19EB" w:rsidRDefault="00E954FE" w:rsidP="00AD07CF">
      <w:pPr>
        <w:spacing w:line="300" w:lineRule="auto"/>
        <w:jc w:val="both"/>
        <w:rPr>
          <w:lang w:val="en-GB"/>
        </w:rPr>
      </w:pPr>
      <w:r w:rsidRPr="009B19EB">
        <w:rPr>
          <w:lang w:val="en-GB"/>
        </w:rPr>
        <w:t>Preliminary tests suggest up to 50%vol.</w:t>
      </w:r>
      <w:r w:rsidR="00820EA9">
        <w:rPr>
          <w:lang w:val="en-GB"/>
        </w:rPr>
        <w:t xml:space="preserve"> H</w:t>
      </w:r>
      <w:r w:rsidR="00820EA9" w:rsidRPr="00820EA9">
        <w:rPr>
          <w:vertAlign w:val="subscript"/>
          <w:lang w:val="en-GB"/>
        </w:rPr>
        <w:t>2</w:t>
      </w:r>
      <w:r w:rsidRPr="009B19EB">
        <w:rPr>
          <w:lang w:val="en-GB"/>
        </w:rPr>
        <w:t xml:space="preserve"> levels could potentially be reached.</w:t>
      </w:r>
    </w:p>
    <w:p w14:paraId="22ADBA60" w14:textId="77777777" w:rsidR="00E954FE" w:rsidRPr="009B19EB" w:rsidRDefault="00E954FE" w:rsidP="00AD07CF">
      <w:pPr>
        <w:keepNext/>
        <w:spacing w:line="300" w:lineRule="auto"/>
        <w:jc w:val="both"/>
        <w:rPr>
          <w:lang w:val="en-GB"/>
        </w:rPr>
      </w:pPr>
      <w:r w:rsidRPr="009B19EB">
        <w:rPr>
          <w:noProof/>
          <w:lang w:val="en-GB" w:eastAsia="en-GB"/>
        </w:rPr>
        <w:lastRenderedPageBreak/>
        <mc:AlternateContent>
          <mc:Choice Requires="wpg">
            <w:drawing>
              <wp:inline distT="0" distB="0" distL="0" distR="0" wp14:anchorId="1D02FE8C" wp14:editId="16EC0113">
                <wp:extent cx="4711700" cy="1943100"/>
                <wp:effectExtent l="0" t="0" r="0" b="0"/>
                <wp:docPr id="46" name="Group 46"/>
                <wp:cNvGraphicFramePr/>
                <a:graphic xmlns:a="http://schemas.openxmlformats.org/drawingml/2006/main">
                  <a:graphicData uri="http://schemas.microsoft.com/office/word/2010/wordprocessingGroup">
                    <wpg:wgp>
                      <wpg:cNvGrpSpPr/>
                      <wpg:grpSpPr>
                        <a:xfrm>
                          <a:off x="0" y="0"/>
                          <a:ext cx="4711700" cy="1943100"/>
                          <a:chOff x="6350" y="0"/>
                          <a:chExt cx="4711700" cy="1943100"/>
                        </a:xfrm>
                      </wpg:grpSpPr>
                      <pic:pic xmlns:pic="http://schemas.openxmlformats.org/drawingml/2006/picture">
                        <pic:nvPicPr>
                          <pic:cNvPr id="48" name="Picture 4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47650" y="0"/>
                            <a:ext cx="4235450" cy="1619250"/>
                          </a:xfrm>
                          <a:prstGeom prst="rect">
                            <a:avLst/>
                          </a:prstGeom>
                        </pic:spPr>
                      </pic:pic>
                      <wps:wsp>
                        <wps:cNvPr id="49" name="Text Box 49"/>
                        <wps:cNvSpPr txBox="1"/>
                        <wps:spPr>
                          <a:xfrm>
                            <a:off x="6350" y="1676400"/>
                            <a:ext cx="4711700" cy="266700"/>
                          </a:xfrm>
                          <a:prstGeom prst="rect">
                            <a:avLst/>
                          </a:prstGeom>
                          <a:solidFill>
                            <a:prstClr val="white"/>
                          </a:solidFill>
                          <a:ln>
                            <a:noFill/>
                          </a:ln>
                          <a:effectLst/>
                        </wps:spPr>
                        <wps:txbx>
                          <w:txbxContent>
                            <w:p w14:paraId="47A49E33" w14:textId="77777777" w:rsidR="004436CE" w:rsidRPr="00B5714F" w:rsidRDefault="004436CE" w:rsidP="00E954FE">
                              <w:pPr>
                                <w:pStyle w:val="Caption"/>
                                <w:rPr>
                                  <w:noProof/>
                                  <w:lang w:val="en-US"/>
                                </w:rPr>
                              </w:pPr>
                              <w:r w:rsidRPr="00B5714F">
                                <w:rPr>
                                  <w:lang w:val="en-US"/>
                                </w:rPr>
                                <w:t xml:space="preserve">Figure </w:t>
                              </w:r>
                              <w:r>
                                <w:fldChar w:fldCharType="begin"/>
                              </w:r>
                              <w:r w:rsidRPr="00B5714F">
                                <w:rPr>
                                  <w:lang w:val="en-US"/>
                                </w:rPr>
                                <w:instrText xml:space="preserve"> SEQ Figure \* ARABIC </w:instrText>
                              </w:r>
                              <w:r>
                                <w:fldChar w:fldCharType="separate"/>
                              </w:r>
                              <w:r>
                                <w:rPr>
                                  <w:noProof/>
                                  <w:lang w:val="en-US"/>
                                </w:rPr>
                                <w:t>16</w:t>
                              </w:r>
                              <w:r>
                                <w:rPr>
                                  <w:noProof/>
                                </w:rPr>
                                <w:fldChar w:fldCharType="end"/>
                              </w:r>
                              <w:r w:rsidRPr="00B5714F">
                                <w:rPr>
                                  <w:lang w:val="en-US"/>
                                </w:rPr>
                                <w:t xml:space="preserve"> Multi-tube mixer (left panel) and its operation with a blend of H2 and N2 (right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id="Group 46" o:spid="_x0000_s1039" style="width:371pt;height:153pt;mso-position-horizontal-relative:char;mso-position-vertical-relative:line" coordorigin="63" coordsize="47117,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">
                <v:shape id="Picture 48" o:spid="_x0000_s1040" type="#_x0000_t75" style="position:absolute;left:2476;width:42355;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EjHAAAAA2wAAAA8AAABkcnMvZG93bnJldi54bWxET01Lw0AQvQv9D8sUvNlNrUiJ3RYptATB&#10;g22hHofsNBvMzobdMYn/3j0IHh/ve7ObfKcGiqkNbGC5KEAR18G23Bi4nA8Pa1BJkC12gcnADyXY&#10;bWd3GyxtGPmDhpM0KodwKtGAE+lLrVPtyGNahJ44c7cQPUqGsdE24pjDfacfi+JZe2w5Nzjsae+o&#10;/jp9ewP790Fo9VaF9fGm03VwnxLHypj7+fT6Akpokn/xn7uyBp7y2Pwl/wC9/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E4SMcAAAADbAAAADwAAAAAAAAAAAAAAAACfAgAA&#10;ZHJzL2Rvd25yZXYueG1sUEsFBgAAAAAEAAQA9wAAAIwDAAAAAA==&#10;">
                  <v:imagedata r:id="rId30" o:title=""/>
                  <v:path arrowok="t"/>
                </v:shape>
                <v:shape id="Text Box 49" o:spid="_x0000_s1041" type="#_x0000_t202" style="position:absolute;left:63;top:16764;width:4711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RsYA&#10;AADbAAAADwAAAGRycy9kb3ducmV2LnhtbESPQUvDQBSE74L/YXmCF2k3aght7LaUoqC9FGMvvT2y&#10;r9lo9m3Y3bTx37tCocdhZr5hFqvRduJEPrSOFTxOMxDEtdMtNwr2X2+TGYgQkTV2jknBLwVYLW9v&#10;Flhqd+ZPOlWxEQnCoUQFJsa+lDLUhiyGqeuJk3d03mJM0jdSezwnuO3kU5YV0mLLacFgTxtD9U81&#10;WAW7/LAzD8PxdbvOn/3HftgU302l1P3duH4BEWmM1/Cl/a4V5HP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RsYAAADbAAAADwAAAAAAAAAAAAAAAACYAgAAZHJz&#10;L2Rvd25yZXYueG1sUEsFBgAAAAAEAAQA9QAAAIsDAAAAAA==&#10;" stroked="f">
                  <v:textbox style="mso-fit-shape-to-text:t" inset="0,0,0,0">
                    <w:txbxContent>
                      <w:p w14:paraId="47A49E33" w14:textId="77777777" w:rsidR="004436CE" w:rsidRPr="00B5714F" w:rsidRDefault="004436CE" w:rsidP="00E954FE">
                        <w:pPr>
                          <w:pStyle w:val="Caption"/>
                          <w:rPr>
                            <w:noProof/>
                            <w:lang w:val="en-US"/>
                          </w:rPr>
                        </w:pPr>
                        <w:r w:rsidRPr="00B5714F">
                          <w:rPr>
                            <w:lang w:val="en-US"/>
                          </w:rPr>
                          <w:t xml:space="preserve">Figure </w:t>
                        </w:r>
                        <w:r>
                          <w:fldChar w:fldCharType="begin"/>
                        </w:r>
                        <w:r w:rsidRPr="00B5714F">
                          <w:rPr>
                            <w:lang w:val="en-US"/>
                          </w:rPr>
                          <w:instrText xml:space="preserve"> SEQ Figure \* ARABIC </w:instrText>
                        </w:r>
                        <w:r>
                          <w:fldChar w:fldCharType="separate"/>
                        </w:r>
                        <w:r>
                          <w:rPr>
                            <w:noProof/>
                            <w:lang w:val="en-US"/>
                          </w:rPr>
                          <w:t>16</w:t>
                        </w:r>
                        <w:r>
                          <w:rPr>
                            <w:noProof/>
                          </w:rPr>
                          <w:fldChar w:fldCharType="end"/>
                        </w:r>
                        <w:r w:rsidRPr="00B5714F">
                          <w:rPr>
                            <w:lang w:val="en-US"/>
                          </w:rPr>
                          <w:t xml:space="preserve"> Multi-tube mixer (left panel) and its operation with a blend of H2 and N2 (right panel)</w:t>
                        </w:r>
                      </w:p>
                    </w:txbxContent>
                  </v:textbox>
                </v:shape>
                <w10:anchorlock/>
              </v:group>
            </w:pict>
          </mc:Fallback>
        </mc:AlternateContent>
      </w:r>
    </w:p>
    <w:p w14:paraId="59BDC676" w14:textId="76227D44" w:rsidR="003707BF" w:rsidRDefault="003707BF" w:rsidP="00AD07CF">
      <w:pPr>
        <w:pStyle w:val="Heading2"/>
        <w:spacing w:before="0" w:after="200" w:line="300" w:lineRule="auto"/>
        <w:jc w:val="both"/>
        <w:rPr>
          <w:lang w:val="en-GB"/>
        </w:rPr>
      </w:pPr>
      <w:bookmarkStart w:id="57" w:name="_Toc26519824"/>
      <w:r>
        <w:rPr>
          <w:lang w:val="en-GB"/>
        </w:rPr>
        <w:t>MAN Energy Solutions</w:t>
      </w:r>
      <w:bookmarkEnd w:id="57"/>
    </w:p>
    <w:p w14:paraId="35A9FCCF" w14:textId="08D3E0AF" w:rsidR="003707BF" w:rsidRPr="003707BF" w:rsidRDefault="003707BF" w:rsidP="003707BF">
      <w:pPr>
        <w:jc w:val="both"/>
        <w:rPr>
          <w:lang w:val="en-GB"/>
        </w:rPr>
      </w:pPr>
      <w:r w:rsidRPr="003707BF">
        <w:rPr>
          <w:lang w:val="en-GB"/>
        </w:rPr>
        <w:t>MAN</w:t>
      </w:r>
      <w:r w:rsidR="00540EA1">
        <w:rPr>
          <w:lang w:val="en-GB"/>
        </w:rPr>
        <w:t xml:space="preserve"> Energy Solutions</w:t>
      </w:r>
      <w:r w:rsidRPr="003707BF">
        <w:rPr>
          <w:lang w:val="en-GB"/>
        </w:rPr>
        <w:t>' current gas turbine portfolio covers the 6 and 12MW</w:t>
      </w:r>
      <w:r w:rsidR="00820EA9" w:rsidRPr="00820EA9">
        <w:rPr>
          <w:lang w:val="en-GB"/>
        </w:rPr>
        <w:t xml:space="preserve"> </w:t>
      </w:r>
      <w:r w:rsidR="00820EA9">
        <w:rPr>
          <w:lang w:val="en-GB"/>
        </w:rPr>
        <w:t>power range with</w:t>
      </w:r>
      <w:r w:rsidR="00820EA9" w:rsidRPr="00820EA9">
        <w:rPr>
          <w:lang w:val="en-GB"/>
        </w:rPr>
        <w:t xml:space="preserve"> </w:t>
      </w:r>
      <w:r w:rsidR="00820EA9">
        <w:rPr>
          <w:lang w:val="en-GB"/>
        </w:rPr>
        <w:t>two gas turbine families: t</w:t>
      </w:r>
      <w:r w:rsidR="00820EA9" w:rsidRPr="003707BF">
        <w:rPr>
          <w:lang w:val="en-GB"/>
        </w:rPr>
        <w:t xml:space="preserve">he THM </w:t>
      </w:r>
      <w:r w:rsidR="00820EA9">
        <w:rPr>
          <w:lang w:val="en-GB"/>
        </w:rPr>
        <w:t>(9-</w:t>
      </w:r>
      <w:r w:rsidR="00820EA9" w:rsidRPr="003707BF">
        <w:rPr>
          <w:lang w:val="en-GB"/>
        </w:rPr>
        <w:t>12MW</w:t>
      </w:r>
      <w:r w:rsidR="00820EA9">
        <w:rPr>
          <w:lang w:val="en-GB"/>
        </w:rPr>
        <w:t>) and</w:t>
      </w:r>
      <w:r w:rsidR="00820EA9" w:rsidRPr="003707BF">
        <w:rPr>
          <w:lang w:val="en-GB"/>
        </w:rPr>
        <w:t xml:space="preserve"> the MGT </w:t>
      </w:r>
      <w:r w:rsidR="00820EA9">
        <w:rPr>
          <w:lang w:val="en-GB"/>
        </w:rPr>
        <w:t>(6-</w:t>
      </w:r>
      <w:r w:rsidR="00820EA9" w:rsidRPr="003707BF">
        <w:rPr>
          <w:lang w:val="en-GB"/>
        </w:rPr>
        <w:t>9MW</w:t>
      </w:r>
      <w:r w:rsidR="00820EA9">
        <w:rPr>
          <w:lang w:val="en-GB"/>
        </w:rPr>
        <w:t>)</w:t>
      </w:r>
      <w:r w:rsidR="00820EA9" w:rsidRPr="003707BF">
        <w:rPr>
          <w:lang w:val="en-GB"/>
        </w:rPr>
        <w:t>.</w:t>
      </w:r>
      <w:r w:rsidR="00820EA9">
        <w:rPr>
          <w:lang w:val="en-GB"/>
        </w:rPr>
        <w:t xml:space="preserve"> MAN’s gas turbines</w:t>
      </w:r>
      <w:r w:rsidRPr="003707BF">
        <w:rPr>
          <w:lang w:val="en-GB"/>
        </w:rPr>
        <w:t xml:space="preserve"> include single</w:t>
      </w:r>
      <w:r w:rsidR="00820EA9">
        <w:rPr>
          <w:lang w:val="en-GB"/>
        </w:rPr>
        <w:t>-</w:t>
      </w:r>
      <w:r w:rsidRPr="003707BF">
        <w:rPr>
          <w:lang w:val="en-GB"/>
        </w:rPr>
        <w:t>shaft and two</w:t>
      </w:r>
      <w:r w:rsidR="00820EA9">
        <w:rPr>
          <w:lang w:val="en-GB"/>
        </w:rPr>
        <w:t>-</w:t>
      </w:r>
      <w:r w:rsidRPr="003707BF">
        <w:rPr>
          <w:lang w:val="en-GB"/>
        </w:rPr>
        <w:t xml:space="preserve">shaft machines, for power generation and mechanical drive applications. </w:t>
      </w:r>
    </w:p>
    <w:p w14:paraId="1F56B5F1" w14:textId="2997A1C3" w:rsidR="003707BF" w:rsidRPr="003707BF" w:rsidRDefault="00820EA9" w:rsidP="003707BF">
      <w:pPr>
        <w:jc w:val="both"/>
        <w:rPr>
          <w:lang w:val="en-GB"/>
        </w:rPr>
      </w:pPr>
      <w:r>
        <w:rPr>
          <w:lang w:val="en-GB"/>
        </w:rPr>
        <w:t>The p</w:t>
      </w:r>
      <w:r w:rsidR="003707BF" w:rsidRPr="003707BF">
        <w:rPr>
          <w:lang w:val="en-GB"/>
        </w:rPr>
        <w:t>rimary fuel for all gas turbines is natural gas</w:t>
      </w:r>
      <w:r>
        <w:rPr>
          <w:lang w:val="en-GB"/>
        </w:rPr>
        <w:t>, while l</w:t>
      </w:r>
      <w:r w:rsidR="003707BF" w:rsidRPr="003707BF">
        <w:rPr>
          <w:lang w:val="en-GB"/>
        </w:rPr>
        <w:t xml:space="preserve">iquid fuel and dual fuel capability is offered as an option. Fuel flexibility has been a design requirement from the beginning. </w:t>
      </w:r>
    </w:p>
    <w:p w14:paraId="5C8E9B8A" w14:textId="50DBD6B4" w:rsidR="003707BF" w:rsidRPr="003707BF" w:rsidRDefault="003707BF" w:rsidP="003707BF">
      <w:pPr>
        <w:jc w:val="both"/>
        <w:rPr>
          <w:lang w:val="en-GB"/>
        </w:rPr>
      </w:pPr>
      <w:r w:rsidRPr="003707BF">
        <w:rPr>
          <w:lang w:val="en-GB"/>
        </w:rPr>
        <w:t>The THM gas turbines are available with a standard diffusion combustion system. This system allows up to 60%</w:t>
      </w:r>
      <w:r w:rsidR="00820EA9">
        <w:rPr>
          <w:lang w:val="en-GB"/>
        </w:rPr>
        <w:t xml:space="preserve"> vol.</w:t>
      </w:r>
      <w:r w:rsidRPr="003707BF">
        <w:rPr>
          <w:lang w:val="en-GB"/>
        </w:rPr>
        <w:t xml:space="preserve"> H</w:t>
      </w:r>
      <w:r w:rsidRPr="00ED3D6E">
        <w:rPr>
          <w:vertAlign w:val="subscript"/>
          <w:lang w:val="en-GB"/>
        </w:rPr>
        <w:t>2</w:t>
      </w:r>
      <w:r w:rsidRPr="003707BF">
        <w:rPr>
          <w:lang w:val="en-GB"/>
        </w:rPr>
        <w:t xml:space="preserve"> content in a mixture with natural gas, but requires exhaust gas treatment </w:t>
      </w:r>
      <w:r w:rsidR="00820EA9">
        <w:rPr>
          <w:lang w:val="en-GB"/>
        </w:rPr>
        <w:t>when</w:t>
      </w:r>
      <w:r w:rsidRPr="003707BF">
        <w:rPr>
          <w:lang w:val="en-GB"/>
        </w:rPr>
        <w:t xml:space="preserve"> low NOx emissions are a requirement. </w:t>
      </w:r>
    </w:p>
    <w:p w14:paraId="65F1F7CA" w14:textId="6836B649" w:rsidR="003707BF" w:rsidRPr="003707BF" w:rsidRDefault="003707BF" w:rsidP="003707BF">
      <w:pPr>
        <w:jc w:val="both"/>
        <w:rPr>
          <w:lang w:val="en-GB"/>
        </w:rPr>
      </w:pPr>
      <w:r w:rsidRPr="003707BF">
        <w:rPr>
          <w:lang w:val="en-GB"/>
        </w:rPr>
        <w:t>Some THM models are also offered with a dry low emission combustion system designated Advanced Can Combustion</w:t>
      </w:r>
      <w:r w:rsidR="00540EA1">
        <w:rPr>
          <w:lang w:val="en-GB"/>
        </w:rPr>
        <w:t xml:space="preserve"> (ACC)</w:t>
      </w:r>
      <w:r w:rsidRPr="003707BF">
        <w:rPr>
          <w:lang w:val="en-GB"/>
        </w:rPr>
        <w:t>. These systems achieve very low emissions without water injection or exhaust treatment, and can also handle up to 20%</w:t>
      </w:r>
      <w:r w:rsidR="004800EE">
        <w:rPr>
          <w:lang w:val="en-GB"/>
        </w:rPr>
        <w:t xml:space="preserve"> vol.</w:t>
      </w:r>
      <w:r w:rsidRPr="003707BF">
        <w:rPr>
          <w:lang w:val="en-GB"/>
        </w:rPr>
        <w:t xml:space="preserve"> hydrogen. </w:t>
      </w:r>
    </w:p>
    <w:p w14:paraId="0EBBE77D" w14:textId="2F1C30E4" w:rsidR="003707BF" w:rsidRPr="003707BF" w:rsidRDefault="003707BF" w:rsidP="003707BF">
      <w:pPr>
        <w:jc w:val="both"/>
        <w:rPr>
          <w:lang w:val="en-GB"/>
        </w:rPr>
      </w:pPr>
      <w:r w:rsidRPr="003707BF">
        <w:rPr>
          <w:lang w:val="en-GB"/>
        </w:rPr>
        <w:t>The MGT range of gas turbines is also equipped with the dry low</w:t>
      </w:r>
      <w:r w:rsidR="004800EE">
        <w:rPr>
          <w:lang w:val="en-GB"/>
        </w:rPr>
        <w:t xml:space="preserve"> emission combustion system ACC, which </w:t>
      </w:r>
      <w:r w:rsidRPr="003707BF">
        <w:rPr>
          <w:lang w:val="en-GB"/>
        </w:rPr>
        <w:t xml:space="preserve">also allows up to 20% </w:t>
      </w:r>
      <w:r w:rsidR="004800EE">
        <w:rPr>
          <w:lang w:val="en-GB"/>
        </w:rPr>
        <w:t xml:space="preserve">vol. </w:t>
      </w:r>
      <w:r w:rsidRPr="003707BF">
        <w:rPr>
          <w:lang w:val="en-GB"/>
        </w:rPr>
        <w:t>hydrogen in a mixture with natural gas.</w:t>
      </w:r>
    </w:p>
    <w:p w14:paraId="43A52F46" w14:textId="5C7C880E" w:rsidR="003707BF" w:rsidRPr="003707BF" w:rsidRDefault="003707BF" w:rsidP="003707BF">
      <w:pPr>
        <w:jc w:val="both"/>
        <w:rPr>
          <w:lang w:val="en-GB"/>
        </w:rPr>
      </w:pPr>
      <w:r w:rsidRPr="003707BF">
        <w:rPr>
          <w:lang w:val="en-GB"/>
        </w:rPr>
        <w:t>ACC systems for both THM and MGT gas turbines have been thoroughly tested in high pressure test facilities at DLR, Cologne. The full range of flows, pressures and temperatures has been covered without compromise. During those tests, fuel composition was varied as well</w:t>
      </w:r>
      <w:r w:rsidR="004800EE">
        <w:rPr>
          <w:lang w:val="en-GB"/>
        </w:rPr>
        <w:t>, and</w:t>
      </w:r>
      <w:r w:rsidRPr="003707BF">
        <w:rPr>
          <w:lang w:val="en-GB"/>
        </w:rPr>
        <w:t xml:space="preserve"> proved that 20</w:t>
      </w:r>
      <w:r w:rsidR="004800EE">
        <w:rPr>
          <w:lang w:val="en-GB"/>
        </w:rPr>
        <w:t>% vol.</w:t>
      </w:r>
      <w:r w:rsidRPr="003707BF">
        <w:rPr>
          <w:lang w:val="en-GB"/>
        </w:rPr>
        <w:t xml:space="preserve"> hydrogen was handled without any problems when minor modifications were applied to the system. </w:t>
      </w:r>
    </w:p>
    <w:p w14:paraId="33137A9B" w14:textId="55ACDE4D" w:rsidR="003707BF" w:rsidRPr="003707BF" w:rsidRDefault="003707BF" w:rsidP="003707BF">
      <w:pPr>
        <w:jc w:val="both"/>
        <w:rPr>
          <w:lang w:val="en-GB"/>
        </w:rPr>
      </w:pPr>
      <w:r w:rsidRPr="003707BF">
        <w:rPr>
          <w:lang w:val="en-GB"/>
        </w:rPr>
        <w:t>With some additional modifications, stable and low emission combustion was achieved even up to 50</w:t>
      </w:r>
      <w:r w:rsidR="004800EE">
        <w:rPr>
          <w:lang w:val="en-GB"/>
        </w:rPr>
        <w:t>%</w:t>
      </w:r>
      <w:r w:rsidR="004643DB">
        <w:rPr>
          <w:lang w:val="en-GB"/>
        </w:rPr>
        <w:t xml:space="preserve"> vol</w:t>
      </w:r>
      <w:r w:rsidR="004800EE">
        <w:rPr>
          <w:lang w:val="en-GB"/>
        </w:rPr>
        <w:t>.</w:t>
      </w:r>
      <w:r w:rsidRPr="003707BF">
        <w:rPr>
          <w:lang w:val="en-GB"/>
        </w:rPr>
        <w:t xml:space="preserve"> hydrogen. </w:t>
      </w:r>
    </w:p>
    <w:p w14:paraId="0D534E8C" w14:textId="63D9186C" w:rsidR="003707BF" w:rsidRPr="003707BF" w:rsidRDefault="003707BF" w:rsidP="003707BF">
      <w:pPr>
        <w:jc w:val="both"/>
        <w:rPr>
          <w:lang w:val="en-GB"/>
        </w:rPr>
      </w:pPr>
      <w:r w:rsidRPr="003707BF">
        <w:rPr>
          <w:lang w:val="en-GB"/>
        </w:rPr>
        <w:t xml:space="preserve">Both the THM and the MGT range of gas turbines feature externally mounted can combustion systems. The THM has two combustors, </w:t>
      </w:r>
      <w:r w:rsidR="004800EE">
        <w:rPr>
          <w:lang w:val="en-GB"/>
        </w:rPr>
        <w:t xml:space="preserve">while </w:t>
      </w:r>
      <w:r w:rsidRPr="003707BF">
        <w:rPr>
          <w:lang w:val="en-GB"/>
        </w:rPr>
        <w:t xml:space="preserve">the MGT has six in a circumferential arrangement. </w:t>
      </w:r>
    </w:p>
    <w:p w14:paraId="4FF91A37" w14:textId="594E79DD" w:rsidR="003707BF" w:rsidRPr="003707BF" w:rsidRDefault="003707BF" w:rsidP="003707BF">
      <w:pPr>
        <w:jc w:val="both"/>
        <w:rPr>
          <w:lang w:val="en-GB"/>
        </w:rPr>
      </w:pPr>
      <w:r w:rsidRPr="003707BF">
        <w:rPr>
          <w:lang w:val="en-GB"/>
        </w:rPr>
        <w:t xml:space="preserve">This arrangement has a number of benefits. Advanced, modified designs having greater fuel flexibility can easily be retrofitted to existing machines without disassembly of the core engine. In addition, extensive testing at a high pressure test facility is more easily </w:t>
      </w:r>
      <w:r w:rsidR="004800EE">
        <w:rPr>
          <w:lang w:val="en-GB"/>
        </w:rPr>
        <w:t>carried out</w:t>
      </w:r>
      <w:r w:rsidRPr="003707BF">
        <w:rPr>
          <w:lang w:val="en-GB"/>
        </w:rPr>
        <w:t xml:space="preserve"> on a single can. </w:t>
      </w:r>
    </w:p>
    <w:p w14:paraId="226F8327" w14:textId="685C7648" w:rsidR="003707BF" w:rsidRPr="003707BF" w:rsidRDefault="004800EE" w:rsidP="003707BF">
      <w:pPr>
        <w:jc w:val="both"/>
        <w:rPr>
          <w:lang w:val="en-GB"/>
        </w:rPr>
      </w:pPr>
      <w:r>
        <w:rPr>
          <w:lang w:val="en-GB"/>
        </w:rPr>
        <w:lastRenderedPageBreak/>
        <w:t>T</w:t>
      </w:r>
      <w:r w:rsidR="003707BF" w:rsidRPr="003707BF">
        <w:rPr>
          <w:lang w:val="en-GB"/>
        </w:rPr>
        <w:t xml:space="preserve">heoretical and experimental studies have been carried out since 2010 in </w:t>
      </w:r>
      <w:r w:rsidR="00ED3D6E" w:rsidRPr="003707BF">
        <w:rPr>
          <w:lang w:val="en-GB"/>
        </w:rPr>
        <w:t>cooperation</w:t>
      </w:r>
      <w:r w:rsidR="003707BF" w:rsidRPr="003707BF">
        <w:rPr>
          <w:lang w:val="en-GB"/>
        </w:rPr>
        <w:t xml:space="preserve"> with DLR Stuttgart</w:t>
      </w:r>
      <w:r>
        <w:rPr>
          <w:lang w:val="en-GB"/>
        </w:rPr>
        <w:t>, in line with the target to reach 100% vol. hydrogen capability with low NOx emissions</w:t>
      </w:r>
      <w:r w:rsidR="003707BF" w:rsidRPr="003707BF">
        <w:rPr>
          <w:lang w:val="en-GB"/>
        </w:rPr>
        <w:t>. These results contribute to ongoing H</w:t>
      </w:r>
      <w:r w:rsidR="003707BF" w:rsidRPr="00587727">
        <w:rPr>
          <w:vertAlign w:val="subscript"/>
          <w:lang w:val="en-GB"/>
        </w:rPr>
        <w:t>2</w:t>
      </w:r>
      <w:r w:rsidR="003707BF" w:rsidRPr="003707BF">
        <w:rPr>
          <w:lang w:val="en-GB"/>
        </w:rPr>
        <w:t xml:space="preserve"> combustion developments.</w:t>
      </w:r>
    </w:p>
    <w:p w14:paraId="2B073A79" w14:textId="77777777" w:rsidR="003707BF" w:rsidRPr="003707BF" w:rsidRDefault="003707BF" w:rsidP="003707BF">
      <w:pPr>
        <w:jc w:val="both"/>
        <w:rPr>
          <w:lang w:val="en-GB"/>
        </w:rPr>
      </w:pPr>
    </w:p>
    <w:p w14:paraId="16915EFD" w14:textId="77777777" w:rsidR="00B33B14" w:rsidRDefault="003707BF" w:rsidP="00B33B14">
      <w:pPr>
        <w:keepNext/>
      </w:pPr>
      <w:r w:rsidRPr="00D74ED2">
        <w:rPr>
          <w:rFonts w:ascii="Verdana" w:eastAsia="Times New Roman" w:hAnsi="Verdana" w:cs="Times New Roman"/>
          <w:noProof/>
          <w:color w:val="303C49"/>
          <w:sz w:val="16"/>
          <w:szCs w:val="16"/>
          <w:lang w:val="en-GB" w:eastAsia="en-GB"/>
        </w:rPr>
        <w:drawing>
          <wp:inline distT="0" distB="0" distL="0" distR="0" wp14:anchorId="232C714E" wp14:editId="7B0381E4">
            <wp:extent cx="5569662" cy="3131388"/>
            <wp:effectExtent l="0" t="0" r="0" b="0"/>
            <wp:docPr id="3" name="Grafik 3" descr="http://atlas.md-man.biz/news-events/PublishingImages/HydrogenMGT_Tea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tlas.md-man.biz/news-events/PublishingImages/HydrogenMGT_Teaser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620" cy="3133051"/>
                    </a:xfrm>
                    <a:prstGeom prst="rect">
                      <a:avLst/>
                    </a:prstGeom>
                    <a:noFill/>
                    <a:ln>
                      <a:noFill/>
                    </a:ln>
                  </pic:spPr>
                </pic:pic>
              </a:graphicData>
            </a:graphic>
          </wp:inline>
        </w:drawing>
      </w:r>
    </w:p>
    <w:p w14:paraId="4F5AFC7D" w14:textId="2A71861E" w:rsidR="003707BF" w:rsidRDefault="00B33B14" w:rsidP="00B33B14">
      <w:pPr>
        <w:pStyle w:val="Caption"/>
        <w:rPr>
          <w:lang w:val="en-US"/>
        </w:rPr>
      </w:pPr>
      <w:r>
        <w:t xml:space="preserve">Figure </w:t>
      </w:r>
      <w:r w:rsidR="004436CE">
        <w:fldChar w:fldCharType="begin"/>
      </w:r>
      <w:r w:rsidR="004436CE">
        <w:instrText xml:space="preserve"> SEQ Figure \* ARABIC </w:instrText>
      </w:r>
      <w:r w:rsidR="004436CE">
        <w:fldChar w:fldCharType="separate"/>
      </w:r>
      <w:r w:rsidR="001D6164">
        <w:rPr>
          <w:noProof/>
        </w:rPr>
        <w:t>17</w:t>
      </w:r>
      <w:r w:rsidR="004436CE">
        <w:rPr>
          <w:noProof/>
        </w:rPr>
        <w:fldChar w:fldCharType="end"/>
      </w:r>
      <w:r>
        <w:t xml:space="preserve"> - </w:t>
      </w:r>
      <w:r w:rsidRPr="00826172">
        <w:t>MGT MAN Energy Solution High pressure test rig at DLR Cologne</w:t>
      </w:r>
    </w:p>
    <w:p w14:paraId="43B94572" w14:textId="77777777" w:rsidR="003707BF" w:rsidRPr="003707BF" w:rsidRDefault="003707BF" w:rsidP="003707BF">
      <w:pPr>
        <w:rPr>
          <w:lang w:val="en-US"/>
        </w:rPr>
      </w:pPr>
    </w:p>
    <w:p w14:paraId="7DD3C1F9" w14:textId="77777777" w:rsidR="00E954FE" w:rsidRPr="009B19EB" w:rsidRDefault="00E954FE" w:rsidP="00AD07CF">
      <w:pPr>
        <w:pStyle w:val="Heading2"/>
        <w:spacing w:before="0" w:after="200" w:line="300" w:lineRule="auto"/>
        <w:jc w:val="both"/>
        <w:rPr>
          <w:lang w:val="en-GB"/>
        </w:rPr>
      </w:pPr>
      <w:bookmarkStart w:id="58" w:name="_Toc26519825"/>
      <w:r w:rsidRPr="009B19EB">
        <w:rPr>
          <w:lang w:val="en-GB"/>
        </w:rPr>
        <w:t>Mitsubishi Hitachi Power Systems</w:t>
      </w:r>
      <w:bookmarkEnd w:id="58"/>
    </w:p>
    <w:p w14:paraId="6385F783" w14:textId="386010BE" w:rsidR="00B27CC9" w:rsidRPr="001F1D2C" w:rsidRDefault="00B27CC9" w:rsidP="00B27CC9">
      <w:pPr>
        <w:spacing w:line="300" w:lineRule="auto"/>
        <w:jc w:val="both"/>
        <w:rPr>
          <w:lang w:val="en-GB" w:eastAsia="ja-JP"/>
        </w:rPr>
      </w:pPr>
      <w:r w:rsidRPr="009B19EB">
        <w:rPr>
          <w:lang w:val="en-GB"/>
        </w:rPr>
        <w:t>M</w:t>
      </w:r>
      <w:r>
        <w:rPr>
          <w:lang w:val="en-GB"/>
        </w:rPr>
        <w:t xml:space="preserve">itsubishi </w:t>
      </w:r>
      <w:r w:rsidRPr="009B19EB">
        <w:rPr>
          <w:lang w:val="en-GB"/>
        </w:rPr>
        <w:t>H</w:t>
      </w:r>
      <w:r>
        <w:rPr>
          <w:lang w:val="en-GB"/>
        </w:rPr>
        <w:t xml:space="preserve">itachi </w:t>
      </w:r>
      <w:r w:rsidRPr="009B19EB">
        <w:rPr>
          <w:lang w:val="en-GB"/>
        </w:rPr>
        <w:t>P</w:t>
      </w:r>
      <w:r>
        <w:rPr>
          <w:lang w:val="en-GB"/>
        </w:rPr>
        <w:t xml:space="preserve">ower </w:t>
      </w:r>
      <w:r w:rsidRPr="009B19EB">
        <w:rPr>
          <w:lang w:val="en-GB"/>
        </w:rPr>
        <w:t>S</w:t>
      </w:r>
      <w:r>
        <w:rPr>
          <w:lang w:val="en-GB"/>
        </w:rPr>
        <w:t>ystems (MHPS)</w:t>
      </w:r>
      <w:r w:rsidRPr="009B19EB">
        <w:rPr>
          <w:lang w:val="en-GB"/>
        </w:rPr>
        <w:t xml:space="preserve"> has</w:t>
      </w:r>
      <w:r>
        <w:rPr>
          <w:rFonts w:hint="eastAsia"/>
          <w:lang w:val="en-GB" w:eastAsia="ja-JP"/>
        </w:rPr>
        <w:t xml:space="preserve"> </w:t>
      </w:r>
      <w:r>
        <w:rPr>
          <w:lang w:val="en-GB" w:eastAsia="ja-JP"/>
        </w:rPr>
        <w:t xml:space="preserve">developed </w:t>
      </w:r>
      <w:r>
        <w:rPr>
          <w:rFonts w:hint="eastAsia"/>
          <w:lang w:val="en-GB" w:eastAsia="ja-JP"/>
        </w:rPr>
        <w:t>3</w:t>
      </w:r>
      <w:r>
        <w:rPr>
          <w:lang w:val="en-GB" w:eastAsia="ja-JP"/>
        </w:rPr>
        <w:t xml:space="preserve"> </w:t>
      </w:r>
      <w:r>
        <w:rPr>
          <w:rFonts w:hint="eastAsia"/>
          <w:lang w:val="en-GB" w:eastAsia="ja-JP"/>
        </w:rPr>
        <w:t xml:space="preserve">types </w:t>
      </w:r>
      <w:r>
        <w:rPr>
          <w:lang w:val="en-GB" w:eastAsia="ja-JP"/>
        </w:rPr>
        <w:t xml:space="preserve">of </w:t>
      </w:r>
      <w:r w:rsidRPr="001F1D2C">
        <w:rPr>
          <w:lang w:val="en-GB" w:eastAsia="ja-JP"/>
        </w:rPr>
        <w:t>combustors for hydrogen-fired gas turbines that can be used for the co-firing and firing of hydrogen.</w:t>
      </w:r>
      <w:r>
        <w:rPr>
          <w:rStyle w:val="FootnoteReference"/>
          <w:lang w:val="en-GB" w:eastAsia="ja-JP"/>
        </w:rPr>
        <w:footnoteReference w:id="38"/>
      </w:r>
      <w:r w:rsidRPr="001F1D2C">
        <w:rPr>
          <w:lang w:val="en-GB" w:eastAsia="ja-JP"/>
        </w:rPr>
        <w:t xml:space="preserve"> Figure </w:t>
      </w:r>
      <w:r w:rsidR="001D6164">
        <w:rPr>
          <w:rFonts w:hint="eastAsia"/>
          <w:lang w:val="en-GB" w:eastAsia="ja-JP"/>
        </w:rPr>
        <w:t>1</w:t>
      </w:r>
      <w:r w:rsidR="001D6164">
        <w:rPr>
          <w:lang w:val="en-GB" w:eastAsia="ja-JP"/>
        </w:rPr>
        <w:t>8</w:t>
      </w:r>
      <w:r w:rsidRPr="001F1D2C">
        <w:rPr>
          <w:lang w:val="en-GB" w:eastAsia="ja-JP"/>
        </w:rPr>
        <w:t xml:space="preserve"> provides an overview</w:t>
      </w:r>
      <w:r>
        <w:rPr>
          <w:lang w:val="en-GB" w:eastAsia="ja-JP"/>
        </w:rPr>
        <w:t xml:space="preserve"> of these technologies</w:t>
      </w:r>
      <w:r w:rsidRPr="001F1D2C">
        <w:rPr>
          <w:lang w:val="en-GB" w:eastAsia="ja-JP"/>
        </w:rPr>
        <w:t>.</w:t>
      </w:r>
      <w:r>
        <w:rPr>
          <w:rStyle w:val="FootnoteReference"/>
          <w:lang w:val="en-GB" w:eastAsia="ja-JP"/>
        </w:rPr>
        <w:footnoteReference w:id="39"/>
      </w:r>
    </w:p>
    <w:p w14:paraId="35D9C5C0" w14:textId="77777777" w:rsidR="001D6164" w:rsidRDefault="00B27CC9" w:rsidP="001D6164">
      <w:pPr>
        <w:keepNext/>
        <w:spacing w:line="300" w:lineRule="auto"/>
        <w:jc w:val="both"/>
      </w:pPr>
      <w:r>
        <w:rPr>
          <w:rFonts w:ascii="Times"/>
          <w:noProof/>
          <w:lang w:val="en-GB" w:eastAsia="en-GB"/>
        </w:rPr>
        <w:lastRenderedPageBreak/>
        <w:drawing>
          <wp:inline distT="0" distB="0" distL="0" distR="0" wp14:anchorId="64125BF9" wp14:editId="2F5F4297">
            <wp:extent cx="5353291" cy="3036406"/>
            <wp:effectExtent l="0" t="0" r="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5705" cy="3037775"/>
                    </a:xfrm>
                    <a:prstGeom prst="rect">
                      <a:avLst/>
                    </a:prstGeom>
                    <a:noFill/>
                    <a:ln>
                      <a:noFill/>
                    </a:ln>
                  </pic:spPr>
                </pic:pic>
              </a:graphicData>
            </a:graphic>
          </wp:inline>
        </w:drawing>
      </w:r>
    </w:p>
    <w:p w14:paraId="2575493D" w14:textId="084E04A3" w:rsidR="00B27CC9" w:rsidRPr="00B64DA6" w:rsidRDefault="001D6164" w:rsidP="001D6164">
      <w:pPr>
        <w:pStyle w:val="Caption"/>
        <w:jc w:val="both"/>
        <w:rPr>
          <w:lang w:val="en-GB" w:eastAsia="ja-JP"/>
        </w:rPr>
      </w:pPr>
      <w:r>
        <w:t xml:space="preserve">Figure </w:t>
      </w:r>
      <w:r>
        <w:fldChar w:fldCharType="begin"/>
      </w:r>
      <w:r>
        <w:instrText xml:space="preserve"> SEQ Figure \* ARABIC </w:instrText>
      </w:r>
      <w:r>
        <w:fldChar w:fldCharType="separate"/>
      </w:r>
      <w:r>
        <w:rPr>
          <w:noProof/>
        </w:rPr>
        <w:t>18</w:t>
      </w:r>
      <w:r>
        <w:fldChar w:fldCharType="end"/>
      </w:r>
      <w:r>
        <w:t xml:space="preserve"> - Combustor types overview</w:t>
      </w:r>
    </w:p>
    <w:p w14:paraId="1F876B2D" w14:textId="34148B7A" w:rsidR="00B27CC9" w:rsidRPr="00FA2F81" w:rsidRDefault="00B27CC9" w:rsidP="00B27CC9">
      <w:pPr>
        <w:pStyle w:val="Caption"/>
        <w:jc w:val="both"/>
        <w:rPr>
          <w:lang w:val="en-GB" w:eastAsia="ja-JP"/>
        </w:rPr>
      </w:pPr>
      <w:r w:rsidRPr="001F1D2C">
        <w:rPr>
          <w:lang w:val="en-GB" w:eastAsia="ja-JP"/>
        </w:rPr>
        <w:t xml:space="preserve"> </w:t>
      </w:r>
    </w:p>
    <w:p w14:paraId="292751CD" w14:textId="77777777" w:rsidR="00B27CC9" w:rsidRPr="00A76C07" w:rsidRDefault="00B27CC9" w:rsidP="00B27CC9">
      <w:pPr>
        <w:spacing w:line="300" w:lineRule="auto"/>
        <w:rPr>
          <w:b/>
          <w:lang w:val="en-GB" w:eastAsia="ja-JP"/>
        </w:rPr>
      </w:pPr>
      <w:r w:rsidRPr="00A76C07">
        <w:rPr>
          <w:b/>
          <w:lang w:val="en-GB" w:eastAsia="ja-JP"/>
        </w:rPr>
        <w:t>Multi-nozzle combustor</w:t>
      </w:r>
    </w:p>
    <w:p w14:paraId="6479DEA4" w14:textId="77777777" w:rsidR="00B27CC9" w:rsidRDefault="00B27CC9" w:rsidP="00B27CC9">
      <w:pPr>
        <w:spacing w:line="300" w:lineRule="auto"/>
        <w:rPr>
          <w:lang w:val="en-GB" w:eastAsia="ja-JP"/>
        </w:rPr>
      </w:pPr>
      <w:r>
        <w:rPr>
          <w:lang w:val="en-GB" w:eastAsia="ja-JP"/>
        </w:rPr>
        <w:t xml:space="preserve">The </w:t>
      </w:r>
      <w:r>
        <w:rPr>
          <w:rFonts w:hint="eastAsia"/>
          <w:lang w:val="en-GB" w:eastAsia="ja-JP"/>
        </w:rPr>
        <w:t>Dry Low NOx (DLN) m</w:t>
      </w:r>
      <w:r w:rsidRPr="00EE7994">
        <w:rPr>
          <w:lang w:val="en-GB" w:eastAsia="ja-JP"/>
        </w:rPr>
        <w:t>ul</w:t>
      </w:r>
      <w:r>
        <w:rPr>
          <w:lang w:val="en-GB" w:eastAsia="ja-JP"/>
        </w:rPr>
        <w:t>ti-nozzle combustor is a</w:t>
      </w:r>
      <w:r w:rsidRPr="00EE7994">
        <w:rPr>
          <w:lang w:val="en-GB" w:eastAsia="ja-JP"/>
        </w:rPr>
        <w:t xml:space="preserve"> newly developed combustor for hydrogen co-firing</w:t>
      </w:r>
      <w:r>
        <w:rPr>
          <w:lang w:val="en-GB" w:eastAsia="ja-JP"/>
        </w:rPr>
        <w:t>. It is</w:t>
      </w:r>
      <w:r w:rsidRPr="00EE7994">
        <w:rPr>
          <w:lang w:val="en-GB" w:eastAsia="ja-JP"/>
        </w:rPr>
        <w:t xml:space="preserve"> based on conventional DLN combustor</w:t>
      </w:r>
      <w:r>
        <w:rPr>
          <w:lang w:val="en-GB" w:eastAsia="ja-JP"/>
        </w:rPr>
        <w:t xml:space="preserve"> technology,</w:t>
      </w:r>
      <w:r w:rsidRPr="00EE7994">
        <w:rPr>
          <w:lang w:val="en-GB" w:eastAsia="ja-JP"/>
        </w:rPr>
        <w:t xml:space="preserve"> with the aim of preventing flashback. The air supplied from the compressor to the inside of the combustor passes through a </w:t>
      </w:r>
      <w:proofErr w:type="spellStart"/>
      <w:r w:rsidRPr="00EE7994">
        <w:rPr>
          <w:lang w:val="en-GB" w:eastAsia="ja-JP"/>
        </w:rPr>
        <w:t>swirler</w:t>
      </w:r>
      <w:proofErr w:type="spellEnd"/>
      <w:r w:rsidRPr="00EE7994">
        <w:rPr>
          <w:lang w:val="en-GB" w:eastAsia="ja-JP"/>
        </w:rPr>
        <w:t xml:space="preserve"> and forms a swirling flow. Fuel is supplied from a small hole on the </w:t>
      </w:r>
      <w:proofErr w:type="spellStart"/>
      <w:r>
        <w:rPr>
          <w:lang w:val="en-GB" w:eastAsia="ja-JP"/>
        </w:rPr>
        <w:t>swirler’s</w:t>
      </w:r>
      <w:proofErr w:type="spellEnd"/>
      <w:r>
        <w:rPr>
          <w:lang w:val="en-GB" w:eastAsia="ja-JP"/>
        </w:rPr>
        <w:t xml:space="preserve"> </w:t>
      </w:r>
      <w:r w:rsidRPr="00EE7994">
        <w:rPr>
          <w:lang w:val="en-GB" w:eastAsia="ja-JP"/>
        </w:rPr>
        <w:t xml:space="preserve">wing surface and </w:t>
      </w:r>
      <w:r>
        <w:rPr>
          <w:lang w:val="en-GB" w:eastAsia="ja-JP"/>
        </w:rPr>
        <w:t xml:space="preserve">is </w:t>
      </w:r>
      <w:r w:rsidRPr="00EE7994">
        <w:rPr>
          <w:lang w:val="en-GB" w:eastAsia="ja-JP"/>
        </w:rPr>
        <w:t xml:space="preserve">mixed rapidly with the surrounding air </w:t>
      </w:r>
      <w:r>
        <w:rPr>
          <w:lang w:val="en-GB" w:eastAsia="ja-JP"/>
        </w:rPr>
        <w:t>thanks</w:t>
      </w:r>
      <w:r w:rsidRPr="00EE7994">
        <w:rPr>
          <w:lang w:val="en-GB" w:eastAsia="ja-JP"/>
        </w:rPr>
        <w:t xml:space="preserve"> to the swirling flow effect. </w:t>
      </w:r>
      <w:r>
        <w:rPr>
          <w:lang w:val="en-GB" w:eastAsia="ja-JP"/>
        </w:rPr>
        <w:t>C</w:t>
      </w:r>
      <w:r w:rsidRPr="00EE7994">
        <w:rPr>
          <w:lang w:val="en-GB" w:eastAsia="ja-JP"/>
        </w:rPr>
        <w:t>ombustion test</w:t>
      </w:r>
      <w:r>
        <w:rPr>
          <w:lang w:val="en-GB" w:eastAsia="ja-JP"/>
        </w:rPr>
        <w:t>s were performed successfully with</w:t>
      </w:r>
      <w:r w:rsidRPr="00EE7994">
        <w:rPr>
          <w:lang w:val="en-GB" w:eastAsia="ja-JP"/>
        </w:rPr>
        <w:t xml:space="preserve"> a 30</w:t>
      </w:r>
      <w:r>
        <w:rPr>
          <w:lang w:val="en-GB" w:eastAsia="ja-JP"/>
        </w:rPr>
        <w:t>% vol.</w:t>
      </w:r>
      <w:r w:rsidRPr="00EE7994">
        <w:rPr>
          <w:lang w:val="en-GB" w:eastAsia="ja-JP"/>
        </w:rPr>
        <w:t xml:space="preserve"> hydrogen</w:t>
      </w:r>
      <w:r>
        <w:rPr>
          <w:lang w:val="en-GB" w:eastAsia="ja-JP"/>
        </w:rPr>
        <w:t xml:space="preserve"> mix in </w:t>
      </w:r>
      <w:r w:rsidRPr="00EE7994">
        <w:rPr>
          <w:lang w:val="en-GB" w:eastAsia="ja-JP"/>
        </w:rPr>
        <w:t xml:space="preserve">natural </w:t>
      </w:r>
      <w:proofErr w:type="gramStart"/>
      <w:r w:rsidRPr="00EE7994">
        <w:rPr>
          <w:lang w:val="en-GB" w:eastAsia="ja-JP"/>
        </w:rPr>
        <w:t>gas</w:t>
      </w:r>
      <w:r>
        <w:rPr>
          <w:lang w:val="en-GB" w:eastAsia="ja-JP"/>
        </w:rPr>
        <w:t>(</w:t>
      </w:r>
      <w:proofErr w:type="gramEnd"/>
      <w:r>
        <w:rPr>
          <w:rStyle w:val="FootnoteReference"/>
          <w:lang w:val="en-GB" w:eastAsia="ja-JP"/>
        </w:rPr>
        <w:footnoteReference w:id="40"/>
      </w:r>
      <w:r>
        <w:rPr>
          <w:lang w:val="en-GB" w:eastAsia="ja-JP"/>
        </w:rPr>
        <w:t>)</w:t>
      </w:r>
      <w:r w:rsidRPr="00EE7994">
        <w:rPr>
          <w:lang w:val="en-GB" w:eastAsia="ja-JP"/>
        </w:rPr>
        <w:t xml:space="preserve">  </w:t>
      </w:r>
      <w:r>
        <w:rPr>
          <w:lang w:val="en-GB" w:eastAsia="ja-JP"/>
        </w:rPr>
        <w:t xml:space="preserve">and </w:t>
      </w:r>
      <w:r w:rsidRPr="00EE7994">
        <w:rPr>
          <w:lang w:val="en-GB" w:eastAsia="ja-JP"/>
        </w:rPr>
        <w:t>achieved a 10</w:t>
      </w:r>
      <w:r>
        <w:rPr>
          <w:lang w:val="en-GB" w:eastAsia="ja-JP"/>
        </w:rPr>
        <w:t xml:space="preserve">% </w:t>
      </w:r>
      <w:r w:rsidRPr="00EE7994">
        <w:rPr>
          <w:lang w:val="en-GB" w:eastAsia="ja-JP"/>
        </w:rPr>
        <w:t>reduction in carbon dioxide emissions</w:t>
      </w:r>
      <w:r>
        <w:rPr>
          <w:lang w:val="en-GB" w:eastAsia="ja-JP"/>
        </w:rPr>
        <w:t xml:space="preserve"> </w:t>
      </w:r>
      <w:r w:rsidRPr="00EE7994">
        <w:rPr>
          <w:lang w:val="en-GB" w:eastAsia="ja-JP"/>
        </w:rPr>
        <w:t xml:space="preserve">compared to </w:t>
      </w:r>
      <w:r>
        <w:rPr>
          <w:lang w:val="en-GB" w:eastAsia="ja-JP"/>
        </w:rPr>
        <w:t xml:space="preserve">a </w:t>
      </w:r>
      <w:r w:rsidRPr="00EE7994">
        <w:rPr>
          <w:lang w:val="en-GB" w:eastAsia="ja-JP"/>
        </w:rPr>
        <w:t>natural-gas-fired power plant. The test</w:t>
      </w:r>
      <w:r>
        <w:rPr>
          <w:lang w:val="en-GB" w:eastAsia="ja-JP"/>
        </w:rPr>
        <w:t>s</w:t>
      </w:r>
      <w:r w:rsidRPr="00EE7994">
        <w:rPr>
          <w:lang w:val="en-GB" w:eastAsia="ja-JP"/>
        </w:rPr>
        <w:t xml:space="preserve"> </w:t>
      </w:r>
      <w:r>
        <w:rPr>
          <w:lang w:val="en-GB" w:eastAsia="ja-JP"/>
        </w:rPr>
        <w:t>were</w:t>
      </w:r>
      <w:r w:rsidRPr="00EE7994">
        <w:rPr>
          <w:lang w:val="en-GB" w:eastAsia="ja-JP"/>
        </w:rPr>
        <w:t xml:space="preserve"> performed at firing condition</w:t>
      </w:r>
      <w:r>
        <w:rPr>
          <w:lang w:val="en-GB" w:eastAsia="ja-JP"/>
        </w:rPr>
        <w:t>s</w:t>
      </w:r>
      <w:r w:rsidRPr="00EE7994">
        <w:rPr>
          <w:lang w:val="en-GB" w:eastAsia="ja-JP"/>
        </w:rPr>
        <w:t xml:space="preserve"> of J-Series gas turbine</w:t>
      </w:r>
      <w:r>
        <w:rPr>
          <w:lang w:val="en-GB" w:eastAsia="ja-JP"/>
        </w:rPr>
        <w:t>s</w:t>
      </w:r>
      <w:r w:rsidRPr="00EE7994">
        <w:rPr>
          <w:lang w:val="en-GB" w:eastAsia="ja-JP"/>
        </w:rPr>
        <w:t>.</w:t>
      </w:r>
    </w:p>
    <w:p w14:paraId="444D6FD1" w14:textId="77777777" w:rsidR="001D6164" w:rsidRDefault="00B27CC9" w:rsidP="001D6164">
      <w:pPr>
        <w:keepNext/>
        <w:spacing w:line="300" w:lineRule="auto"/>
      </w:pPr>
      <w:r>
        <w:rPr>
          <w:noProof/>
          <w:lang w:val="en-GB" w:eastAsia="en-GB"/>
        </w:rPr>
        <w:drawing>
          <wp:inline distT="0" distB="0" distL="0" distR="0" wp14:anchorId="748A5A3E" wp14:editId="7AB4EFFC">
            <wp:extent cx="3350871" cy="210779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0871" cy="2107795"/>
                    </a:xfrm>
                    <a:prstGeom prst="rect">
                      <a:avLst/>
                    </a:prstGeom>
                    <a:noFill/>
                    <a:ln>
                      <a:noFill/>
                    </a:ln>
                  </pic:spPr>
                </pic:pic>
              </a:graphicData>
            </a:graphic>
          </wp:inline>
        </w:drawing>
      </w:r>
    </w:p>
    <w:p w14:paraId="325F2A1F" w14:textId="0ED271DC" w:rsidR="00B27CC9" w:rsidRPr="001F1D2C" w:rsidRDefault="001D6164" w:rsidP="001D6164">
      <w:pPr>
        <w:pStyle w:val="Caption"/>
        <w:rPr>
          <w:lang w:val="en-GB" w:eastAsia="ja-JP"/>
        </w:rPr>
      </w:pPr>
      <w:r>
        <w:t xml:space="preserve">Figure </w:t>
      </w:r>
      <w:r>
        <w:fldChar w:fldCharType="begin"/>
      </w:r>
      <w:r>
        <w:instrText xml:space="preserve"> SEQ Figure \* ARABIC </w:instrText>
      </w:r>
      <w:r>
        <w:fldChar w:fldCharType="separate"/>
      </w:r>
      <w:r>
        <w:rPr>
          <w:noProof/>
        </w:rPr>
        <w:t>19</w:t>
      </w:r>
      <w:r>
        <w:fldChar w:fldCharType="end"/>
      </w:r>
      <w:r>
        <w:t xml:space="preserve"> - NOx with respect to hydrogen mixing ratio</w:t>
      </w:r>
    </w:p>
    <w:p w14:paraId="2CFD1FC2" w14:textId="77777777" w:rsidR="00B27CC9" w:rsidRDefault="00B27CC9" w:rsidP="00B27CC9">
      <w:pPr>
        <w:spacing w:line="300" w:lineRule="auto"/>
        <w:jc w:val="both"/>
        <w:rPr>
          <w:lang w:val="en-GB" w:eastAsia="ja-JP"/>
        </w:rPr>
      </w:pPr>
      <w:r w:rsidRPr="001F1D2C">
        <w:rPr>
          <w:lang w:val="en-GB" w:eastAsia="ja-JP"/>
        </w:rPr>
        <w:lastRenderedPageBreak/>
        <w:t>Having tested the 30</w:t>
      </w:r>
      <w:r>
        <w:rPr>
          <w:lang w:val="en-GB" w:eastAsia="ja-JP"/>
        </w:rPr>
        <w:t>%vol.</w:t>
      </w:r>
      <w:r w:rsidRPr="001F1D2C">
        <w:rPr>
          <w:lang w:val="en-GB" w:eastAsia="ja-JP"/>
        </w:rPr>
        <w:t xml:space="preserve"> hydrogen/natural gas </w:t>
      </w:r>
      <w:r>
        <w:rPr>
          <w:lang w:val="en-GB" w:eastAsia="ja-JP"/>
        </w:rPr>
        <w:t>mixture</w:t>
      </w:r>
      <w:r w:rsidRPr="001F1D2C">
        <w:rPr>
          <w:lang w:val="en-GB" w:eastAsia="ja-JP"/>
        </w:rPr>
        <w:t xml:space="preserve">, the next stage is to </w:t>
      </w:r>
      <w:r>
        <w:rPr>
          <w:lang w:val="en-GB" w:eastAsia="ja-JP"/>
        </w:rPr>
        <w:t>reach</w:t>
      </w:r>
      <w:r w:rsidRPr="001F1D2C">
        <w:rPr>
          <w:lang w:val="en-GB" w:eastAsia="ja-JP"/>
        </w:rPr>
        <w:t xml:space="preserve"> up to 100</w:t>
      </w:r>
      <w:r>
        <w:rPr>
          <w:lang w:val="en-GB" w:eastAsia="ja-JP"/>
        </w:rPr>
        <w:t>%</w:t>
      </w:r>
      <w:r w:rsidRPr="001F1D2C">
        <w:rPr>
          <w:lang w:val="en-GB" w:eastAsia="ja-JP"/>
        </w:rPr>
        <w:t xml:space="preserve"> hydrogen</w:t>
      </w:r>
      <w:r>
        <w:rPr>
          <w:lang w:val="en-GB" w:eastAsia="ja-JP"/>
        </w:rPr>
        <w:t>, which</w:t>
      </w:r>
      <w:r w:rsidRPr="001F1D2C">
        <w:rPr>
          <w:lang w:val="en-GB" w:eastAsia="ja-JP"/>
        </w:rPr>
        <w:t xml:space="preserve"> will probably involve more develop</w:t>
      </w:r>
      <w:r>
        <w:rPr>
          <w:lang w:val="en-GB" w:eastAsia="ja-JP"/>
        </w:rPr>
        <w:t xml:space="preserve">ment of the cluster combustor. </w:t>
      </w:r>
    </w:p>
    <w:p w14:paraId="05B82222" w14:textId="77777777" w:rsidR="00B27CC9" w:rsidRPr="00A76C07" w:rsidRDefault="00B27CC9" w:rsidP="00B27CC9">
      <w:pPr>
        <w:spacing w:line="300" w:lineRule="auto"/>
        <w:jc w:val="both"/>
        <w:rPr>
          <w:b/>
          <w:lang w:val="en-GB" w:eastAsia="ja-JP"/>
        </w:rPr>
      </w:pPr>
      <w:r w:rsidRPr="00A76C07">
        <w:rPr>
          <w:b/>
          <w:lang w:val="en-GB" w:eastAsia="ja-JP"/>
        </w:rPr>
        <w:t>Multi-cluster combustor</w:t>
      </w:r>
    </w:p>
    <w:p w14:paraId="04021EDD" w14:textId="77777777" w:rsidR="00B27CC9" w:rsidRDefault="00B27CC9" w:rsidP="00B27CC9">
      <w:pPr>
        <w:spacing w:line="300" w:lineRule="auto"/>
        <w:jc w:val="both"/>
        <w:rPr>
          <w:lang w:val="en-GB" w:eastAsia="ja-JP"/>
        </w:rPr>
      </w:pPr>
      <w:r>
        <w:rPr>
          <w:lang w:val="en-GB" w:eastAsia="ja-JP"/>
        </w:rPr>
        <w:t>The swirling flow used by hydrogen co-firing DLN combustor to mix fuel and air requires a relatively large space and increases the risk of flashback. Consequently, the mixing must be performed in a short time and in a narrow space.</w:t>
      </w:r>
    </w:p>
    <w:p w14:paraId="6066B3B7" w14:textId="77777777" w:rsidR="00B27CC9" w:rsidRDefault="00B27CC9" w:rsidP="00B27CC9">
      <w:pPr>
        <w:spacing w:line="300" w:lineRule="auto"/>
        <w:jc w:val="both"/>
        <w:rPr>
          <w:lang w:val="en-GB" w:eastAsia="ja-JP"/>
        </w:rPr>
      </w:pPr>
      <w:r>
        <w:rPr>
          <w:lang w:val="en-GB" w:eastAsia="ja-JP"/>
        </w:rPr>
        <w:t xml:space="preserve">The multi-cluster combustor is a </w:t>
      </w:r>
      <w:r w:rsidRPr="00A76C07">
        <w:rPr>
          <w:lang w:val="en-GB" w:eastAsia="ja-JP"/>
        </w:rPr>
        <w:t>promising alternative</w:t>
      </w:r>
      <w:r>
        <w:rPr>
          <w:lang w:val="en-GB" w:eastAsia="ja-JP"/>
        </w:rPr>
        <w:t xml:space="preserve"> which uses </w:t>
      </w:r>
      <w:r w:rsidRPr="004C1C8F">
        <w:rPr>
          <w:lang w:val="en-GB" w:eastAsia="ja-JP"/>
        </w:rPr>
        <w:t xml:space="preserve">a greater number of nozzles than the </w:t>
      </w:r>
      <w:r>
        <w:rPr>
          <w:lang w:val="en-GB" w:eastAsia="ja-JP"/>
        </w:rPr>
        <w:t xml:space="preserve">eight </w:t>
      </w:r>
      <w:r w:rsidRPr="004C1C8F">
        <w:rPr>
          <w:lang w:val="en-GB" w:eastAsia="ja-JP"/>
        </w:rPr>
        <w:t>fuel supply nozzles of a DLN combustor</w:t>
      </w:r>
      <w:r>
        <w:rPr>
          <w:lang w:val="en-GB" w:eastAsia="ja-JP"/>
        </w:rPr>
        <w:t xml:space="preserve">. </w:t>
      </w:r>
      <w:r w:rsidRPr="004C1C8F">
        <w:rPr>
          <w:lang w:val="en-GB" w:eastAsia="ja-JP"/>
        </w:rPr>
        <w:t xml:space="preserve"> </w:t>
      </w:r>
      <w:r>
        <w:rPr>
          <w:lang w:val="en-GB" w:eastAsia="ja-JP"/>
        </w:rPr>
        <w:t>The</w:t>
      </w:r>
      <w:r w:rsidRPr="004C1C8F">
        <w:rPr>
          <w:lang w:val="en-GB" w:eastAsia="ja-JP"/>
        </w:rPr>
        <w:t xml:space="preserve"> mixing system</w:t>
      </w:r>
      <w:r>
        <w:rPr>
          <w:lang w:val="en-GB" w:eastAsia="ja-JP"/>
        </w:rPr>
        <w:t xml:space="preserve"> devised by MHPS</w:t>
      </w:r>
      <w:r w:rsidRPr="004C1C8F">
        <w:rPr>
          <w:lang w:val="en-GB" w:eastAsia="ja-JP"/>
        </w:rPr>
        <w:t xml:space="preserve"> disperses the flame and blows out the fuel </w:t>
      </w:r>
      <w:r>
        <w:rPr>
          <w:lang w:val="en-GB" w:eastAsia="ja-JP"/>
        </w:rPr>
        <w:t xml:space="preserve">in </w:t>
      </w:r>
      <w:r w:rsidRPr="004C1C8F">
        <w:rPr>
          <w:lang w:val="en-GB" w:eastAsia="ja-JP"/>
        </w:rPr>
        <w:t xml:space="preserve">smaller </w:t>
      </w:r>
      <w:r>
        <w:rPr>
          <w:lang w:val="en-GB" w:eastAsia="ja-JP"/>
        </w:rPr>
        <w:t xml:space="preserve">quantity </w:t>
      </w:r>
      <w:r w:rsidRPr="004C1C8F">
        <w:rPr>
          <w:lang w:val="en-GB" w:eastAsia="ja-JP"/>
        </w:rPr>
        <w:t xml:space="preserve">and more finely. </w:t>
      </w:r>
      <w:r>
        <w:rPr>
          <w:lang w:val="en-GB" w:eastAsia="ja-JP"/>
        </w:rPr>
        <w:t>MHPS has</w:t>
      </w:r>
      <w:r w:rsidRPr="004C1C8F">
        <w:rPr>
          <w:lang w:val="en-GB" w:eastAsia="ja-JP"/>
        </w:rPr>
        <w:t xml:space="preserve"> adopted a system where the nozzle hole was made smaller, air </w:t>
      </w:r>
      <w:r>
        <w:rPr>
          <w:lang w:val="en-GB" w:eastAsia="ja-JP"/>
        </w:rPr>
        <w:t xml:space="preserve">is </w:t>
      </w:r>
      <w:r w:rsidRPr="004C1C8F">
        <w:rPr>
          <w:lang w:val="en-GB" w:eastAsia="ja-JP"/>
        </w:rPr>
        <w:t xml:space="preserve">fed in, and hydrogen </w:t>
      </w:r>
      <w:r>
        <w:rPr>
          <w:lang w:val="en-GB" w:eastAsia="ja-JP"/>
        </w:rPr>
        <w:t>is</w:t>
      </w:r>
      <w:r w:rsidRPr="004C1C8F">
        <w:rPr>
          <w:lang w:val="en-GB" w:eastAsia="ja-JP"/>
        </w:rPr>
        <w:t xml:space="preserve"> blown in for mixing. </w:t>
      </w:r>
      <w:r>
        <w:rPr>
          <w:lang w:val="en-GB" w:eastAsia="ja-JP"/>
        </w:rPr>
        <w:t>With such solution, i</w:t>
      </w:r>
      <w:r w:rsidRPr="004C1C8F">
        <w:rPr>
          <w:lang w:val="en-GB" w:eastAsia="ja-JP"/>
        </w:rPr>
        <w:t>t is possible to mix air and hydrogen at a smaller scale without using swirling flow, which may allow compatibility</w:t>
      </w:r>
      <w:r>
        <w:rPr>
          <w:lang w:val="en-GB" w:eastAsia="ja-JP"/>
        </w:rPr>
        <w:t xml:space="preserve"> to both</w:t>
      </w:r>
      <w:r w:rsidRPr="004C1C8F">
        <w:rPr>
          <w:lang w:val="en-GB" w:eastAsia="ja-JP"/>
        </w:rPr>
        <w:t xml:space="preserve"> high flashback resistance and low NOx combustion. Combustion characteristics with 80</w:t>
      </w:r>
      <w:r>
        <w:rPr>
          <w:lang w:val="en-GB" w:eastAsia="ja-JP"/>
        </w:rPr>
        <w:t>%vol.</w:t>
      </w:r>
      <w:r w:rsidRPr="004C1C8F">
        <w:rPr>
          <w:lang w:val="en-GB" w:eastAsia="ja-JP"/>
        </w:rPr>
        <w:t xml:space="preserve"> hydrogen co-firing have been confirmed at rig test.</w:t>
      </w:r>
    </w:p>
    <w:p w14:paraId="5F094C7E" w14:textId="77777777" w:rsidR="00B27CC9" w:rsidRPr="00A76C07" w:rsidRDefault="00B27CC9" w:rsidP="00B27CC9">
      <w:pPr>
        <w:spacing w:line="300" w:lineRule="auto"/>
        <w:jc w:val="both"/>
        <w:rPr>
          <w:b/>
          <w:lang w:val="en-GB" w:eastAsia="ja-JP"/>
        </w:rPr>
      </w:pPr>
      <w:r w:rsidRPr="00A76C07">
        <w:rPr>
          <w:b/>
          <w:lang w:val="en-GB" w:eastAsia="ja-JP"/>
        </w:rPr>
        <w:t>Diffusion combustor</w:t>
      </w:r>
    </w:p>
    <w:p w14:paraId="02C875E3" w14:textId="77777777" w:rsidR="00B27CC9" w:rsidRPr="001F1D2C" w:rsidRDefault="00B27CC9" w:rsidP="00B27CC9">
      <w:pPr>
        <w:spacing w:line="300" w:lineRule="auto"/>
        <w:jc w:val="both"/>
        <w:rPr>
          <w:lang w:val="en-GB" w:eastAsia="ja-JP"/>
        </w:rPr>
      </w:pPr>
      <w:r w:rsidRPr="001F1D2C">
        <w:rPr>
          <w:lang w:val="en-GB" w:eastAsia="ja-JP"/>
        </w:rPr>
        <w:t>As energy companies turn to hydrogen, MHPS has extensive hydrogen firing experience that dates back nearly 50 years and includes refineries, syngas and COG locations. Our network of 31 power plants uses fuel with up to 90</w:t>
      </w:r>
      <w:r>
        <w:rPr>
          <w:lang w:val="en-GB" w:eastAsia="ja-JP"/>
        </w:rPr>
        <w:t>%vol.</w:t>
      </w:r>
      <w:r w:rsidRPr="001F1D2C">
        <w:rPr>
          <w:lang w:val="en-GB" w:eastAsia="ja-JP"/>
        </w:rPr>
        <w:t xml:space="preserve"> hydrogen content and has been in operation for more than 3 million hours with diffusion combustor</w:t>
      </w:r>
      <w:r>
        <w:rPr>
          <w:lang w:val="en-GB" w:eastAsia="ja-JP"/>
        </w:rPr>
        <w:t>s</w:t>
      </w:r>
      <w:r w:rsidRPr="001F1D2C">
        <w:rPr>
          <w:lang w:val="en-GB" w:eastAsia="ja-JP"/>
        </w:rPr>
        <w:t>.</w:t>
      </w:r>
    </w:p>
    <w:p w14:paraId="05FCAE60" w14:textId="5F5F3F75" w:rsidR="00E954FE" w:rsidRPr="009B19EB" w:rsidRDefault="00B27CC9" w:rsidP="00B27CC9">
      <w:pPr>
        <w:spacing w:line="300" w:lineRule="auto"/>
        <w:jc w:val="both"/>
        <w:rPr>
          <w:lang w:val="en-GB"/>
        </w:rPr>
      </w:pPr>
      <w:r w:rsidRPr="001F1D2C">
        <w:rPr>
          <w:lang w:val="en-GB" w:eastAsia="ja-JP"/>
        </w:rPr>
        <w:t xml:space="preserve">A diffusion combustor injects fuel to air into the combustor. Compared with a premixed combustion method, a region with a high flame temperature is likely to be formed, </w:t>
      </w:r>
      <w:r>
        <w:rPr>
          <w:lang w:val="en-GB" w:eastAsia="ja-JP"/>
        </w:rPr>
        <w:t>increasing</w:t>
      </w:r>
      <w:r w:rsidRPr="001F1D2C">
        <w:rPr>
          <w:lang w:val="en-GB" w:eastAsia="ja-JP"/>
        </w:rPr>
        <w:t xml:space="preserve"> the amount of NOx generated</w:t>
      </w:r>
      <w:r>
        <w:rPr>
          <w:lang w:val="en-GB" w:eastAsia="ja-JP"/>
        </w:rPr>
        <w:t xml:space="preserve"> and therefore requiring steam or water injection as </w:t>
      </w:r>
      <w:r w:rsidRPr="001F1D2C">
        <w:rPr>
          <w:lang w:val="en-GB" w:eastAsia="ja-JP"/>
        </w:rPr>
        <w:t xml:space="preserve">a measure for </w:t>
      </w:r>
      <w:r>
        <w:rPr>
          <w:lang w:val="en-GB" w:eastAsia="ja-JP"/>
        </w:rPr>
        <w:t xml:space="preserve">reducing </w:t>
      </w:r>
      <w:r w:rsidRPr="001F1D2C">
        <w:rPr>
          <w:lang w:val="en-GB" w:eastAsia="ja-JP"/>
        </w:rPr>
        <w:t xml:space="preserve">NOx </w:t>
      </w:r>
      <w:r>
        <w:rPr>
          <w:lang w:val="en-GB" w:eastAsia="ja-JP"/>
        </w:rPr>
        <w:t>emissions</w:t>
      </w:r>
      <w:r w:rsidRPr="001F1D2C">
        <w:rPr>
          <w:lang w:val="en-GB" w:eastAsia="ja-JP"/>
        </w:rPr>
        <w:t>. On the other hand, the stable combustion range is relatively wide, and the allowable</w:t>
      </w:r>
      <w:r>
        <w:rPr>
          <w:lang w:val="en-GB" w:eastAsia="ja-JP"/>
        </w:rPr>
        <w:t xml:space="preserve"> fluctuation</w:t>
      </w:r>
      <w:r w:rsidRPr="001F1D2C">
        <w:rPr>
          <w:lang w:val="en-GB" w:eastAsia="ja-JP"/>
        </w:rPr>
        <w:t xml:space="preserve"> range of fuel property</w:t>
      </w:r>
      <w:r>
        <w:rPr>
          <w:lang w:val="en-GB" w:eastAsia="ja-JP"/>
        </w:rPr>
        <w:t xml:space="preserve"> </w:t>
      </w:r>
      <w:r w:rsidRPr="001F1D2C">
        <w:rPr>
          <w:lang w:val="en-GB" w:eastAsia="ja-JP"/>
        </w:rPr>
        <w:t>is also large.</w:t>
      </w:r>
      <w:r w:rsidR="00E954FE" w:rsidRPr="009B19EB">
        <w:rPr>
          <w:lang w:val="en-GB"/>
        </w:rPr>
        <w:t xml:space="preserve"> </w:t>
      </w:r>
    </w:p>
    <w:p w14:paraId="49BA4A54" w14:textId="77777777" w:rsidR="00E954FE" w:rsidRPr="009B19EB" w:rsidRDefault="00E954FE" w:rsidP="00AD07CF">
      <w:pPr>
        <w:spacing w:line="300" w:lineRule="auto"/>
        <w:jc w:val="both"/>
        <w:rPr>
          <w:lang w:val="en-GB"/>
        </w:rPr>
      </w:pPr>
    </w:p>
    <w:p w14:paraId="5BF0201A" w14:textId="75404EAF" w:rsidR="00DF0069" w:rsidRDefault="00DF0069" w:rsidP="00AD07CF">
      <w:pPr>
        <w:pStyle w:val="Heading2"/>
        <w:spacing w:before="0" w:after="200" w:line="300" w:lineRule="auto"/>
        <w:jc w:val="both"/>
        <w:rPr>
          <w:lang w:val="en-GB"/>
        </w:rPr>
      </w:pPr>
      <w:bookmarkStart w:id="59" w:name="_Toc20233874"/>
      <w:bookmarkStart w:id="60" w:name="_Toc26519826"/>
      <w:r>
        <w:rPr>
          <w:lang w:val="en-GB"/>
        </w:rPr>
        <w:t>Siemens</w:t>
      </w:r>
      <w:bookmarkEnd w:id="60"/>
    </w:p>
    <w:p w14:paraId="25B7271E" w14:textId="77777777" w:rsidR="00DF0069" w:rsidRDefault="00DF0069" w:rsidP="00DF0069">
      <w:pPr>
        <w:spacing w:line="300" w:lineRule="auto"/>
        <w:jc w:val="both"/>
        <w:rPr>
          <w:lang w:val="en-GB"/>
        </w:rPr>
      </w:pPr>
      <w:r>
        <w:rPr>
          <w:lang w:val="en-GB"/>
        </w:rPr>
        <w:t xml:space="preserve">New Siemens gas turbines are available with different levels of hydrogen admixing capability, depending on the type: </w:t>
      </w:r>
    </w:p>
    <w:p w14:paraId="7E6467B6" w14:textId="24232C7B" w:rsidR="00DF0069" w:rsidRPr="00795A1C" w:rsidRDefault="00DF0069" w:rsidP="00DF0069">
      <w:pPr>
        <w:pStyle w:val="ListParagraph"/>
        <w:numPr>
          <w:ilvl w:val="0"/>
          <w:numId w:val="16"/>
        </w:numPr>
        <w:spacing w:line="300" w:lineRule="auto"/>
        <w:jc w:val="both"/>
        <w:rPr>
          <w:lang w:val="en-GB"/>
        </w:rPr>
      </w:pPr>
      <w:r w:rsidRPr="00795A1C">
        <w:rPr>
          <w:lang w:val="en-GB"/>
        </w:rPr>
        <w:t>Aero-engines up to 100</w:t>
      </w:r>
      <w:r w:rsidR="00507CB2">
        <w:rPr>
          <w:lang w:val="en-GB"/>
        </w:rPr>
        <w:t>% vol.</w:t>
      </w:r>
      <w:r w:rsidRPr="00795A1C">
        <w:rPr>
          <w:lang w:val="en-GB"/>
        </w:rPr>
        <w:t xml:space="preserve"> H</w:t>
      </w:r>
      <w:r w:rsidRPr="00830C36">
        <w:rPr>
          <w:vertAlign w:val="subscript"/>
          <w:lang w:val="en-GB"/>
        </w:rPr>
        <w:t>2</w:t>
      </w:r>
      <w:r w:rsidRPr="00795A1C">
        <w:rPr>
          <w:lang w:val="en-GB"/>
        </w:rPr>
        <w:t xml:space="preserve"> in </w:t>
      </w:r>
      <w:r>
        <w:rPr>
          <w:lang w:val="en-GB"/>
        </w:rPr>
        <w:t>d</w:t>
      </w:r>
      <w:r w:rsidRPr="00795A1C">
        <w:rPr>
          <w:lang w:val="en-GB"/>
        </w:rPr>
        <w:t xml:space="preserve">iffusion </w:t>
      </w:r>
      <w:r>
        <w:rPr>
          <w:lang w:val="en-GB"/>
        </w:rPr>
        <w:t>c</w:t>
      </w:r>
      <w:r w:rsidRPr="00795A1C">
        <w:rPr>
          <w:lang w:val="en-GB"/>
        </w:rPr>
        <w:t xml:space="preserve">ombustion </w:t>
      </w:r>
      <w:r>
        <w:rPr>
          <w:lang w:val="en-GB"/>
        </w:rPr>
        <w:t>m</w:t>
      </w:r>
      <w:r w:rsidRPr="00795A1C">
        <w:rPr>
          <w:lang w:val="en-GB"/>
        </w:rPr>
        <w:t>ode with NOx a</w:t>
      </w:r>
      <w:r w:rsidR="00507CB2">
        <w:rPr>
          <w:lang w:val="en-GB"/>
        </w:rPr>
        <w:t>batement</w:t>
      </w:r>
      <w:r w:rsidRPr="00795A1C">
        <w:rPr>
          <w:lang w:val="en-GB"/>
        </w:rPr>
        <w:t xml:space="preserve"> using water. </w:t>
      </w:r>
      <w:r w:rsidR="00507CB2">
        <w:rPr>
          <w:lang w:val="en-GB"/>
        </w:rPr>
        <w:t>With DLE technology, up to 15</w:t>
      </w:r>
      <w:r>
        <w:rPr>
          <w:lang w:val="en-GB"/>
        </w:rPr>
        <w:t>%</w:t>
      </w:r>
      <w:r w:rsidR="00507CB2">
        <w:rPr>
          <w:lang w:val="en-GB"/>
        </w:rPr>
        <w:t xml:space="preserve"> vol. H</w:t>
      </w:r>
      <w:r w:rsidR="00507CB2" w:rsidRPr="00507CB2">
        <w:rPr>
          <w:vertAlign w:val="subscript"/>
          <w:lang w:val="en-GB"/>
        </w:rPr>
        <w:t>2</w:t>
      </w:r>
      <w:r>
        <w:rPr>
          <w:lang w:val="en-GB"/>
        </w:rPr>
        <w:t xml:space="preserve"> are possible for the A65 and A35.  </w:t>
      </w:r>
    </w:p>
    <w:p w14:paraId="6CEBABB3" w14:textId="38717623" w:rsidR="00DF0069" w:rsidRDefault="00DF0069" w:rsidP="00DF0069">
      <w:pPr>
        <w:pStyle w:val="ListParagraph"/>
        <w:numPr>
          <w:ilvl w:val="0"/>
          <w:numId w:val="16"/>
        </w:numPr>
        <w:spacing w:line="300" w:lineRule="auto"/>
        <w:jc w:val="both"/>
        <w:rPr>
          <w:lang w:val="en-GB"/>
        </w:rPr>
      </w:pPr>
      <w:r w:rsidRPr="00795A1C">
        <w:rPr>
          <w:lang w:val="en-GB"/>
        </w:rPr>
        <w:t>Utility gas turbines with up to 30%</w:t>
      </w:r>
      <w:r w:rsidR="00507CB2">
        <w:rPr>
          <w:lang w:val="en-GB"/>
        </w:rPr>
        <w:t xml:space="preserve"> vol.</w:t>
      </w:r>
      <w:r w:rsidRPr="00795A1C">
        <w:rPr>
          <w:lang w:val="en-GB"/>
        </w:rPr>
        <w:t xml:space="preserve"> hydrogen admixtures</w:t>
      </w:r>
      <w:r>
        <w:rPr>
          <w:lang w:val="en-GB"/>
        </w:rPr>
        <w:t xml:space="preserve"> in DLE</w:t>
      </w:r>
    </w:p>
    <w:p w14:paraId="2826D22A" w14:textId="2ECE4139" w:rsidR="00DF0069" w:rsidRDefault="00DF0069" w:rsidP="00DF0069">
      <w:pPr>
        <w:pStyle w:val="ListParagraph"/>
        <w:numPr>
          <w:ilvl w:val="0"/>
          <w:numId w:val="16"/>
        </w:numPr>
        <w:spacing w:line="300" w:lineRule="auto"/>
        <w:jc w:val="both"/>
        <w:rPr>
          <w:lang w:val="en-GB"/>
        </w:rPr>
      </w:pPr>
      <w:r>
        <w:rPr>
          <w:lang w:val="en-GB"/>
        </w:rPr>
        <w:t>Medium</w:t>
      </w:r>
      <w:r w:rsidR="00507CB2">
        <w:rPr>
          <w:lang w:val="en-GB"/>
        </w:rPr>
        <w:t>-</w:t>
      </w:r>
      <w:r>
        <w:rPr>
          <w:lang w:val="en-GB"/>
        </w:rPr>
        <w:t>size industrial gas turbines (SGT-600 to SGT-8</w:t>
      </w:r>
      <w:r w:rsidR="00507CB2">
        <w:rPr>
          <w:lang w:val="en-GB"/>
        </w:rPr>
        <w:t>00) with admixtures of up to 60</w:t>
      </w:r>
      <w:r>
        <w:rPr>
          <w:lang w:val="en-GB"/>
        </w:rPr>
        <w:t>%</w:t>
      </w:r>
      <w:r w:rsidR="00507CB2">
        <w:rPr>
          <w:lang w:val="en-GB"/>
        </w:rPr>
        <w:t xml:space="preserve"> vol.</w:t>
      </w:r>
      <w:r>
        <w:rPr>
          <w:lang w:val="en-GB"/>
        </w:rPr>
        <w:t xml:space="preserve"> H</w:t>
      </w:r>
      <w:r w:rsidRPr="00830C36">
        <w:rPr>
          <w:vertAlign w:val="subscript"/>
          <w:lang w:val="en-GB"/>
        </w:rPr>
        <w:t>2</w:t>
      </w:r>
    </w:p>
    <w:p w14:paraId="74594A87" w14:textId="5E05569A" w:rsidR="00DF0069" w:rsidRPr="00C05015" w:rsidRDefault="00DF0069" w:rsidP="00DF0069">
      <w:pPr>
        <w:pStyle w:val="ListParagraph"/>
        <w:numPr>
          <w:ilvl w:val="0"/>
          <w:numId w:val="16"/>
        </w:numPr>
        <w:spacing w:line="300" w:lineRule="auto"/>
        <w:jc w:val="both"/>
        <w:rPr>
          <w:lang w:val="en-GB"/>
        </w:rPr>
      </w:pPr>
      <w:r>
        <w:rPr>
          <w:lang w:val="en-GB"/>
        </w:rPr>
        <w:t>Small industrial turbines SGT-1</w:t>
      </w:r>
      <w:r w:rsidR="00507CB2">
        <w:rPr>
          <w:lang w:val="en-GB"/>
        </w:rPr>
        <w:t>00 and SGT-300 with up to 30</w:t>
      </w:r>
      <w:r>
        <w:rPr>
          <w:lang w:val="en-GB"/>
        </w:rPr>
        <w:t>%</w:t>
      </w:r>
      <w:r w:rsidR="00507CB2">
        <w:rPr>
          <w:lang w:val="en-GB"/>
        </w:rPr>
        <w:t xml:space="preserve"> vol. and SGT-400 with up to 10</w:t>
      </w:r>
      <w:r>
        <w:rPr>
          <w:lang w:val="en-GB"/>
        </w:rPr>
        <w:t>%</w:t>
      </w:r>
      <w:r w:rsidR="00507CB2">
        <w:rPr>
          <w:lang w:val="en-GB"/>
        </w:rPr>
        <w:t xml:space="preserve"> vol.</w:t>
      </w:r>
      <w:r>
        <w:rPr>
          <w:lang w:val="en-GB"/>
        </w:rPr>
        <w:t>. Choosing diffusion technology with unabated NOx will increase the a</w:t>
      </w:r>
      <w:r w:rsidR="00507CB2">
        <w:rPr>
          <w:lang w:val="en-GB"/>
        </w:rPr>
        <w:t>dmixture capability up to 65</w:t>
      </w:r>
      <w:r>
        <w:rPr>
          <w:lang w:val="en-GB"/>
        </w:rPr>
        <w:t>%</w:t>
      </w:r>
      <w:r w:rsidR="00507CB2">
        <w:rPr>
          <w:lang w:val="en-GB"/>
        </w:rPr>
        <w:t xml:space="preserve"> vol.</w:t>
      </w:r>
      <w:r>
        <w:rPr>
          <w:lang w:val="en-GB"/>
        </w:rPr>
        <w:t xml:space="preserve"> H</w:t>
      </w:r>
      <w:r w:rsidRPr="00830C36">
        <w:rPr>
          <w:vertAlign w:val="subscript"/>
          <w:lang w:val="en-GB"/>
        </w:rPr>
        <w:t>2</w:t>
      </w:r>
      <w:r>
        <w:rPr>
          <w:lang w:val="en-GB"/>
        </w:rPr>
        <w:t xml:space="preserve">. </w:t>
      </w:r>
    </w:p>
    <w:p w14:paraId="208D22DE" w14:textId="7DF03608" w:rsidR="00DF0069" w:rsidRDefault="00DF0069" w:rsidP="00DF0069">
      <w:pPr>
        <w:spacing w:line="300" w:lineRule="auto"/>
        <w:jc w:val="both"/>
        <w:rPr>
          <w:lang w:val="en-GB"/>
        </w:rPr>
      </w:pPr>
      <w:r w:rsidRPr="009B19EB">
        <w:rPr>
          <w:lang w:val="en-GB"/>
        </w:rPr>
        <w:lastRenderedPageBreak/>
        <w:t>The specific capability of admixing hydrogen in</w:t>
      </w:r>
      <w:r>
        <w:rPr>
          <w:lang w:val="en-GB"/>
        </w:rPr>
        <w:t xml:space="preserve"> an existing</w:t>
      </w:r>
      <w:r w:rsidRPr="009B19EB">
        <w:rPr>
          <w:lang w:val="en-GB"/>
        </w:rPr>
        <w:t xml:space="preserve"> </w:t>
      </w:r>
      <w:r>
        <w:rPr>
          <w:lang w:val="en-GB"/>
        </w:rPr>
        <w:t>g</w:t>
      </w:r>
      <w:r w:rsidRPr="009B19EB">
        <w:rPr>
          <w:lang w:val="en-GB"/>
        </w:rPr>
        <w:t xml:space="preserve">as </w:t>
      </w:r>
      <w:r>
        <w:rPr>
          <w:lang w:val="en-GB"/>
        </w:rPr>
        <w:t>t</w:t>
      </w:r>
      <w:r w:rsidRPr="009B19EB">
        <w:rPr>
          <w:lang w:val="en-GB"/>
        </w:rPr>
        <w:t>urbine always needs to be checked for each site</w:t>
      </w:r>
      <w:r>
        <w:rPr>
          <w:lang w:val="en-GB"/>
        </w:rPr>
        <w:t xml:space="preserve"> individually, as the specific installed hardware and plant setup might differ based on age and local conditions</w:t>
      </w:r>
      <w:r w:rsidRPr="009B19EB">
        <w:rPr>
          <w:lang w:val="en-GB"/>
        </w:rPr>
        <w:t>.</w:t>
      </w:r>
      <w:r>
        <w:rPr>
          <w:lang w:val="en-GB"/>
        </w:rPr>
        <w:t xml:space="preserve"> To reach the same abovementioned values as for new apparatus, upgrades to the control system and the hardware might be n</w:t>
      </w:r>
      <w:r w:rsidR="00244CFD">
        <w:rPr>
          <w:lang w:val="en-GB"/>
        </w:rPr>
        <w:t>eeded and are available for many</w:t>
      </w:r>
      <w:r>
        <w:rPr>
          <w:lang w:val="en-GB"/>
        </w:rPr>
        <w:t xml:space="preserve"> GT types. </w:t>
      </w:r>
    </w:p>
    <w:p w14:paraId="617F6202" w14:textId="397A7AAA" w:rsidR="00DF0069" w:rsidRPr="009B19EB" w:rsidRDefault="00DF0069" w:rsidP="00DF0069">
      <w:pPr>
        <w:spacing w:line="300" w:lineRule="auto"/>
        <w:jc w:val="both"/>
        <w:rPr>
          <w:lang w:val="en-GB"/>
        </w:rPr>
      </w:pPr>
      <w:r w:rsidRPr="009B19EB">
        <w:rPr>
          <w:lang w:val="en-GB"/>
        </w:rPr>
        <w:t xml:space="preserve">For </w:t>
      </w:r>
      <w:r>
        <w:rPr>
          <w:lang w:val="en-GB"/>
        </w:rPr>
        <w:t xml:space="preserve">example, for </w:t>
      </w:r>
      <w:r w:rsidRPr="009B19EB">
        <w:rPr>
          <w:lang w:val="en-GB"/>
        </w:rPr>
        <w:t xml:space="preserve">Siemens Gas Turbines 2000E and 4000F the standard Upgrade package </w:t>
      </w:r>
      <w:r>
        <w:rPr>
          <w:lang w:val="en-GB"/>
        </w:rPr>
        <w:t>“</w:t>
      </w:r>
      <w:r w:rsidRPr="009B19EB">
        <w:rPr>
          <w:lang w:val="en-GB"/>
        </w:rPr>
        <w:t>H</w:t>
      </w:r>
      <w:r w:rsidRPr="009B19EB">
        <w:rPr>
          <w:vertAlign w:val="subscript"/>
          <w:lang w:val="en-GB"/>
        </w:rPr>
        <w:t>2</w:t>
      </w:r>
      <w:r w:rsidRPr="009B19EB">
        <w:rPr>
          <w:lang w:val="en-GB"/>
        </w:rPr>
        <w:t>DeCarb</w:t>
      </w:r>
      <w:r>
        <w:rPr>
          <w:lang w:val="en-GB"/>
        </w:rPr>
        <w:t>”</w:t>
      </w:r>
      <w:r w:rsidRPr="009B19EB">
        <w:rPr>
          <w:lang w:val="en-GB"/>
        </w:rPr>
        <w:t xml:space="preserve"> for </w:t>
      </w:r>
      <w:r>
        <w:rPr>
          <w:lang w:val="en-GB"/>
        </w:rPr>
        <w:t>h</w:t>
      </w:r>
      <w:r w:rsidRPr="009B19EB">
        <w:rPr>
          <w:lang w:val="en-GB"/>
        </w:rPr>
        <w:t>igher H</w:t>
      </w:r>
      <w:r w:rsidRPr="00830C36">
        <w:rPr>
          <w:vertAlign w:val="subscript"/>
          <w:lang w:val="en-GB"/>
        </w:rPr>
        <w:t>2</w:t>
      </w:r>
      <w:r w:rsidRPr="009B19EB">
        <w:rPr>
          <w:lang w:val="en-GB"/>
        </w:rPr>
        <w:t xml:space="preserve"> contents is available. </w:t>
      </w:r>
      <w:r>
        <w:rPr>
          <w:lang w:val="en-GB"/>
        </w:rPr>
        <w:t>The</w:t>
      </w:r>
      <w:r w:rsidRPr="009B19EB">
        <w:rPr>
          <w:lang w:val="en-GB"/>
        </w:rPr>
        <w:t xml:space="preserve"> 2000E </w:t>
      </w:r>
      <w:r>
        <w:rPr>
          <w:lang w:val="en-GB"/>
        </w:rPr>
        <w:t xml:space="preserve">upgraded </w:t>
      </w:r>
      <w:r w:rsidRPr="009B19EB">
        <w:rPr>
          <w:lang w:val="en-GB"/>
        </w:rPr>
        <w:t>with th</w:t>
      </w:r>
      <w:r>
        <w:rPr>
          <w:lang w:val="en-GB"/>
        </w:rPr>
        <w:t>e</w:t>
      </w:r>
      <w:r w:rsidRPr="009B19EB">
        <w:rPr>
          <w:lang w:val="en-GB"/>
        </w:rPr>
        <w:t xml:space="preserve"> </w:t>
      </w:r>
      <w:r>
        <w:rPr>
          <w:lang w:val="en-GB"/>
        </w:rPr>
        <w:t>“</w:t>
      </w:r>
      <w:r w:rsidRPr="009B19EB">
        <w:rPr>
          <w:lang w:val="en-GB"/>
        </w:rPr>
        <w:t>H</w:t>
      </w:r>
      <w:r w:rsidRPr="009B19EB">
        <w:rPr>
          <w:vertAlign w:val="subscript"/>
          <w:lang w:val="en-GB"/>
        </w:rPr>
        <w:t>2</w:t>
      </w:r>
      <w:r w:rsidRPr="009B19EB">
        <w:rPr>
          <w:lang w:val="en-GB"/>
        </w:rPr>
        <w:t>DeCarb</w:t>
      </w:r>
      <w:r>
        <w:rPr>
          <w:lang w:val="en-GB"/>
        </w:rPr>
        <w:t>”</w:t>
      </w:r>
      <w:r w:rsidRPr="009B19EB">
        <w:rPr>
          <w:lang w:val="en-GB"/>
        </w:rPr>
        <w:t xml:space="preserve"> package machines </w:t>
      </w:r>
      <w:r>
        <w:rPr>
          <w:lang w:val="en-GB"/>
        </w:rPr>
        <w:t>can</w:t>
      </w:r>
      <w:r w:rsidRPr="009B19EB">
        <w:rPr>
          <w:lang w:val="en-GB"/>
        </w:rPr>
        <w:t xml:space="preserve"> operate with up to 30</w:t>
      </w:r>
      <w:r w:rsidR="00507CB2">
        <w:rPr>
          <w:lang w:val="en-GB"/>
        </w:rPr>
        <w:t>% vol.</w:t>
      </w:r>
      <w:r w:rsidRPr="009B19EB">
        <w:rPr>
          <w:lang w:val="en-GB"/>
        </w:rPr>
        <w:t xml:space="preserve"> H</w:t>
      </w:r>
      <w:r w:rsidRPr="00830C36">
        <w:rPr>
          <w:vertAlign w:val="subscript"/>
          <w:lang w:val="en-GB"/>
        </w:rPr>
        <w:t>2</w:t>
      </w:r>
      <w:r w:rsidRPr="009B19EB">
        <w:rPr>
          <w:lang w:val="en-GB"/>
        </w:rPr>
        <w:t xml:space="preserve"> admixture. For the 4000F </w:t>
      </w:r>
      <w:r>
        <w:rPr>
          <w:lang w:val="en-GB"/>
        </w:rPr>
        <w:t xml:space="preserve">an </w:t>
      </w:r>
      <w:r w:rsidRPr="009B19EB">
        <w:rPr>
          <w:lang w:val="en-GB"/>
        </w:rPr>
        <w:t>upgrade up to 15%</w:t>
      </w:r>
      <w:r w:rsidR="00507CB2">
        <w:rPr>
          <w:lang w:val="en-GB"/>
        </w:rPr>
        <w:t xml:space="preserve"> vol.</w:t>
      </w:r>
      <w:r w:rsidRPr="009B19EB">
        <w:rPr>
          <w:lang w:val="en-GB"/>
        </w:rPr>
        <w:t xml:space="preserve"> H</w:t>
      </w:r>
      <w:r w:rsidRPr="00830C36">
        <w:rPr>
          <w:vertAlign w:val="subscript"/>
          <w:lang w:val="en-GB"/>
        </w:rPr>
        <w:t>2</w:t>
      </w:r>
      <w:r w:rsidRPr="009B19EB">
        <w:rPr>
          <w:lang w:val="en-GB"/>
        </w:rPr>
        <w:t xml:space="preserve"> admixture is possible. </w:t>
      </w:r>
    </w:p>
    <w:p w14:paraId="6EDFCBE1" w14:textId="096DE133" w:rsidR="00DF0069" w:rsidRPr="009B19EB" w:rsidRDefault="00507CB2" w:rsidP="00DF0069">
      <w:pPr>
        <w:spacing w:line="300" w:lineRule="auto"/>
        <w:jc w:val="both"/>
        <w:rPr>
          <w:lang w:val="en-GB"/>
        </w:rPr>
      </w:pPr>
      <w:r>
        <w:rPr>
          <w:lang w:val="en-GB"/>
        </w:rPr>
        <w:t xml:space="preserve">The standard capability for </w:t>
      </w:r>
      <w:r w:rsidR="00DF0069" w:rsidRPr="009B19EB">
        <w:rPr>
          <w:lang w:val="en-GB"/>
        </w:rPr>
        <w:t xml:space="preserve">industrial gas turbines </w:t>
      </w:r>
      <w:r>
        <w:rPr>
          <w:lang w:val="en-GB"/>
        </w:rPr>
        <w:t>reaches</w:t>
      </w:r>
      <w:r w:rsidR="00DF0069" w:rsidRPr="009B19EB">
        <w:rPr>
          <w:lang w:val="en-GB"/>
        </w:rPr>
        <w:t xml:space="preserve"> up to 10%</w:t>
      </w:r>
      <w:r>
        <w:rPr>
          <w:lang w:val="en-GB"/>
        </w:rPr>
        <w:t xml:space="preserve"> vol.</w:t>
      </w:r>
      <w:r w:rsidR="00DF0069" w:rsidRPr="009B19EB">
        <w:rPr>
          <w:lang w:val="en-GB"/>
        </w:rPr>
        <w:t xml:space="preserve"> </w:t>
      </w:r>
      <w:r>
        <w:rPr>
          <w:lang w:val="en-GB"/>
        </w:rPr>
        <w:t>H</w:t>
      </w:r>
      <w:r w:rsidRPr="00507CB2">
        <w:rPr>
          <w:vertAlign w:val="subscript"/>
          <w:lang w:val="en-GB"/>
        </w:rPr>
        <w:t>2</w:t>
      </w:r>
      <w:r>
        <w:rPr>
          <w:lang w:val="en-GB"/>
        </w:rPr>
        <w:t xml:space="preserve"> in</w:t>
      </w:r>
      <w:r w:rsidR="00DF0069" w:rsidRPr="009B19EB">
        <w:rPr>
          <w:lang w:val="en-GB"/>
        </w:rPr>
        <w:t xml:space="preserve"> existing packages</w:t>
      </w:r>
      <w:r>
        <w:rPr>
          <w:lang w:val="en-GB"/>
        </w:rPr>
        <w:t>, depending on the actual package generation design, and up to 1</w:t>
      </w:r>
      <w:r w:rsidR="00DF0069" w:rsidRPr="009B19EB">
        <w:rPr>
          <w:lang w:val="en-GB"/>
        </w:rPr>
        <w:t>5%</w:t>
      </w:r>
      <w:r>
        <w:rPr>
          <w:lang w:val="en-GB"/>
        </w:rPr>
        <w:t xml:space="preserve"> vol. H</w:t>
      </w:r>
      <w:r w:rsidRPr="00507CB2">
        <w:rPr>
          <w:vertAlign w:val="subscript"/>
          <w:lang w:val="en-GB"/>
        </w:rPr>
        <w:t>2</w:t>
      </w:r>
      <w:r w:rsidR="00DF0069" w:rsidRPr="009B19EB">
        <w:rPr>
          <w:lang w:val="en-GB"/>
        </w:rPr>
        <w:t xml:space="preserve"> standard for new units.</w:t>
      </w:r>
      <w:r>
        <w:rPr>
          <w:lang w:val="en-GB"/>
        </w:rPr>
        <w:t xml:space="preserve"> On existing sites, a</w:t>
      </w:r>
      <w:r w:rsidR="00DF0069" w:rsidRPr="009B19EB">
        <w:rPr>
          <w:lang w:val="en-GB"/>
        </w:rPr>
        <w:t xml:space="preserve">n analysis needs to be conducted to </w:t>
      </w:r>
      <w:r>
        <w:rPr>
          <w:lang w:val="en-GB"/>
        </w:rPr>
        <w:t>assess</w:t>
      </w:r>
      <w:r w:rsidR="00DF0069" w:rsidRPr="009B19EB">
        <w:rPr>
          <w:lang w:val="en-GB"/>
        </w:rPr>
        <w:t xml:space="preserve"> the </w:t>
      </w:r>
      <w:r>
        <w:rPr>
          <w:lang w:val="en-GB"/>
        </w:rPr>
        <w:t xml:space="preserve">need for </w:t>
      </w:r>
      <w:r w:rsidR="00DF0069" w:rsidRPr="009B19EB">
        <w:rPr>
          <w:lang w:val="en-GB"/>
        </w:rPr>
        <w:t xml:space="preserve">components exchange to </w:t>
      </w:r>
      <w:r>
        <w:rPr>
          <w:lang w:val="en-GB"/>
        </w:rPr>
        <w:t>allow</w:t>
      </w:r>
      <w:r w:rsidR="00DF0069" w:rsidRPr="009B19EB">
        <w:rPr>
          <w:lang w:val="en-GB"/>
        </w:rPr>
        <w:t xml:space="preserve"> higher </w:t>
      </w:r>
      <w:r>
        <w:rPr>
          <w:lang w:val="en-GB"/>
        </w:rPr>
        <w:t>share o</w:t>
      </w:r>
      <w:r w:rsidR="00DF0069" w:rsidRPr="009B19EB">
        <w:rPr>
          <w:lang w:val="en-GB"/>
        </w:rPr>
        <w:t>f hydrogen</w:t>
      </w:r>
      <w:r>
        <w:rPr>
          <w:lang w:val="en-GB"/>
        </w:rPr>
        <w:t xml:space="preserve"> in the fuel</w:t>
      </w:r>
      <w:r w:rsidR="00DF0069" w:rsidRPr="009B19EB">
        <w:rPr>
          <w:lang w:val="en-GB"/>
        </w:rPr>
        <w:t>. T</w:t>
      </w:r>
      <w:r>
        <w:rPr>
          <w:lang w:val="en-GB"/>
        </w:rPr>
        <w:t xml:space="preserve">oday’s </w:t>
      </w:r>
      <w:r w:rsidR="00DF0069" w:rsidRPr="009B19EB">
        <w:rPr>
          <w:lang w:val="en-GB"/>
        </w:rPr>
        <w:t>Industrial Gas Turbines with 3</w:t>
      </w:r>
      <w:r w:rsidR="00DF0069" w:rsidRPr="009B19EB">
        <w:rPr>
          <w:vertAlign w:val="superscript"/>
          <w:lang w:val="en-GB"/>
        </w:rPr>
        <w:t>rd</w:t>
      </w:r>
      <w:r w:rsidR="00DF0069" w:rsidRPr="009B19EB">
        <w:rPr>
          <w:lang w:val="en-GB"/>
        </w:rPr>
        <w:t xml:space="preserve"> generation DLE system (standard for all delivered SGT-700 and SGT-800 and option for</w:t>
      </w:r>
      <w:r>
        <w:rPr>
          <w:lang w:val="en-GB"/>
        </w:rPr>
        <w:t xml:space="preserve"> SGT-600) have a high capabilities</w:t>
      </w:r>
      <w:r w:rsidR="00DF0069" w:rsidRPr="009B19EB">
        <w:rPr>
          <w:lang w:val="en-GB"/>
        </w:rPr>
        <w:t xml:space="preserve"> to burn hydrogen</w:t>
      </w:r>
      <w:r>
        <w:rPr>
          <w:lang w:val="en-GB"/>
        </w:rPr>
        <w:t>,</w:t>
      </w:r>
      <w:r w:rsidR="00DF0069" w:rsidRPr="009B19EB">
        <w:rPr>
          <w:lang w:val="en-GB"/>
        </w:rPr>
        <w:t xml:space="preserve"> with levels </w:t>
      </w:r>
      <w:r>
        <w:rPr>
          <w:lang w:val="en-GB"/>
        </w:rPr>
        <w:t>up to</w:t>
      </w:r>
      <w:r w:rsidR="00DF0069" w:rsidRPr="009B19EB">
        <w:rPr>
          <w:lang w:val="en-GB"/>
        </w:rPr>
        <w:t xml:space="preserve"> 50-70%</w:t>
      </w:r>
      <w:r>
        <w:rPr>
          <w:lang w:val="en-GB"/>
        </w:rPr>
        <w:t xml:space="preserve"> vol. H</w:t>
      </w:r>
      <w:r w:rsidRPr="00507CB2">
        <w:rPr>
          <w:vertAlign w:val="subscript"/>
          <w:lang w:val="en-GB"/>
        </w:rPr>
        <w:t>2</w:t>
      </w:r>
      <w:r w:rsidR="00DF0069" w:rsidRPr="009B19EB">
        <w:rPr>
          <w:lang w:val="en-GB"/>
        </w:rPr>
        <w:t>.</w:t>
      </w:r>
    </w:p>
    <w:p w14:paraId="1A9D58D2" w14:textId="0E7450B4" w:rsidR="00DF0069" w:rsidRDefault="00507CB2" w:rsidP="00DF0069">
      <w:pPr>
        <w:spacing w:line="300" w:lineRule="auto"/>
        <w:jc w:val="both"/>
        <w:rPr>
          <w:lang w:val="en-GB"/>
        </w:rPr>
      </w:pPr>
      <w:proofErr w:type="spellStart"/>
      <w:r>
        <w:rPr>
          <w:lang w:val="en-GB"/>
        </w:rPr>
        <w:t>A</w:t>
      </w:r>
      <w:r w:rsidR="00DF0069" w:rsidRPr="009B19EB">
        <w:rPr>
          <w:lang w:val="en-GB"/>
        </w:rPr>
        <w:t>ero</w:t>
      </w:r>
      <w:r w:rsidR="00DF0069">
        <w:rPr>
          <w:lang w:val="en-GB"/>
        </w:rPr>
        <w:t>derivatives</w:t>
      </w:r>
      <w:proofErr w:type="spellEnd"/>
      <w:r>
        <w:rPr>
          <w:lang w:val="en-GB"/>
        </w:rPr>
        <w:t xml:space="preserve"> gas turbines</w:t>
      </w:r>
      <w:r w:rsidR="00DF0069" w:rsidRPr="009B19EB">
        <w:rPr>
          <w:lang w:val="en-GB"/>
        </w:rPr>
        <w:t xml:space="preserve">, </w:t>
      </w:r>
      <w:r>
        <w:rPr>
          <w:lang w:val="en-GB"/>
        </w:rPr>
        <w:t>equipped</w:t>
      </w:r>
      <w:r w:rsidR="00DF0069" w:rsidRPr="009B19EB">
        <w:rPr>
          <w:lang w:val="en-GB"/>
        </w:rPr>
        <w:t xml:space="preserve"> with </w:t>
      </w:r>
      <w:r w:rsidR="00DF0069">
        <w:rPr>
          <w:lang w:val="en-GB"/>
        </w:rPr>
        <w:t xml:space="preserve">Wet </w:t>
      </w:r>
      <w:r w:rsidR="00DF0069" w:rsidRPr="009B19EB">
        <w:rPr>
          <w:lang w:val="en-GB"/>
        </w:rPr>
        <w:t>L</w:t>
      </w:r>
      <w:r w:rsidR="00DF0069">
        <w:rPr>
          <w:lang w:val="en-GB"/>
        </w:rPr>
        <w:t xml:space="preserve">ow </w:t>
      </w:r>
      <w:r w:rsidR="00DF0069" w:rsidRPr="009B19EB">
        <w:rPr>
          <w:lang w:val="en-GB"/>
        </w:rPr>
        <w:t>E</w:t>
      </w:r>
      <w:r w:rsidR="00DF0069">
        <w:rPr>
          <w:lang w:val="en-GB"/>
        </w:rPr>
        <w:t>missions (WLE)</w:t>
      </w:r>
      <w:r w:rsidR="00DF0069" w:rsidRPr="009B19EB">
        <w:rPr>
          <w:lang w:val="en-GB"/>
        </w:rPr>
        <w:t xml:space="preserve"> system</w:t>
      </w:r>
      <w:r>
        <w:rPr>
          <w:lang w:val="en-GB"/>
        </w:rPr>
        <w:t xml:space="preserve"> usually reach high hydrogen share capabilities</w:t>
      </w:r>
      <w:r w:rsidR="00DF0069" w:rsidRPr="009B19EB">
        <w:rPr>
          <w:lang w:val="en-GB"/>
        </w:rPr>
        <w:t xml:space="preserve">. However, </w:t>
      </w:r>
      <w:r>
        <w:rPr>
          <w:lang w:val="en-GB"/>
        </w:rPr>
        <w:t>similar per-site assessment</w:t>
      </w:r>
      <w:r w:rsidR="00DF0069" w:rsidRPr="009B19EB">
        <w:rPr>
          <w:lang w:val="en-GB"/>
        </w:rPr>
        <w:t xml:space="preserve"> by Siemens should always be </w:t>
      </w:r>
      <w:r>
        <w:rPr>
          <w:lang w:val="en-GB"/>
        </w:rPr>
        <w:t>conducted, to clarify if s</w:t>
      </w:r>
      <w:r w:rsidR="00DF0069" w:rsidRPr="009B19EB">
        <w:rPr>
          <w:lang w:val="en-GB"/>
        </w:rPr>
        <w:t xml:space="preserve">ervice overhaul times </w:t>
      </w:r>
      <w:r>
        <w:rPr>
          <w:lang w:val="en-GB"/>
        </w:rPr>
        <w:t>would be</w:t>
      </w:r>
      <w:r w:rsidR="00DF0069" w:rsidRPr="009B19EB">
        <w:rPr>
          <w:lang w:val="en-GB"/>
        </w:rPr>
        <w:t xml:space="preserve"> affected by higher concentrations than already guaranteed. </w:t>
      </w:r>
    </w:p>
    <w:p w14:paraId="05B49693" w14:textId="77777777" w:rsidR="001D6164" w:rsidRDefault="004448F2" w:rsidP="001D6164">
      <w:pPr>
        <w:keepNext/>
        <w:spacing w:line="300" w:lineRule="auto"/>
        <w:jc w:val="both"/>
      </w:pPr>
      <w:r>
        <w:rPr>
          <w:noProof/>
          <w:lang w:val="en-GB" w:eastAsia="en-GB"/>
        </w:rPr>
        <w:drawing>
          <wp:inline distT="0" distB="0" distL="0" distR="0" wp14:anchorId="5AEDE6FA" wp14:editId="57AEC9B0">
            <wp:extent cx="4981575" cy="2019300"/>
            <wp:effectExtent l="0" t="0" r="9525" b="0"/>
            <wp:docPr id="5" name="Picture 5" descr="C:\Users\Ugo\Desktop\Hydrogen summary pics\SGT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o\Desktop\Hydrogen summary pics\SGT6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1575" cy="2019300"/>
                    </a:xfrm>
                    <a:prstGeom prst="rect">
                      <a:avLst/>
                    </a:prstGeom>
                    <a:noFill/>
                    <a:ln>
                      <a:noFill/>
                    </a:ln>
                  </pic:spPr>
                </pic:pic>
              </a:graphicData>
            </a:graphic>
          </wp:inline>
        </w:drawing>
      </w:r>
    </w:p>
    <w:p w14:paraId="0AE9AD1F" w14:textId="514E641A" w:rsidR="004448F2" w:rsidRDefault="001D6164" w:rsidP="001D6164">
      <w:pPr>
        <w:pStyle w:val="Caption"/>
        <w:jc w:val="both"/>
      </w:pPr>
      <w:r>
        <w:t xml:space="preserve">Figure </w:t>
      </w:r>
      <w:r>
        <w:fldChar w:fldCharType="begin"/>
      </w:r>
      <w:r>
        <w:instrText xml:space="preserve"> SEQ Figure \* ARABIC </w:instrText>
      </w:r>
      <w:r>
        <w:fldChar w:fldCharType="separate"/>
      </w:r>
      <w:r>
        <w:rPr>
          <w:noProof/>
        </w:rPr>
        <w:t>20</w:t>
      </w:r>
      <w:r>
        <w:fldChar w:fldCharType="end"/>
      </w:r>
      <w:r>
        <w:t xml:space="preserve"> - Siemens SGT-600</w:t>
      </w:r>
    </w:p>
    <w:p w14:paraId="33A27F1B" w14:textId="62764D10" w:rsidR="00DF0069" w:rsidRDefault="00DF0069">
      <w:pPr>
        <w:rPr>
          <w:rFonts w:asciiTheme="majorHAnsi" w:eastAsiaTheme="majorEastAsia" w:hAnsiTheme="majorHAnsi" w:cstheme="majorBidi"/>
          <w:b/>
          <w:bCs/>
          <w:color w:val="4F81BD" w:themeColor="accent1"/>
          <w:sz w:val="26"/>
          <w:szCs w:val="26"/>
          <w:lang w:val="en-GB"/>
        </w:rPr>
      </w:pPr>
    </w:p>
    <w:p w14:paraId="0AC24DDD" w14:textId="4B3E6481" w:rsidR="00E954FE" w:rsidRPr="009B19EB" w:rsidRDefault="00E954FE" w:rsidP="00AD07CF">
      <w:pPr>
        <w:pStyle w:val="Heading2"/>
        <w:spacing w:before="0" w:after="200" w:line="300" w:lineRule="auto"/>
        <w:jc w:val="both"/>
        <w:rPr>
          <w:lang w:val="en-GB"/>
        </w:rPr>
      </w:pPr>
      <w:bookmarkStart w:id="61" w:name="_Toc26519827"/>
      <w:r w:rsidRPr="009B19EB">
        <w:rPr>
          <w:lang w:val="en-GB"/>
        </w:rPr>
        <w:t>S</w:t>
      </w:r>
      <w:bookmarkEnd w:id="59"/>
      <w:r w:rsidR="00DF0069">
        <w:rPr>
          <w:lang w:val="en-GB"/>
        </w:rPr>
        <w:t>olar Turbines</w:t>
      </w:r>
      <w:bookmarkEnd w:id="61"/>
    </w:p>
    <w:p w14:paraId="7EE4A1AF" w14:textId="72632CC3" w:rsidR="003F6888" w:rsidRPr="00FA2F81" w:rsidRDefault="003F6888" w:rsidP="00FA2F81">
      <w:pPr>
        <w:pStyle w:val="BlockLeft"/>
        <w:tabs>
          <w:tab w:val="clear" w:pos="720"/>
        </w:tabs>
        <w:spacing w:after="200" w:line="300" w:lineRule="auto"/>
        <w:jc w:val="both"/>
        <w:rPr>
          <w:rFonts w:asciiTheme="minorHAnsi" w:eastAsiaTheme="minorHAnsi" w:hAnsiTheme="minorHAnsi" w:cstheme="minorBidi"/>
          <w:sz w:val="22"/>
          <w:szCs w:val="22"/>
          <w:lang w:val="en-GB"/>
        </w:rPr>
      </w:pPr>
      <w:r w:rsidRPr="00FA2F81">
        <w:rPr>
          <w:rFonts w:asciiTheme="minorHAnsi" w:eastAsiaTheme="minorHAnsi" w:hAnsiTheme="minorHAnsi" w:cstheme="minorBidi"/>
          <w:sz w:val="22"/>
          <w:szCs w:val="22"/>
          <w:lang w:val="en-GB"/>
        </w:rPr>
        <w:t>Solar</w:t>
      </w:r>
      <w:r w:rsidR="00540EA1">
        <w:rPr>
          <w:rFonts w:asciiTheme="minorHAnsi" w:eastAsiaTheme="minorHAnsi" w:hAnsiTheme="minorHAnsi" w:cstheme="minorBidi"/>
          <w:sz w:val="22"/>
          <w:szCs w:val="22"/>
          <w:lang w:val="en-GB"/>
        </w:rPr>
        <w:t xml:space="preserve"> Turbines</w:t>
      </w:r>
      <w:r w:rsidRPr="00FA2F81">
        <w:rPr>
          <w:rFonts w:asciiTheme="minorHAnsi" w:eastAsiaTheme="minorHAnsi" w:hAnsiTheme="minorHAnsi" w:cstheme="minorBidi"/>
          <w:sz w:val="22"/>
          <w:szCs w:val="22"/>
          <w:lang w:val="en-GB"/>
        </w:rPr>
        <w:t xml:space="preserve"> has </w:t>
      </w:r>
      <w:r w:rsidR="00507CB2">
        <w:rPr>
          <w:rFonts w:asciiTheme="minorHAnsi" w:eastAsiaTheme="minorHAnsi" w:hAnsiTheme="minorHAnsi" w:cstheme="minorBidi"/>
          <w:sz w:val="22"/>
          <w:szCs w:val="22"/>
          <w:lang w:val="en-GB"/>
        </w:rPr>
        <w:t xml:space="preserve">gathered </w:t>
      </w:r>
      <w:r w:rsidRPr="00FA2F81">
        <w:rPr>
          <w:rFonts w:asciiTheme="minorHAnsi" w:eastAsiaTheme="minorHAnsi" w:hAnsiTheme="minorHAnsi" w:cstheme="minorBidi"/>
          <w:sz w:val="22"/>
          <w:szCs w:val="22"/>
          <w:lang w:val="en-GB"/>
        </w:rPr>
        <w:t>experience with many applications</w:t>
      </w:r>
      <w:r w:rsidR="00507CB2">
        <w:rPr>
          <w:rFonts w:asciiTheme="minorHAnsi" w:eastAsiaTheme="minorHAnsi" w:hAnsiTheme="minorHAnsi" w:cstheme="minorBidi"/>
          <w:sz w:val="22"/>
          <w:szCs w:val="22"/>
          <w:lang w:val="en-GB"/>
        </w:rPr>
        <w:t xml:space="preserve"> operating</w:t>
      </w:r>
      <w:r w:rsidRPr="00FA2F81">
        <w:rPr>
          <w:rFonts w:asciiTheme="minorHAnsi" w:eastAsiaTheme="minorHAnsi" w:hAnsiTheme="minorHAnsi" w:cstheme="minorBidi"/>
          <w:sz w:val="22"/>
          <w:szCs w:val="22"/>
          <w:lang w:val="en-GB"/>
        </w:rPr>
        <w:t xml:space="preserve"> with significant concentrations of hydrogen.  In</w:t>
      </w:r>
      <w:r w:rsidR="00507CB2">
        <w:rPr>
          <w:rFonts w:asciiTheme="minorHAnsi" w:eastAsiaTheme="minorHAnsi" w:hAnsiTheme="minorHAnsi" w:cstheme="minorBidi"/>
          <w:sz w:val="22"/>
          <w:szCs w:val="22"/>
          <w:lang w:val="en-GB"/>
        </w:rPr>
        <w:t xml:space="preserve"> the past decade many of these </w:t>
      </w:r>
      <w:r w:rsidRPr="00FA2F81">
        <w:rPr>
          <w:rFonts w:asciiTheme="minorHAnsi" w:eastAsiaTheme="minorHAnsi" w:hAnsiTheme="minorHAnsi" w:cstheme="minorBidi"/>
          <w:sz w:val="22"/>
          <w:szCs w:val="22"/>
          <w:lang w:val="en-GB"/>
        </w:rPr>
        <w:t>have been using C</w:t>
      </w:r>
      <w:r w:rsidR="00FA2F81">
        <w:rPr>
          <w:rFonts w:asciiTheme="minorHAnsi" w:eastAsiaTheme="minorHAnsi" w:hAnsiTheme="minorHAnsi" w:cstheme="minorBidi"/>
          <w:sz w:val="22"/>
          <w:szCs w:val="22"/>
          <w:lang w:val="en-GB"/>
        </w:rPr>
        <w:t xml:space="preserve">oke </w:t>
      </w:r>
      <w:r w:rsidRPr="00FA2F81">
        <w:rPr>
          <w:rFonts w:asciiTheme="minorHAnsi" w:eastAsiaTheme="minorHAnsi" w:hAnsiTheme="minorHAnsi" w:cstheme="minorBidi"/>
          <w:sz w:val="22"/>
          <w:szCs w:val="22"/>
          <w:lang w:val="en-GB"/>
        </w:rPr>
        <w:t>O</w:t>
      </w:r>
      <w:r w:rsidR="00FA2F81">
        <w:rPr>
          <w:rFonts w:asciiTheme="minorHAnsi" w:eastAsiaTheme="minorHAnsi" w:hAnsiTheme="minorHAnsi" w:cstheme="minorBidi"/>
          <w:sz w:val="22"/>
          <w:szCs w:val="22"/>
          <w:lang w:val="en-GB"/>
        </w:rPr>
        <w:t xml:space="preserve">ven </w:t>
      </w:r>
      <w:r w:rsidRPr="00FA2F81">
        <w:rPr>
          <w:rFonts w:asciiTheme="minorHAnsi" w:eastAsiaTheme="minorHAnsi" w:hAnsiTheme="minorHAnsi" w:cstheme="minorBidi"/>
          <w:sz w:val="22"/>
          <w:szCs w:val="22"/>
          <w:lang w:val="en-GB"/>
        </w:rPr>
        <w:t>G</w:t>
      </w:r>
      <w:r w:rsidR="00FA2F81">
        <w:rPr>
          <w:rFonts w:asciiTheme="minorHAnsi" w:eastAsiaTheme="minorHAnsi" w:hAnsiTheme="minorHAnsi" w:cstheme="minorBidi"/>
          <w:sz w:val="22"/>
          <w:szCs w:val="22"/>
          <w:lang w:val="en-GB"/>
        </w:rPr>
        <w:t>as (COG)</w:t>
      </w:r>
      <w:r w:rsidRPr="00FA2F81">
        <w:rPr>
          <w:rFonts w:asciiTheme="minorHAnsi" w:eastAsiaTheme="minorHAnsi" w:hAnsiTheme="minorHAnsi" w:cstheme="minorBidi"/>
          <w:sz w:val="22"/>
          <w:szCs w:val="22"/>
          <w:lang w:val="en-GB"/>
        </w:rPr>
        <w:t xml:space="preserve"> on </w:t>
      </w:r>
      <w:proofErr w:type="spellStart"/>
      <w:r w:rsidRPr="00FA2F81">
        <w:rPr>
          <w:rFonts w:asciiTheme="minorHAnsi" w:eastAsiaTheme="minorHAnsi" w:hAnsiTheme="minorHAnsi" w:cstheme="minorBidi"/>
          <w:sz w:val="22"/>
          <w:szCs w:val="22"/>
          <w:lang w:val="en-GB"/>
        </w:rPr>
        <w:t>TitanTM</w:t>
      </w:r>
      <w:proofErr w:type="spellEnd"/>
      <w:r w:rsidRPr="00FA2F81">
        <w:rPr>
          <w:rFonts w:asciiTheme="minorHAnsi" w:eastAsiaTheme="minorHAnsi" w:hAnsiTheme="minorHAnsi" w:cstheme="minorBidi"/>
          <w:sz w:val="22"/>
          <w:szCs w:val="22"/>
          <w:lang w:val="en-GB"/>
        </w:rPr>
        <w:t xml:space="preserve"> 130 and </w:t>
      </w:r>
      <w:proofErr w:type="spellStart"/>
      <w:r w:rsidRPr="00FA2F81">
        <w:rPr>
          <w:rFonts w:asciiTheme="minorHAnsi" w:eastAsiaTheme="minorHAnsi" w:hAnsiTheme="minorHAnsi" w:cstheme="minorBidi"/>
          <w:sz w:val="22"/>
          <w:szCs w:val="22"/>
          <w:lang w:val="en-GB"/>
        </w:rPr>
        <w:t>TaurusTM</w:t>
      </w:r>
      <w:proofErr w:type="spellEnd"/>
      <w:r w:rsidRPr="00FA2F81">
        <w:rPr>
          <w:rFonts w:asciiTheme="minorHAnsi" w:eastAsiaTheme="minorHAnsi" w:hAnsiTheme="minorHAnsi" w:cstheme="minorBidi"/>
          <w:sz w:val="22"/>
          <w:szCs w:val="22"/>
          <w:lang w:val="en-GB"/>
        </w:rPr>
        <w:t xml:space="preserve"> 60 generator sets.  </w:t>
      </w:r>
      <w:r w:rsidR="00FA2F81">
        <w:rPr>
          <w:rFonts w:asciiTheme="minorHAnsi" w:eastAsiaTheme="minorHAnsi" w:hAnsiTheme="minorHAnsi" w:cstheme="minorBidi"/>
          <w:sz w:val="22"/>
          <w:szCs w:val="22"/>
          <w:lang w:val="en-GB"/>
        </w:rPr>
        <w:t xml:space="preserve">COG is a typically </w:t>
      </w:r>
      <w:r w:rsidRPr="00FA2F81">
        <w:rPr>
          <w:rFonts w:asciiTheme="minorHAnsi" w:eastAsiaTheme="minorHAnsi" w:hAnsiTheme="minorHAnsi" w:cstheme="minorBidi"/>
          <w:sz w:val="22"/>
          <w:szCs w:val="22"/>
          <w:lang w:val="en-GB"/>
        </w:rPr>
        <w:t xml:space="preserve">waste gas generated in the process of creating coke for steel production.  The typical gas turbine fuel created with COG has 55 to 60% </w:t>
      </w:r>
      <w:r w:rsidR="00507CB2">
        <w:rPr>
          <w:rFonts w:asciiTheme="minorHAnsi" w:eastAsiaTheme="minorHAnsi" w:hAnsiTheme="minorHAnsi" w:cstheme="minorBidi"/>
          <w:sz w:val="22"/>
          <w:szCs w:val="22"/>
          <w:lang w:val="en-GB"/>
        </w:rPr>
        <w:t xml:space="preserve">vol. </w:t>
      </w:r>
      <w:r w:rsidRPr="00FA2F81">
        <w:rPr>
          <w:rFonts w:asciiTheme="minorHAnsi" w:eastAsiaTheme="minorHAnsi" w:hAnsiTheme="minorHAnsi" w:cstheme="minorBidi"/>
          <w:sz w:val="22"/>
          <w:szCs w:val="22"/>
          <w:lang w:val="en-GB"/>
        </w:rPr>
        <w:t>hydrogen, 25 to 30%</w:t>
      </w:r>
      <w:r w:rsidR="00507CB2">
        <w:rPr>
          <w:rFonts w:asciiTheme="minorHAnsi" w:eastAsiaTheme="minorHAnsi" w:hAnsiTheme="minorHAnsi" w:cstheme="minorBidi"/>
          <w:sz w:val="22"/>
          <w:szCs w:val="22"/>
          <w:lang w:val="en-GB"/>
        </w:rPr>
        <w:t xml:space="preserve"> vol.</w:t>
      </w:r>
      <w:r w:rsidRPr="00FA2F81">
        <w:rPr>
          <w:rFonts w:asciiTheme="minorHAnsi" w:eastAsiaTheme="minorHAnsi" w:hAnsiTheme="minorHAnsi" w:cstheme="minorBidi"/>
          <w:sz w:val="22"/>
          <w:szCs w:val="22"/>
          <w:lang w:val="en-GB"/>
        </w:rPr>
        <w:t xml:space="preserve"> methane, 5 to 10% </w:t>
      </w:r>
      <w:r w:rsidR="00507CB2">
        <w:rPr>
          <w:rFonts w:asciiTheme="minorHAnsi" w:eastAsiaTheme="minorHAnsi" w:hAnsiTheme="minorHAnsi" w:cstheme="minorBidi"/>
          <w:sz w:val="22"/>
          <w:szCs w:val="22"/>
          <w:lang w:val="en-GB"/>
        </w:rPr>
        <w:t xml:space="preserve">vol. </w:t>
      </w:r>
      <w:r w:rsidRPr="00FA2F81">
        <w:rPr>
          <w:rFonts w:asciiTheme="minorHAnsi" w:eastAsiaTheme="minorHAnsi" w:hAnsiTheme="minorHAnsi" w:cstheme="minorBidi"/>
          <w:sz w:val="22"/>
          <w:szCs w:val="22"/>
          <w:lang w:val="en-GB"/>
        </w:rPr>
        <w:t xml:space="preserve">CO, and 5 to 10% </w:t>
      </w:r>
      <w:r w:rsidR="00507CB2">
        <w:rPr>
          <w:rFonts w:asciiTheme="minorHAnsi" w:eastAsiaTheme="minorHAnsi" w:hAnsiTheme="minorHAnsi" w:cstheme="minorBidi"/>
          <w:sz w:val="22"/>
          <w:szCs w:val="22"/>
          <w:lang w:val="en-GB"/>
        </w:rPr>
        <w:t xml:space="preserve">vol. </w:t>
      </w:r>
      <w:r w:rsidRPr="00FA2F81">
        <w:rPr>
          <w:rFonts w:asciiTheme="minorHAnsi" w:eastAsiaTheme="minorHAnsi" w:hAnsiTheme="minorHAnsi" w:cstheme="minorBidi"/>
          <w:sz w:val="22"/>
          <w:szCs w:val="22"/>
          <w:lang w:val="en-GB"/>
        </w:rPr>
        <w:t>diluents (N</w:t>
      </w:r>
      <w:r w:rsidRPr="00FA2F81">
        <w:rPr>
          <w:rFonts w:asciiTheme="minorHAnsi" w:eastAsiaTheme="minorHAnsi" w:hAnsiTheme="minorHAnsi" w:cstheme="minorBidi"/>
          <w:sz w:val="22"/>
          <w:szCs w:val="22"/>
          <w:vertAlign w:val="subscript"/>
          <w:lang w:val="en-GB"/>
        </w:rPr>
        <w:t>2</w:t>
      </w:r>
      <w:r w:rsidRPr="00FA2F81">
        <w:rPr>
          <w:rFonts w:asciiTheme="minorHAnsi" w:eastAsiaTheme="minorHAnsi" w:hAnsiTheme="minorHAnsi" w:cstheme="minorBidi"/>
          <w:sz w:val="22"/>
          <w:szCs w:val="22"/>
          <w:lang w:val="en-GB"/>
        </w:rPr>
        <w:t>+CO</w:t>
      </w:r>
      <w:r w:rsidRPr="00FA2F81">
        <w:rPr>
          <w:rFonts w:asciiTheme="minorHAnsi" w:eastAsiaTheme="minorHAnsi" w:hAnsiTheme="minorHAnsi" w:cstheme="minorBidi"/>
          <w:sz w:val="22"/>
          <w:szCs w:val="22"/>
          <w:vertAlign w:val="subscript"/>
          <w:lang w:val="en-GB"/>
        </w:rPr>
        <w:t>2</w:t>
      </w:r>
      <w:r w:rsidRPr="00FA2F81">
        <w:rPr>
          <w:rFonts w:asciiTheme="minorHAnsi" w:eastAsiaTheme="minorHAnsi" w:hAnsiTheme="minorHAnsi" w:cstheme="minorBidi"/>
          <w:sz w:val="22"/>
          <w:szCs w:val="22"/>
          <w:lang w:val="en-GB"/>
        </w:rPr>
        <w:t xml:space="preserve">). </w:t>
      </w:r>
    </w:p>
    <w:p w14:paraId="241BB62E" w14:textId="77777777" w:rsidR="003F6888" w:rsidRPr="00FA2F81" w:rsidRDefault="003F6888" w:rsidP="00FA2F81">
      <w:pPr>
        <w:pStyle w:val="BlockLeft"/>
        <w:tabs>
          <w:tab w:val="clear" w:pos="720"/>
        </w:tabs>
        <w:spacing w:after="200" w:line="300" w:lineRule="auto"/>
        <w:jc w:val="both"/>
        <w:rPr>
          <w:rFonts w:asciiTheme="minorHAnsi" w:eastAsiaTheme="minorHAnsi" w:hAnsiTheme="minorHAnsi" w:cstheme="minorBidi"/>
          <w:sz w:val="22"/>
          <w:szCs w:val="22"/>
          <w:lang w:val="en-GB"/>
        </w:rPr>
      </w:pPr>
      <w:r w:rsidRPr="00FA2F81">
        <w:rPr>
          <w:rFonts w:asciiTheme="minorHAnsi" w:eastAsiaTheme="minorHAnsi" w:hAnsiTheme="minorHAnsi" w:cstheme="minorBidi"/>
          <w:sz w:val="22"/>
          <w:szCs w:val="22"/>
          <w:lang w:val="en-GB"/>
        </w:rPr>
        <w:lastRenderedPageBreak/>
        <w:t xml:space="preserve">Most of the applications have been in China where over 40 gas turbine packages have been installed.  A Titan 130 installation is included in Figure 12.  These units have operated with few problems and cumulatively have operated for more than 1.4 million operating hours.  Many of these units have gone through multiple overhaul cycles.  Where issues have occurred, the root cause was determined to be fuel and air contaminants unique to these applications.  Once the appropriate filtration was installed, these units have operated without incident.  </w:t>
      </w:r>
    </w:p>
    <w:p w14:paraId="2B284E76" w14:textId="77777777" w:rsidR="001D6164" w:rsidRDefault="003F6888" w:rsidP="001D6164">
      <w:pPr>
        <w:keepNext/>
        <w:spacing w:line="300" w:lineRule="auto"/>
        <w:jc w:val="both"/>
      </w:pPr>
      <w:r w:rsidRPr="00FA2F81">
        <w:rPr>
          <w:noProof/>
          <w:lang w:val="en-GB" w:eastAsia="en-GB"/>
        </w:rPr>
        <w:drawing>
          <wp:inline distT="0" distB="0" distL="0" distR="0" wp14:anchorId="3B3B73D3" wp14:editId="72D74782">
            <wp:extent cx="4745462" cy="3014662"/>
            <wp:effectExtent l="0" t="0" r="0" b="0"/>
            <wp:docPr id="1" name="Picture 1" descr="C:\Users\d26559\AppData\Local\Microsoft\Windows\Temporary Internet Files\Content.Outlook\0EP9S2CW\Lih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6559\AppData\Local\Microsoft\Windows\Temporary Internet Files\Content.Outlook\0EP9S2CW\Lihe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3069" cy="3019495"/>
                    </a:xfrm>
                    <a:prstGeom prst="rect">
                      <a:avLst/>
                    </a:prstGeom>
                    <a:noFill/>
                    <a:ln>
                      <a:noFill/>
                    </a:ln>
                  </pic:spPr>
                </pic:pic>
              </a:graphicData>
            </a:graphic>
          </wp:inline>
        </w:drawing>
      </w:r>
    </w:p>
    <w:p w14:paraId="4556A013" w14:textId="219EC1AF" w:rsidR="00B33B14" w:rsidRDefault="001D6164" w:rsidP="001D6164">
      <w:pPr>
        <w:pStyle w:val="Caption"/>
        <w:jc w:val="both"/>
      </w:pPr>
      <w:r>
        <w:t xml:space="preserve">Figure </w:t>
      </w:r>
      <w:r>
        <w:fldChar w:fldCharType="begin"/>
      </w:r>
      <w:r>
        <w:instrText xml:space="preserve"> SEQ Figure \* ARABIC </w:instrText>
      </w:r>
      <w:r>
        <w:fldChar w:fldCharType="separate"/>
      </w:r>
      <w:r>
        <w:rPr>
          <w:noProof/>
        </w:rPr>
        <w:t>21</w:t>
      </w:r>
      <w:r>
        <w:fldChar w:fldCharType="end"/>
      </w:r>
      <w:r>
        <w:t xml:space="preserve"> - </w:t>
      </w:r>
      <w:r w:rsidRPr="004B52FD">
        <w:t>Titan 130 conventional combustion gas turbine packages operating with COG</w:t>
      </w:r>
    </w:p>
    <w:p w14:paraId="2AF1EF4D" w14:textId="61B91E30" w:rsidR="003F6888" w:rsidRPr="00FA2F81" w:rsidRDefault="003F6888" w:rsidP="00FA2F81">
      <w:pPr>
        <w:pStyle w:val="BlockLeft"/>
        <w:spacing w:after="200" w:line="300" w:lineRule="auto"/>
        <w:jc w:val="both"/>
        <w:rPr>
          <w:rFonts w:asciiTheme="minorHAnsi" w:eastAsiaTheme="minorHAnsi" w:hAnsiTheme="minorHAnsi" w:cstheme="minorBidi"/>
          <w:sz w:val="22"/>
          <w:szCs w:val="22"/>
          <w:lang w:val="en-GB"/>
        </w:rPr>
      </w:pPr>
      <w:r w:rsidRPr="00FA2F81">
        <w:rPr>
          <w:rFonts w:asciiTheme="minorHAnsi" w:eastAsiaTheme="minorHAnsi" w:hAnsiTheme="minorHAnsi" w:cstheme="minorBidi"/>
          <w:sz w:val="22"/>
          <w:szCs w:val="22"/>
          <w:lang w:val="en-GB"/>
        </w:rPr>
        <w:t xml:space="preserve">The initial assessment at Solar Turbines is that using existing </w:t>
      </w:r>
      <w:proofErr w:type="spellStart"/>
      <w:r w:rsidRPr="00FA2F81">
        <w:rPr>
          <w:rFonts w:asciiTheme="minorHAnsi" w:eastAsiaTheme="minorHAnsi" w:hAnsiTheme="minorHAnsi" w:cstheme="minorBidi"/>
          <w:sz w:val="22"/>
          <w:szCs w:val="22"/>
          <w:lang w:val="en-GB"/>
        </w:rPr>
        <w:t>SoLoNOx</w:t>
      </w:r>
      <w:proofErr w:type="spellEnd"/>
      <w:r w:rsidRPr="00FA2F81">
        <w:rPr>
          <w:rFonts w:asciiTheme="minorHAnsi" w:eastAsiaTheme="minorHAnsi" w:hAnsiTheme="minorHAnsi" w:cstheme="minorBidi"/>
          <w:sz w:val="22"/>
          <w:szCs w:val="22"/>
          <w:lang w:val="en-GB"/>
        </w:rPr>
        <w:t xml:space="preserve"> gas turbines with the latest combustion system technology with pipeline gas mixed with 5 to 20%</w:t>
      </w:r>
      <w:r w:rsidR="00507CB2">
        <w:rPr>
          <w:rFonts w:asciiTheme="minorHAnsi" w:eastAsiaTheme="minorHAnsi" w:hAnsiTheme="minorHAnsi" w:cstheme="minorBidi"/>
          <w:sz w:val="22"/>
          <w:szCs w:val="22"/>
          <w:lang w:val="en-GB"/>
        </w:rPr>
        <w:t xml:space="preserve"> vol.</w:t>
      </w:r>
      <w:r w:rsidRPr="00FA2F81">
        <w:rPr>
          <w:rFonts w:asciiTheme="minorHAnsi" w:eastAsiaTheme="minorHAnsi" w:hAnsiTheme="minorHAnsi" w:cstheme="minorBidi"/>
          <w:sz w:val="22"/>
          <w:szCs w:val="22"/>
          <w:lang w:val="en-GB"/>
        </w:rPr>
        <w:t xml:space="preserve"> hydrogen will not require significant modification.  The ability of earlier generations of </w:t>
      </w:r>
      <w:proofErr w:type="spellStart"/>
      <w:r w:rsidRPr="00FA2F81">
        <w:rPr>
          <w:rFonts w:asciiTheme="minorHAnsi" w:eastAsiaTheme="minorHAnsi" w:hAnsiTheme="minorHAnsi" w:cstheme="minorBidi"/>
          <w:sz w:val="22"/>
          <w:szCs w:val="22"/>
          <w:lang w:val="en-GB"/>
        </w:rPr>
        <w:t>SoLoNOx</w:t>
      </w:r>
      <w:proofErr w:type="spellEnd"/>
      <w:r w:rsidRPr="00FA2F81">
        <w:rPr>
          <w:rFonts w:asciiTheme="minorHAnsi" w:eastAsiaTheme="minorHAnsi" w:hAnsiTheme="minorHAnsi" w:cstheme="minorBidi"/>
          <w:sz w:val="22"/>
          <w:szCs w:val="22"/>
          <w:lang w:val="en-GB"/>
        </w:rPr>
        <w:t xml:space="preserve"> combustion systems to use these levels of hydrogen is under investigation.  The impacts on the combustion system and the gas turbine package are of primary consideration.</w:t>
      </w:r>
    </w:p>
    <w:p w14:paraId="1E761D30" w14:textId="59D0C5BD" w:rsidR="003F6888" w:rsidRPr="00FA2F81" w:rsidRDefault="003F6888" w:rsidP="00FA2F81">
      <w:pPr>
        <w:pStyle w:val="BlockLeft"/>
        <w:spacing w:after="200" w:line="300" w:lineRule="auto"/>
        <w:jc w:val="both"/>
        <w:rPr>
          <w:rFonts w:asciiTheme="minorHAnsi" w:eastAsiaTheme="minorHAnsi" w:hAnsiTheme="minorHAnsi" w:cstheme="minorBidi"/>
          <w:sz w:val="22"/>
          <w:szCs w:val="22"/>
          <w:lang w:val="en-GB"/>
        </w:rPr>
      </w:pPr>
      <w:r w:rsidRPr="00FA2F81">
        <w:rPr>
          <w:rFonts w:asciiTheme="minorHAnsi" w:eastAsiaTheme="minorHAnsi" w:hAnsiTheme="minorHAnsi" w:cstheme="minorBidi"/>
          <w:sz w:val="22"/>
          <w:szCs w:val="22"/>
          <w:lang w:val="en-GB"/>
        </w:rPr>
        <w:t xml:space="preserve">In contrast to the diffusion flames combustion packages, </w:t>
      </w:r>
      <w:proofErr w:type="spellStart"/>
      <w:r w:rsidRPr="00FA2F81">
        <w:rPr>
          <w:rFonts w:asciiTheme="minorHAnsi" w:eastAsiaTheme="minorHAnsi" w:hAnsiTheme="minorHAnsi" w:cstheme="minorBidi"/>
          <w:sz w:val="22"/>
          <w:szCs w:val="22"/>
          <w:lang w:val="en-GB"/>
        </w:rPr>
        <w:t>SoLoNOx</w:t>
      </w:r>
      <w:proofErr w:type="spellEnd"/>
      <w:r w:rsidRPr="00FA2F81">
        <w:rPr>
          <w:rFonts w:asciiTheme="minorHAnsi" w:eastAsiaTheme="minorHAnsi" w:hAnsiTheme="minorHAnsi" w:cstheme="minorBidi"/>
          <w:sz w:val="22"/>
          <w:szCs w:val="22"/>
          <w:lang w:val="en-GB"/>
        </w:rPr>
        <w:t xml:space="preserve"> gas turbine packages operating on hydrogen </w:t>
      </w:r>
      <w:r w:rsidR="00540EA1">
        <w:rPr>
          <w:rFonts w:asciiTheme="minorHAnsi" w:eastAsiaTheme="minorHAnsi" w:hAnsiTheme="minorHAnsi" w:cstheme="minorBidi"/>
          <w:sz w:val="22"/>
          <w:szCs w:val="22"/>
          <w:lang w:val="en-GB"/>
        </w:rPr>
        <w:t>have</w:t>
      </w:r>
      <w:r w:rsidRPr="00FA2F81">
        <w:rPr>
          <w:rFonts w:asciiTheme="minorHAnsi" w:eastAsiaTheme="minorHAnsi" w:hAnsiTheme="minorHAnsi" w:cstheme="minorBidi"/>
          <w:sz w:val="22"/>
          <w:szCs w:val="22"/>
          <w:lang w:val="en-GB"/>
        </w:rPr>
        <w:t xml:space="preserve"> only recently start</w:t>
      </w:r>
      <w:r w:rsidR="00540EA1">
        <w:rPr>
          <w:rFonts w:asciiTheme="minorHAnsi" w:eastAsiaTheme="minorHAnsi" w:hAnsiTheme="minorHAnsi" w:cstheme="minorBidi"/>
          <w:sz w:val="22"/>
          <w:szCs w:val="22"/>
          <w:lang w:val="en-GB"/>
        </w:rPr>
        <w:t>ed</w:t>
      </w:r>
      <w:r w:rsidRPr="00FA2F81">
        <w:rPr>
          <w:rFonts w:asciiTheme="minorHAnsi" w:eastAsiaTheme="minorHAnsi" w:hAnsiTheme="minorHAnsi" w:cstheme="minorBidi"/>
          <w:sz w:val="22"/>
          <w:szCs w:val="22"/>
          <w:lang w:val="en-GB"/>
        </w:rPr>
        <w:t xml:space="preserve"> to expand.  It is worth noting that </w:t>
      </w:r>
      <w:proofErr w:type="spellStart"/>
      <w:r w:rsidRPr="00FA2F81">
        <w:rPr>
          <w:rFonts w:asciiTheme="minorHAnsi" w:eastAsiaTheme="minorHAnsi" w:hAnsiTheme="minorHAnsi" w:cstheme="minorBidi"/>
          <w:sz w:val="22"/>
          <w:szCs w:val="22"/>
          <w:lang w:val="en-GB"/>
        </w:rPr>
        <w:t>SoLoNOx</w:t>
      </w:r>
      <w:proofErr w:type="spellEnd"/>
      <w:r w:rsidRPr="00FA2F81">
        <w:rPr>
          <w:rFonts w:asciiTheme="minorHAnsi" w:eastAsiaTheme="minorHAnsi" w:hAnsiTheme="minorHAnsi" w:cstheme="minorBidi"/>
          <w:sz w:val="22"/>
          <w:szCs w:val="22"/>
          <w:lang w:val="en-GB"/>
        </w:rPr>
        <w:t xml:space="preserve"> experience with associated and raw natural gases has become very extensive. These gases are quite comparable, in the range of flame speed and flame temperature, which result from hydrogen mixed with natural gas in the range of 5 to 20%</w:t>
      </w:r>
      <w:r w:rsidR="001A687C">
        <w:rPr>
          <w:rFonts w:asciiTheme="minorHAnsi" w:eastAsiaTheme="minorHAnsi" w:hAnsiTheme="minorHAnsi" w:cstheme="minorBidi"/>
          <w:sz w:val="22"/>
          <w:szCs w:val="22"/>
          <w:lang w:val="en-GB"/>
        </w:rPr>
        <w:t xml:space="preserve"> </w:t>
      </w:r>
      <w:proofErr w:type="gramStart"/>
      <w:r w:rsidR="001A687C">
        <w:rPr>
          <w:rFonts w:asciiTheme="minorHAnsi" w:eastAsiaTheme="minorHAnsi" w:hAnsiTheme="minorHAnsi" w:cstheme="minorBidi"/>
          <w:sz w:val="22"/>
          <w:szCs w:val="22"/>
          <w:lang w:val="en-GB"/>
        </w:rPr>
        <w:t>vol.</w:t>
      </w:r>
      <w:r w:rsidRPr="00FA2F81">
        <w:rPr>
          <w:rFonts w:asciiTheme="minorHAnsi" w:eastAsiaTheme="minorHAnsi" w:hAnsiTheme="minorHAnsi" w:cstheme="minorBidi"/>
          <w:sz w:val="22"/>
          <w:szCs w:val="22"/>
          <w:lang w:val="en-GB"/>
        </w:rPr>
        <w:t>.</w:t>
      </w:r>
      <w:proofErr w:type="gramEnd"/>
    </w:p>
    <w:p w14:paraId="344A8777" w14:textId="00EDA6BF" w:rsidR="003F6888" w:rsidRPr="00FA2F81" w:rsidRDefault="003F6888" w:rsidP="00FA2F81">
      <w:pPr>
        <w:autoSpaceDE w:val="0"/>
        <w:autoSpaceDN w:val="0"/>
        <w:adjustRightInd w:val="0"/>
        <w:spacing w:line="300" w:lineRule="auto"/>
        <w:jc w:val="both"/>
        <w:rPr>
          <w:lang w:val="en-GB"/>
        </w:rPr>
      </w:pPr>
      <w:r w:rsidRPr="00FA2F81">
        <w:rPr>
          <w:lang w:val="en-GB"/>
        </w:rPr>
        <w:t xml:space="preserve">Direct experience on the </w:t>
      </w:r>
      <w:proofErr w:type="spellStart"/>
      <w:r w:rsidRPr="00FA2F81">
        <w:rPr>
          <w:lang w:val="en-GB"/>
        </w:rPr>
        <w:t>SoLoNOx</w:t>
      </w:r>
      <w:proofErr w:type="spellEnd"/>
      <w:r w:rsidRPr="00FA2F81">
        <w:rPr>
          <w:lang w:val="en-GB"/>
        </w:rPr>
        <w:t xml:space="preserve"> platform is currently limited to a refinery generator set application where a Titan 130S has operated with natural gas mixed with up to 9%</w:t>
      </w:r>
      <w:r w:rsidR="001A687C">
        <w:rPr>
          <w:lang w:val="en-GB"/>
        </w:rPr>
        <w:t xml:space="preserve"> vol.</w:t>
      </w:r>
      <w:r w:rsidRPr="00FA2F81">
        <w:rPr>
          <w:lang w:val="en-GB"/>
        </w:rPr>
        <w:t xml:space="preserve"> hydrogen.  Qualification and combustor performance mapping were completed and the unit demonstrated 15 ppm and no operational issues.  The unit was started on 100% natural gas and the package was updated to be compliant with the requirements for applications greater than 4%</w:t>
      </w:r>
      <w:r w:rsidR="001A687C">
        <w:rPr>
          <w:lang w:val="en-GB"/>
        </w:rPr>
        <w:t xml:space="preserve"> vol.</w:t>
      </w:r>
      <w:r w:rsidRPr="00FA2F81">
        <w:rPr>
          <w:lang w:val="en-GB"/>
        </w:rPr>
        <w:t xml:space="preserve"> H</w:t>
      </w:r>
      <w:r w:rsidRPr="00FA2F81">
        <w:rPr>
          <w:vertAlign w:val="subscript"/>
          <w:lang w:val="en-GB"/>
        </w:rPr>
        <w:t>2</w:t>
      </w:r>
      <w:r w:rsidRPr="00FA2F81">
        <w:rPr>
          <w:lang w:val="en-GB"/>
        </w:rPr>
        <w:t xml:space="preserve">.  However, due to customer requirements, the operating time accumulated with the 9% </w:t>
      </w:r>
      <w:r w:rsidR="001A687C">
        <w:rPr>
          <w:lang w:val="en-GB"/>
        </w:rPr>
        <w:t xml:space="preserve">vol. </w:t>
      </w:r>
      <w:r w:rsidRPr="00FA2F81">
        <w:rPr>
          <w:lang w:val="en-GB"/>
        </w:rPr>
        <w:t>hydrogen fuel mix has been brief.</w:t>
      </w:r>
    </w:p>
    <w:p w14:paraId="3C6DAD50" w14:textId="4EF19C57" w:rsidR="00905A0E" w:rsidRPr="00FA2F81" w:rsidRDefault="003F6888" w:rsidP="004448F2">
      <w:pPr>
        <w:autoSpaceDE w:val="0"/>
        <w:autoSpaceDN w:val="0"/>
        <w:adjustRightInd w:val="0"/>
        <w:spacing w:line="300" w:lineRule="auto"/>
        <w:jc w:val="both"/>
        <w:rPr>
          <w:lang w:val="en-GB"/>
        </w:rPr>
      </w:pPr>
      <w:r w:rsidRPr="00FA2F81">
        <w:rPr>
          <w:lang w:val="en-GB"/>
        </w:rPr>
        <w:t>Package shipments to cust</w:t>
      </w:r>
      <w:r w:rsidR="00540EA1">
        <w:rPr>
          <w:lang w:val="en-GB"/>
        </w:rPr>
        <w:t xml:space="preserve">omers with high and medium </w:t>
      </w:r>
      <w:proofErr w:type="spellStart"/>
      <w:r w:rsidR="00540EA1">
        <w:rPr>
          <w:lang w:val="en-GB"/>
        </w:rPr>
        <w:t>W</w:t>
      </w:r>
      <w:r w:rsidRPr="00FA2F81">
        <w:rPr>
          <w:lang w:val="en-GB"/>
        </w:rPr>
        <w:t>obbe</w:t>
      </w:r>
      <w:proofErr w:type="spellEnd"/>
      <w:r w:rsidRPr="00FA2F81">
        <w:rPr>
          <w:lang w:val="en-GB"/>
        </w:rPr>
        <w:t xml:space="preserve"> </w:t>
      </w:r>
      <w:r w:rsidR="00540EA1">
        <w:rPr>
          <w:lang w:val="en-GB"/>
        </w:rPr>
        <w:t>I</w:t>
      </w:r>
      <w:r w:rsidRPr="00FA2F81">
        <w:rPr>
          <w:lang w:val="en-GB"/>
        </w:rPr>
        <w:t>ndex associated and raw natura</w:t>
      </w:r>
      <w:r w:rsidR="004643DB">
        <w:rPr>
          <w:lang w:val="en-GB"/>
        </w:rPr>
        <w:t>l gases are much more extensive</w:t>
      </w:r>
      <w:r w:rsidRPr="00FA2F81">
        <w:rPr>
          <w:lang w:val="en-GB"/>
        </w:rPr>
        <w:t xml:space="preserve">.  These units have few modifications from the standard </w:t>
      </w:r>
      <w:r w:rsidRPr="00FA2F81">
        <w:rPr>
          <w:lang w:val="en-GB"/>
        </w:rPr>
        <w:lastRenderedPageBreak/>
        <w:t xml:space="preserve">configurations supporting operation on pipeline gas.  The earliest shipments have been in operation for multiple years with many of these packages reaching the standard overhaul operating hour interval.  Typically, these </w:t>
      </w:r>
      <w:proofErr w:type="spellStart"/>
      <w:r w:rsidRPr="00FA2F81">
        <w:rPr>
          <w:lang w:val="en-GB"/>
        </w:rPr>
        <w:t>SoLoNOx</w:t>
      </w:r>
      <w:proofErr w:type="spellEnd"/>
      <w:r w:rsidRPr="00FA2F81">
        <w:rPr>
          <w:lang w:val="en-GB"/>
        </w:rPr>
        <w:t xml:space="preserve"> engines run on associated gases in much the same wa</w:t>
      </w:r>
      <w:r w:rsidR="00FA2F81">
        <w:rPr>
          <w:lang w:val="en-GB"/>
        </w:rPr>
        <w:t>y</w:t>
      </w:r>
      <w:r w:rsidRPr="00FA2F81">
        <w:rPr>
          <w:lang w:val="en-GB"/>
        </w:rPr>
        <w:t xml:space="preserve"> as they operate on pipeline natural gas.  As indicated earlier on the applications with fuels with higher adiabatic flame temperatures the NOx emissions are slightly higher.   As with all DLE gas turbines, fuel quality with adequate fuel treatment is a pre-requisite for trouble free operation.  </w:t>
      </w:r>
      <w:r w:rsidR="00905A0E" w:rsidRPr="00FA2F81">
        <w:rPr>
          <w:lang w:val="en-GB"/>
        </w:rPr>
        <w:br w:type="page"/>
      </w:r>
    </w:p>
    <w:p w14:paraId="7C2BA959" w14:textId="2B612117" w:rsidR="009B19EB" w:rsidRPr="00921B79" w:rsidRDefault="007D5233" w:rsidP="00AD07CF">
      <w:pPr>
        <w:spacing w:line="300" w:lineRule="auto"/>
        <w:jc w:val="both"/>
        <w:rPr>
          <w:rFonts w:asciiTheme="majorHAnsi" w:eastAsiaTheme="majorEastAsia" w:hAnsiTheme="majorHAnsi" w:cstheme="majorBidi"/>
          <w:b/>
          <w:bCs/>
          <w:color w:val="002A5C"/>
          <w:sz w:val="28"/>
          <w:szCs w:val="28"/>
          <w:lang w:val="en-GB"/>
        </w:rPr>
      </w:pPr>
      <w:r w:rsidRPr="00921B79">
        <w:rPr>
          <w:rFonts w:asciiTheme="majorHAnsi" w:eastAsiaTheme="majorEastAsia" w:hAnsiTheme="majorHAnsi" w:cstheme="majorBidi"/>
          <w:b/>
          <w:bCs/>
          <w:color w:val="002A5C"/>
          <w:sz w:val="28"/>
          <w:szCs w:val="28"/>
          <w:lang w:val="en-GB"/>
        </w:rPr>
        <w:lastRenderedPageBreak/>
        <w:t>Conclusions</w:t>
      </w:r>
    </w:p>
    <w:p w14:paraId="57FDB0BA" w14:textId="72999C62" w:rsidR="00B77F21" w:rsidRPr="00B77F21" w:rsidRDefault="009B0783" w:rsidP="00B77F21">
      <w:pPr>
        <w:spacing w:line="300" w:lineRule="auto"/>
        <w:jc w:val="both"/>
        <w:rPr>
          <w:lang w:val="en-GB"/>
        </w:rPr>
      </w:pPr>
      <w:r>
        <w:rPr>
          <w:lang w:val="en-GB"/>
        </w:rPr>
        <w:t>H</w:t>
      </w:r>
      <w:r w:rsidR="007D5233">
        <w:rPr>
          <w:lang w:val="en-GB"/>
        </w:rPr>
        <w:t>ydroge</w:t>
      </w:r>
      <w:r w:rsidR="00B77F21">
        <w:rPr>
          <w:lang w:val="en-GB"/>
        </w:rPr>
        <w:t>n</w:t>
      </w:r>
      <w:r w:rsidR="00B77F21" w:rsidRPr="00B77F21">
        <w:rPr>
          <w:lang w:val="en-GB"/>
        </w:rPr>
        <w:t xml:space="preserve"> as a future energy vector will redefine the role of gas turbines in a carbon neutral energy scenario. Being a highly efficient, well-established and versatile technology, gas turbine systems can facilitate the smooth transition towards a decarbonised future by limiting the high capital costs associated with a strongly electrified future energy system. In the short term already existing assets and infrastructure can be used with adapted gas turbine technology to drastically reduce the carbon footprint of power generation as well as of the oil &amp; gas industry. </w:t>
      </w:r>
    </w:p>
    <w:p w14:paraId="3A71AD02" w14:textId="64FA997B" w:rsidR="00B77F21" w:rsidRPr="00B77F21" w:rsidRDefault="00B77F21" w:rsidP="00B77F21">
      <w:pPr>
        <w:spacing w:line="300" w:lineRule="auto"/>
        <w:jc w:val="both"/>
        <w:rPr>
          <w:lang w:val="en-GB"/>
        </w:rPr>
      </w:pPr>
      <w:r w:rsidRPr="00B77F21">
        <w:rPr>
          <w:lang w:val="en-GB"/>
        </w:rPr>
        <w:t>To fully unlock the potential of zero</w:t>
      </w:r>
      <w:r w:rsidR="00543272">
        <w:rPr>
          <w:lang w:val="en-GB"/>
        </w:rPr>
        <w:t>-</w:t>
      </w:r>
      <w:r w:rsidRPr="00B77F21">
        <w:rPr>
          <w:lang w:val="en-GB"/>
        </w:rPr>
        <w:t>emission hydrogen gas turbine technology in a future energy landscape, cooperation between manufacturers, end-users and academia will be essential in order to raise the Technology Readiness Level (TRL) up to demonstration level. Research and development activities are specifically needed to overcome combustion instabilities and to further develop (premixed) combustion technologies maintaining low NOx emission for up to 100% H</w:t>
      </w:r>
      <w:r w:rsidRPr="00B77F21">
        <w:rPr>
          <w:vertAlign w:val="subscript"/>
          <w:lang w:val="en-GB"/>
        </w:rPr>
        <w:t>2</w:t>
      </w:r>
      <w:r w:rsidRPr="00B77F21">
        <w:rPr>
          <w:lang w:val="en-GB"/>
        </w:rPr>
        <w:t xml:space="preserve">. Changes in the hot gas properties for hydrogen combustion also require development of new materials and cooling technologies for hot gas path components. </w:t>
      </w:r>
    </w:p>
    <w:p w14:paraId="3606EC9C" w14:textId="0E18C184" w:rsidR="00B77F21" w:rsidRPr="00B77F21" w:rsidRDefault="00B77F21" w:rsidP="00B77F21">
      <w:pPr>
        <w:spacing w:line="300" w:lineRule="auto"/>
        <w:jc w:val="both"/>
        <w:rPr>
          <w:lang w:val="en-GB"/>
        </w:rPr>
      </w:pPr>
      <w:r w:rsidRPr="00B77F21">
        <w:rPr>
          <w:lang w:val="en-GB"/>
        </w:rPr>
        <w:t>The deployment of new technology in a real world environment will be another challenge to be overcome in the demonstration phase. Future gas turbines will have to deal with a wide range of variable hydrogen/natural gas mixtures while being operationally flexible in order to stabili</w:t>
      </w:r>
      <w:r w:rsidR="00543272">
        <w:rPr>
          <w:lang w:val="en-GB"/>
        </w:rPr>
        <w:t>s</w:t>
      </w:r>
      <w:r w:rsidRPr="00B77F21">
        <w:rPr>
          <w:lang w:val="en-GB"/>
        </w:rPr>
        <w:t xml:space="preserve">e the grid frequency fluctuations. Appropriate demonstration projects are required throughout Europe in order to verify the feasibility of new system solutions faced with different local/regional boundary conditions. The retrofit of existing gas turbines needs to be evaluated on a case to case basis for given hydrogen levels in the public pipeline network, considering modifications in the fuel skid, and in the controls and combustion system. </w:t>
      </w:r>
    </w:p>
    <w:p w14:paraId="51C60C67" w14:textId="74A88177" w:rsidR="00F81274" w:rsidRPr="000E467E" w:rsidRDefault="00B77F21" w:rsidP="00B77F21">
      <w:pPr>
        <w:spacing w:line="300" w:lineRule="auto"/>
        <w:jc w:val="both"/>
        <w:rPr>
          <w:lang w:val="en-GB"/>
        </w:rPr>
      </w:pPr>
      <w:r w:rsidRPr="00B77F21">
        <w:rPr>
          <w:lang w:val="en-GB"/>
        </w:rPr>
        <w:t>Capital expenditures associated with retrofit solutions for gas turbines power plants have to be met by market condition</w:t>
      </w:r>
      <w:r w:rsidR="00543272">
        <w:rPr>
          <w:lang w:val="en-GB"/>
        </w:rPr>
        <w:t>s favourable for the wide-</w:t>
      </w:r>
      <w:r w:rsidRPr="00B77F21">
        <w:rPr>
          <w:lang w:val="en-GB"/>
        </w:rPr>
        <w:t xml:space="preserve">spread introduction of the technology. Regulatory measures should ensure a level playing field for all technology providers. </w:t>
      </w:r>
      <w:r w:rsidR="00C06014">
        <w:rPr>
          <w:lang w:val="en-GB"/>
        </w:rPr>
        <w:t xml:space="preserve"> </w:t>
      </w:r>
    </w:p>
    <w:sectPr w:rsidR="00F81274" w:rsidRPr="000E467E" w:rsidSect="00521D52">
      <w:type w:val="continuous"/>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F08BD9" w15:done="0"/>
  <w15:commentEx w15:paraId="2331C373" w15:done="0"/>
  <w15:commentEx w15:paraId="4723CE6C" w15:done="0"/>
  <w15:commentEx w15:paraId="43B2CF30" w15:done="0"/>
  <w15:commentEx w15:paraId="3DC348FE" w15:done="0"/>
  <w15:commentEx w15:paraId="07D408FA" w15:done="0"/>
  <w15:commentEx w15:paraId="6C6903FB" w15:done="0"/>
  <w15:commentEx w15:paraId="63010581" w15:done="0"/>
  <w15:commentEx w15:paraId="393D003A" w15:done="0"/>
  <w15:commentEx w15:paraId="743E8D28" w15:done="0"/>
  <w15:commentEx w15:paraId="1EBA1A70" w15:done="0"/>
  <w15:commentEx w15:paraId="64950B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F08BD9" w16cid:durableId="214B5193"/>
  <w16cid:commentId w16cid:paraId="2331C373" w16cid:durableId="214B5194"/>
  <w16cid:commentId w16cid:paraId="4723CE6C" w16cid:durableId="214B5195"/>
  <w16cid:commentId w16cid:paraId="43B2CF30" w16cid:durableId="214B5196"/>
  <w16cid:commentId w16cid:paraId="3DC348FE" w16cid:durableId="214B5197"/>
  <w16cid:commentId w16cid:paraId="07D408FA" w16cid:durableId="214B5198"/>
  <w16cid:commentId w16cid:paraId="6C6903FB" w16cid:durableId="214B5199"/>
  <w16cid:commentId w16cid:paraId="63010581" w16cid:durableId="214B519B"/>
  <w16cid:commentId w16cid:paraId="393D003A" w16cid:durableId="214B519C"/>
  <w16cid:commentId w16cid:paraId="743E8D28" w16cid:durableId="214B519D"/>
  <w16cid:commentId w16cid:paraId="1EBA1A70" w16cid:durableId="214B519E"/>
  <w16cid:commentId w16cid:paraId="64950B89" w16cid:durableId="214B51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B0AD5" w14:textId="77777777" w:rsidR="004436CE" w:rsidRDefault="004436CE" w:rsidP="00E50E23">
      <w:pPr>
        <w:spacing w:after="0" w:line="240" w:lineRule="auto"/>
      </w:pPr>
      <w:r>
        <w:separator/>
      </w:r>
    </w:p>
  </w:endnote>
  <w:endnote w:type="continuationSeparator" w:id="0">
    <w:p w14:paraId="63BFC690" w14:textId="77777777" w:rsidR="004436CE" w:rsidRDefault="004436CE" w:rsidP="00E50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Std">
    <w:altName w:val="Eras Light ITC"/>
    <w:charset w:val="00"/>
    <w:family w:val="swiss"/>
    <w:pitch w:val="variable"/>
    <w:sig w:usb0="00000003"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16561" w14:textId="71570930" w:rsidR="004436CE" w:rsidRPr="00014F49" w:rsidRDefault="004436CE" w:rsidP="00014F49">
    <w:pPr>
      <w:pStyle w:val="Footer"/>
      <w:jc w:val="right"/>
      <w:rPr>
        <w:rFonts w:ascii="Arial MT Std" w:hAnsi="Arial MT Std"/>
        <w:color w:val="002A5C"/>
        <w:sz w:val="18"/>
        <w:szCs w:val="18"/>
      </w:rPr>
    </w:pPr>
    <w:r w:rsidRPr="00037B62">
      <w:rPr>
        <w:rFonts w:ascii="Arial MT Std" w:hAnsi="Arial MT Std"/>
        <w:color w:val="002A5C"/>
        <w:sz w:val="18"/>
        <w:szCs w:val="18"/>
      </w:rPr>
      <w:fldChar w:fldCharType="begin"/>
    </w:r>
    <w:r w:rsidRPr="00037B62">
      <w:rPr>
        <w:rFonts w:ascii="Arial MT Std" w:hAnsi="Arial MT Std"/>
        <w:color w:val="002A5C"/>
        <w:sz w:val="18"/>
        <w:szCs w:val="18"/>
      </w:rPr>
      <w:instrText xml:space="preserve"> STYLEREF  "Heading 1"  \* MERGEFORMAT </w:instrText>
    </w:r>
    <w:r w:rsidRPr="00037B62">
      <w:rPr>
        <w:rFonts w:ascii="Arial MT Std" w:hAnsi="Arial MT Std"/>
        <w:color w:val="002A5C"/>
        <w:sz w:val="18"/>
        <w:szCs w:val="18"/>
      </w:rPr>
      <w:fldChar w:fldCharType="separate"/>
    </w:r>
    <w:r w:rsidR="0075456C">
      <w:rPr>
        <w:rFonts w:ascii="Arial MT Std" w:hAnsi="Arial MT Std"/>
        <w:noProof/>
        <w:color w:val="002A5C"/>
        <w:sz w:val="18"/>
        <w:szCs w:val="18"/>
      </w:rPr>
      <w:t>Advantages of hydrogen gas turbines</w:t>
    </w:r>
    <w:r w:rsidRPr="00037B62">
      <w:rPr>
        <w:rFonts w:ascii="Arial MT Std" w:hAnsi="Arial MT Std"/>
        <w:color w:val="002A5C"/>
        <w:sz w:val="18"/>
        <w:szCs w:val="18"/>
      </w:rPr>
      <w:fldChar w:fldCharType="end"/>
    </w:r>
    <w:r w:rsidRPr="00037B62">
      <w:rPr>
        <w:rFonts w:ascii="Arial MT Std" w:hAnsi="Arial MT Std"/>
        <w:color w:val="002A5C"/>
        <w:sz w:val="18"/>
        <w:szCs w:val="18"/>
      </w:rPr>
      <w:t xml:space="preserve"> | </w:t>
    </w:r>
    <w:sdt>
      <w:sdtPr>
        <w:rPr>
          <w:rFonts w:ascii="Arial MT Std" w:hAnsi="Arial MT Std"/>
          <w:color w:val="002A5C"/>
          <w:sz w:val="18"/>
          <w:szCs w:val="18"/>
        </w:rPr>
        <w:id w:val="465627345"/>
        <w:docPartObj>
          <w:docPartGallery w:val="Page Numbers (Bottom of Page)"/>
          <w:docPartUnique/>
        </w:docPartObj>
      </w:sdtPr>
      <w:sdtEndPr>
        <w:rPr>
          <w:noProof/>
        </w:rPr>
      </w:sdtEndPr>
      <w:sdtContent>
        <w:r w:rsidRPr="00037B62">
          <w:rPr>
            <w:rFonts w:ascii="Arial MT Std" w:hAnsi="Arial MT Std"/>
            <w:color w:val="002A5C"/>
            <w:sz w:val="18"/>
            <w:szCs w:val="18"/>
          </w:rPr>
          <w:fldChar w:fldCharType="begin"/>
        </w:r>
        <w:r w:rsidRPr="00037B62">
          <w:rPr>
            <w:rFonts w:ascii="Arial MT Std" w:hAnsi="Arial MT Std"/>
            <w:color w:val="002A5C"/>
            <w:sz w:val="18"/>
            <w:szCs w:val="18"/>
          </w:rPr>
          <w:instrText xml:space="preserve"> PAGE   \* MERGEFORMAT </w:instrText>
        </w:r>
        <w:r w:rsidRPr="00037B62">
          <w:rPr>
            <w:rFonts w:ascii="Arial MT Std" w:hAnsi="Arial MT Std"/>
            <w:color w:val="002A5C"/>
            <w:sz w:val="18"/>
            <w:szCs w:val="18"/>
          </w:rPr>
          <w:fldChar w:fldCharType="separate"/>
        </w:r>
        <w:r w:rsidR="0075456C">
          <w:rPr>
            <w:rFonts w:ascii="Arial MT Std" w:hAnsi="Arial MT Std"/>
            <w:noProof/>
            <w:color w:val="002A5C"/>
            <w:sz w:val="18"/>
            <w:szCs w:val="18"/>
          </w:rPr>
          <w:t>2</w:t>
        </w:r>
        <w:r w:rsidRPr="00037B62">
          <w:rPr>
            <w:rFonts w:ascii="Arial MT Std" w:hAnsi="Arial MT Std"/>
            <w:noProof/>
            <w:color w:val="002A5C"/>
            <w:sz w:val="18"/>
            <w:szCs w:val="18"/>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6743B" w14:textId="77777777" w:rsidR="004436CE" w:rsidRPr="00375E78" w:rsidRDefault="004436CE" w:rsidP="00375E78">
    <w:pPr>
      <w:pStyle w:val="Footer"/>
      <w:jc w:val="right"/>
      <w:rPr>
        <w:rFonts w:ascii="Arial MT Std" w:hAnsi="Arial MT Std"/>
        <w:color w:val="002A5C"/>
        <w:sz w:val="18"/>
        <w:szCs w:val="18"/>
      </w:rPr>
    </w:pPr>
    <w:r w:rsidRPr="00037B62">
      <w:rPr>
        <w:rFonts w:ascii="Arial MT Std" w:hAnsi="Arial MT Std"/>
        <w:color w:val="002A5C"/>
        <w:sz w:val="18"/>
        <w:szCs w:val="18"/>
      </w:rPr>
      <w:t xml:space="preserve">| </w:t>
    </w:r>
    <w:sdt>
      <w:sdtPr>
        <w:rPr>
          <w:rFonts w:ascii="Arial MT Std" w:hAnsi="Arial MT Std"/>
          <w:color w:val="002A5C"/>
          <w:sz w:val="18"/>
          <w:szCs w:val="18"/>
        </w:rPr>
        <w:id w:val="-100644670"/>
        <w:docPartObj>
          <w:docPartGallery w:val="Page Numbers (Bottom of Page)"/>
          <w:docPartUnique/>
        </w:docPartObj>
      </w:sdtPr>
      <w:sdtEndPr>
        <w:rPr>
          <w:noProof/>
        </w:rPr>
      </w:sdtEndPr>
      <w:sdtContent>
        <w:r w:rsidRPr="00037B62">
          <w:rPr>
            <w:rFonts w:ascii="Arial MT Std" w:hAnsi="Arial MT Std"/>
            <w:color w:val="002A5C"/>
            <w:sz w:val="18"/>
            <w:szCs w:val="18"/>
          </w:rPr>
          <w:fldChar w:fldCharType="begin"/>
        </w:r>
        <w:r w:rsidRPr="00037B62">
          <w:rPr>
            <w:rFonts w:ascii="Arial MT Std" w:hAnsi="Arial MT Std"/>
            <w:color w:val="002A5C"/>
            <w:sz w:val="18"/>
            <w:szCs w:val="18"/>
          </w:rPr>
          <w:instrText xml:space="preserve"> PAGE   \* MERGEFORMAT </w:instrText>
        </w:r>
        <w:r w:rsidRPr="00037B62">
          <w:rPr>
            <w:rFonts w:ascii="Arial MT Std" w:hAnsi="Arial MT Std"/>
            <w:color w:val="002A5C"/>
            <w:sz w:val="18"/>
            <w:szCs w:val="18"/>
          </w:rPr>
          <w:fldChar w:fldCharType="separate"/>
        </w:r>
        <w:r w:rsidR="0075456C">
          <w:rPr>
            <w:rFonts w:ascii="Arial MT Std" w:hAnsi="Arial MT Std"/>
            <w:noProof/>
            <w:color w:val="002A5C"/>
            <w:sz w:val="18"/>
            <w:szCs w:val="18"/>
          </w:rPr>
          <w:t>1</w:t>
        </w:r>
        <w:r w:rsidRPr="00037B62">
          <w:rPr>
            <w:rFonts w:ascii="Arial MT Std" w:hAnsi="Arial MT Std"/>
            <w:noProof/>
            <w:color w:val="002A5C"/>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207E2" w14:textId="77777777" w:rsidR="004436CE" w:rsidRDefault="004436CE" w:rsidP="00E50E23">
      <w:pPr>
        <w:spacing w:after="0" w:line="240" w:lineRule="auto"/>
      </w:pPr>
      <w:r>
        <w:separator/>
      </w:r>
    </w:p>
  </w:footnote>
  <w:footnote w:type="continuationSeparator" w:id="0">
    <w:p w14:paraId="157EDAB2" w14:textId="77777777" w:rsidR="004436CE" w:rsidRDefault="004436CE" w:rsidP="00E50E23">
      <w:pPr>
        <w:spacing w:after="0" w:line="240" w:lineRule="auto"/>
      </w:pPr>
      <w:r>
        <w:continuationSeparator/>
      </w:r>
    </w:p>
  </w:footnote>
  <w:footnote w:id="1">
    <w:p w14:paraId="2E6AD123" w14:textId="302D353C" w:rsidR="004436CE" w:rsidRPr="00677AEA" w:rsidRDefault="004436CE">
      <w:pPr>
        <w:pStyle w:val="FootnoteText"/>
      </w:pPr>
      <w:r>
        <w:rPr>
          <w:rStyle w:val="FootnoteReference"/>
        </w:rPr>
        <w:footnoteRef/>
      </w:r>
      <w:r>
        <w:t xml:space="preserve"> IEA, „Energy Technoloy Perspectives 2017“, 2017.</w:t>
      </w:r>
    </w:p>
  </w:footnote>
  <w:footnote w:id="2">
    <w:p w14:paraId="6F82E457" w14:textId="05F6FF63" w:rsidR="004436CE" w:rsidRDefault="004436CE" w:rsidP="00C9157D">
      <w:pPr>
        <w:pStyle w:val="CommentText"/>
      </w:pPr>
      <w:r>
        <w:rPr>
          <w:rStyle w:val="FootnoteReference"/>
        </w:rPr>
        <w:footnoteRef/>
      </w:r>
      <w:r>
        <w:t xml:space="preserve">  </w:t>
      </w:r>
      <w:r w:rsidRPr="00C9157D">
        <w:rPr>
          <w:sz w:val="22"/>
          <w:szCs w:val="22"/>
        </w:rPr>
        <w:t>Sandbag and Agora Energiewende, [</w:t>
      </w:r>
      <w:r w:rsidRPr="00C9157D">
        <w:fldChar w:fldCharType="begin"/>
      </w:r>
      <w:r w:rsidRPr="00C9157D">
        <w:rPr>
          <w:sz w:val="22"/>
          <w:szCs w:val="22"/>
        </w:rPr>
        <w:instrText xml:space="preserve"> HYPERLINK "https://sandbag.org.uk/wp-content/uploads/2019/01/The-European-Power-Sector-in-2018-1.pdf" </w:instrText>
      </w:r>
      <w:r w:rsidRPr="00C9157D">
        <w:fldChar w:fldCharType="separate"/>
      </w:r>
      <w:r w:rsidRPr="00C9157D">
        <w:rPr>
          <w:rStyle w:val="Hyperlink"/>
          <w:sz w:val="22"/>
          <w:szCs w:val="22"/>
        </w:rPr>
        <w:t>https://sandbag.org.uk/wp-content/uploads/2019/01/The-European-Power-Sector-in-2018-1.pdf</w:t>
      </w:r>
      <w:r w:rsidRPr="00C9157D">
        <w:rPr>
          <w:rStyle w:val="Hyperlink"/>
          <w:sz w:val="22"/>
          <w:szCs w:val="22"/>
        </w:rPr>
        <w:fldChar w:fldCharType="end"/>
      </w:r>
      <w:r w:rsidRPr="00C9157D">
        <w:rPr>
          <w:rStyle w:val="Hyperlink"/>
          <w:sz w:val="22"/>
          <w:szCs w:val="22"/>
        </w:rPr>
        <w:t>],</w:t>
      </w:r>
      <w:r w:rsidRPr="00C9157D">
        <w:rPr>
          <w:rStyle w:val="Hyperlink"/>
          <w:color w:val="auto"/>
          <w:sz w:val="22"/>
          <w:szCs w:val="22"/>
          <w:u w:val="none"/>
        </w:rPr>
        <w:t xml:space="preserve"> Accessed November 4, 2019.</w:t>
      </w:r>
    </w:p>
    <w:p w14:paraId="6A370A78" w14:textId="080E9D69" w:rsidR="004436CE" w:rsidRPr="00C9157D" w:rsidRDefault="004436CE">
      <w:pPr>
        <w:pStyle w:val="FootnoteText"/>
      </w:pPr>
    </w:p>
  </w:footnote>
  <w:footnote w:id="3">
    <w:p w14:paraId="733B0799" w14:textId="2598B006" w:rsidR="004436CE" w:rsidRPr="00677C0B" w:rsidRDefault="004436CE" w:rsidP="00564E7E">
      <w:pPr>
        <w:rPr>
          <w:lang w:val="en-GB" w:eastAsia="ja-JP"/>
        </w:rPr>
      </w:pPr>
      <w:r w:rsidRPr="00905A0E">
        <w:rPr>
          <w:rStyle w:val="FootnoteReference"/>
          <w:lang w:val="en-GB"/>
        </w:rPr>
        <w:footnoteRef/>
      </w:r>
      <w:r w:rsidRPr="00677C0B">
        <w:rPr>
          <w:lang w:val="en-GB"/>
        </w:rPr>
        <w:t xml:space="preserve"> </w:t>
      </w:r>
      <w:proofErr w:type="spellStart"/>
      <w:r w:rsidRPr="00677C0B">
        <w:rPr>
          <w:lang w:val="en-GB"/>
        </w:rPr>
        <w:t>Durzaam</w:t>
      </w:r>
      <w:proofErr w:type="spellEnd"/>
      <w:r w:rsidRPr="00677C0B">
        <w:rPr>
          <w:lang w:val="en-GB"/>
        </w:rPr>
        <w:t xml:space="preserve"> </w:t>
      </w:r>
      <w:proofErr w:type="spellStart"/>
      <w:r w:rsidRPr="00677C0B">
        <w:rPr>
          <w:lang w:val="en-GB"/>
        </w:rPr>
        <w:t>Ameland</w:t>
      </w:r>
      <w:proofErr w:type="spellEnd"/>
      <w:r>
        <w:rPr>
          <w:lang w:val="en-GB"/>
        </w:rPr>
        <w:t>,</w:t>
      </w:r>
      <w:r w:rsidRPr="00677C0B">
        <w:rPr>
          <w:lang w:val="en-GB"/>
        </w:rPr>
        <w:t xml:space="preserve"> [</w:t>
      </w:r>
      <w:hyperlink r:id="rId1" w:anchor="waterstof" w:history="1">
        <w:r>
          <w:rPr>
            <w:rStyle w:val="Hyperlink"/>
          </w:rPr>
          <w:t>http://www.duurzaamameland.nl/projecten/#waterstof</w:t>
        </w:r>
      </w:hyperlink>
      <w:r w:rsidRPr="00677C0B">
        <w:rPr>
          <w:lang w:val="en-GB"/>
        </w:rPr>
        <w:t xml:space="preserve">]. </w:t>
      </w:r>
      <w:proofErr w:type="gramStart"/>
      <w:r w:rsidRPr="00677C0B">
        <w:rPr>
          <w:lang w:val="en-GB"/>
        </w:rPr>
        <w:t>Accessed November 4, 2019.</w:t>
      </w:r>
      <w:proofErr w:type="gramEnd"/>
    </w:p>
    <w:p w14:paraId="3A9F660E" w14:textId="77777777" w:rsidR="004436CE" w:rsidRPr="00677C0B" w:rsidRDefault="004436CE" w:rsidP="00564E7E">
      <w:pPr>
        <w:pStyle w:val="FootnoteText"/>
        <w:rPr>
          <w:lang w:val="en-GB"/>
        </w:rPr>
      </w:pPr>
    </w:p>
  </w:footnote>
  <w:footnote w:id="4">
    <w:p w14:paraId="73A9E51C" w14:textId="49067834" w:rsidR="004436CE" w:rsidRPr="00D640BB" w:rsidRDefault="004436CE">
      <w:pPr>
        <w:pStyle w:val="FootnoteText"/>
      </w:pPr>
      <w:r>
        <w:rPr>
          <w:rStyle w:val="FootnoteReference"/>
        </w:rPr>
        <w:footnoteRef/>
      </w:r>
      <w:r>
        <w:t xml:space="preserve"> IEA, „The Future of Hydrogen – Seizing today’s opportuniteis“, June 2019.</w:t>
      </w:r>
    </w:p>
  </w:footnote>
  <w:footnote w:id="5">
    <w:p w14:paraId="0DAD072A" w14:textId="7A420636" w:rsidR="004436CE" w:rsidRPr="007B35AD" w:rsidRDefault="004436CE" w:rsidP="007B35AD">
      <w:pPr>
        <w:pStyle w:val="FootnoteText"/>
        <w:jc w:val="both"/>
        <w:rPr>
          <w:lang w:val="en-GB"/>
        </w:rPr>
      </w:pPr>
      <w:r>
        <w:rPr>
          <w:rStyle w:val="FootnoteReference"/>
        </w:rPr>
        <w:footnoteRef/>
      </w:r>
      <w:r w:rsidRPr="007B35AD">
        <w:rPr>
          <w:lang w:val="en-GB"/>
        </w:rPr>
        <w:t xml:space="preserve"> U.S. </w:t>
      </w:r>
      <w:r>
        <w:rPr>
          <w:lang w:val="en-GB"/>
        </w:rPr>
        <w:t>Department of Energy, [</w:t>
      </w:r>
      <w:hyperlink r:id="rId2" w:history="1">
        <w:r w:rsidRPr="007B35AD">
          <w:rPr>
            <w:rStyle w:val="Hyperlink"/>
            <w:lang w:val="en-GB"/>
          </w:rPr>
          <w:t>https://www.energy.gov/eere/fuelcells/hydrogen-production-natural-gas-reforming</w:t>
        </w:r>
      </w:hyperlink>
      <w:r w:rsidRPr="007B35AD">
        <w:rPr>
          <w:lang w:val="en-GB"/>
        </w:rPr>
        <w:t>], A</w:t>
      </w:r>
      <w:r w:rsidRPr="007B35AD">
        <w:t>ccessed November 4, 2019</w:t>
      </w:r>
      <w:r w:rsidRPr="007B35AD">
        <w:rPr>
          <w:lang w:val="en-GB"/>
        </w:rPr>
        <w:t xml:space="preserve"> </w:t>
      </w:r>
    </w:p>
  </w:footnote>
  <w:footnote w:id="6">
    <w:p w14:paraId="412E25EE" w14:textId="5FBA5879" w:rsidR="004436CE" w:rsidRPr="000717E0" w:rsidRDefault="004436CE" w:rsidP="007B35AD">
      <w:pPr>
        <w:pStyle w:val="FootnoteText"/>
        <w:jc w:val="both"/>
        <w:rPr>
          <w:lang w:val="en-GB"/>
        </w:rPr>
      </w:pPr>
      <w:r>
        <w:rPr>
          <w:rStyle w:val="FootnoteReference"/>
        </w:rPr>
        <w:footnoteRef/>
      </w:r>
      <w:r w:rsidRPr="000717E0">
        <w:rPr>
          <w:lang w:val="en-GB"/>
        </w:rPr>
        <w:t xml:space="preserve"> </w:t>
      </w:r>
      <w:r w:rsidRPr="0013666D">
        <w:rPr>
          <w:noProof/>
          <w:lang w:val="en-GB"/>
        </w:rPr>
        <w:t>Danish Energy Agency</w:t>
      </w:r>
      <w:r>
        <w:rPr>
          <w:noProof/>
          <w:lang w:val="en-GB"/>
        </w:rPr>
        <w:t xml:space="preserve">, Energinet (2018), </w:t>
      </w:r>
      <w:r w:rsidRPr="0013666D">
        <w:rPr>
          <w:noProof/>
          <w:lang w:val="en-GB"/>
        </w:rPr>
        <w:t xml:space="preserve">Technology Data for Renewable Fuels </w:t>
      </w:r>
      <w:r>
        <w:rPr>
          <w:noProof/>
          <w:lang w:val="en-GB"/>
        </w:rPr>
        <w:t>–</w:t>
      </w:r>
      <w:r w:rsidRPr="0013666D">
        <w:rPr>
          <w:noProof/>
          <w:lang w:val="en-GB"/>
        </w:rPr>
        <w:t xml:space="preserve"> </w:t>
      </w:r>
      <w:r>
        <w:rPr>
          <w:noProof/>
          <w:lang w:val="en-GB"/>
        </w:rPr>
        <w:t>February 2019 update.</w:t>
      </w:r>
    </w:p>
  </w:footnote>
  <w:footnote w:id="7">
    <w:p w14:paraId="2271F48E" w14:textId="1A0C8212" w:rsidR="004436CE" w:rsidRPr="009C3DF1" w:rsidRDefault="004436CE" w:rsidP="007B35AD">
      <w:pPr>
        <w:pStyle w:val="FootnoteText"/>
        <w:jc w:val="both"/>
        <w:rPr>
          <w:lang w:val="en-GB"/>
        </w:rPr>
      </w:pPr>
      <w:r>
        <w:rPr>
          <w:rStyle w:val="FootnoteReference"/>
        </w:rPr>
        <w:footnoteRef/>
      </w:r>
      <w:r w:rsidRPr="009C3DF1">
        <w:rPr>
          <w:lang w:val="en-GB"/>
        </w:rPr>
        <w:t xml:space="preserve"> </w:t>
      </w:r>
      <w:r>
        <w:rPr>
          <w:lang w:val="en-GB"/>
        </w:rPr>
        <w:t xml:space="preserve">A. </w:t>
      </w:r>
      <w:proofErr w:type="spellStart"/>
      <w:r>
        <w:rPr>
          <w:lang w:val="en-GB"/>
        </w:rPr>
        <w:t>Buttler</w:t>
      </w:r>
      <w:proofErr w:type="spellEnd"/>
      <w:r>
        <w:rPr>
          <w:lang w:val="en-GB"/>
        </w:rPr>
        <w:t xml:space="preserve">, H. </w:t>
      </w:r>
      <w:proofErr w:type="spellStart"/>
      <w:r>
        <w:rPr>
          <w:lang w:val="en-GB"/>
        </w:rPr>
        <w:t>Spliethoff</w:t>
      </w:r>
      <w:proofErr w:type="spellEnd"/>
      <w:r>
        <w:rPr>
          <w:lang w:val="en-GB"/>
        </w:rPr>
        <w:t>, 2018, Current status of water electrolysis for energy storage, grid balancing and sector coupling via power-to-gas and power-to-liquids: A review”, Renewable and Sustainable Energy Reviews Vol. 82, pp. 2440-2454</w:t>
      </w:r>
    </w:p>
  </w:footnote>
  <w:footnote w:id="8">
    <w:p w14:paraId="3416C3B8" w14:textId="092D50B8" w:rsidR="004436CE" w:rsidRPr="00DD5411" w:rsidRDefault="004436CE" w:rsidP="00CB213A">
      <w:pPr>
        <w:pStyle w:val="FootnoteText"/>
        <w:rPr>
          <w:lang w:val="en-GB"/>
        </w:rPr>
      </w:pPr>
      <w:r>
        <w:rPr>
          <w:rStyle w:val="FootnoteReference"/>
        </w:rPr>
        <w:footnoteRef/>
      </w:r>
      <w:r>
        <w:rPr>
          <w:lang w:val="en-GB"/>
        </w:rPr>
        <w:t xml:space="preserve"> M.E. Demir, I. </w:t>
      </w:r>
      <w:proofErr w:type="spellStart"/>
      <w:r>
        <w:rPr>
          <w:lang w:val="en-GB"/>
        </w:rPr>
        <w:t>Dincer</w:t>
      </w:r>
      <w:proofErr w:type="spellEnd"/>
      <w:r>
        <w:rPr>
          <w:lang w:val="en-GB"/>
        </w:rPr>
        <w:t xml:space="preserve">, 2018, </w:t>
      </w:r>
      <w:r w:rsidRPr="007B35AD">
        <w:rPr>
          <w:iCs/>
          <w:lang w:val="en-GB"/>
        </w:rPr>
        <w:t>Cost assessment and evaluation of various hydrogen delivery scenarios</w:t>
      </w:r>
      <w:r>
        <w:rPr>
          <w:iCs/>
          <w:lang w:val="en-GB"/>
        </w:rPr>
        <w:t>,</w:t>
      </w:r>
      <w:r>
        <w:rPr>
          <w:i/>
          <w:iCs/>
          <w:lang w:val="en-GB"/>
        </w:rPr>
        <w:t xml:space="preserve"> </w:t>
      </w:r>
      <w:r>
        <w:rPr>
          <w:lang w:val="en-GB"/>
        </w:rPr>
        <w:t>International Journal of Hydrogen Energy Vol. 43, pp. 10420 – 10430.</w:t>
      </w:r>
    </w:p>
  </w:footnote>
  <w:footnote w:id="9">
    <w:p w14:paraId="25DD4E7A" w14:textId="64677F05" w:rsidR="004436CE" w:rsidRPr="007E0A2E" w:rsidRDefault="004436CE" w:rsidP="00D82458">
      <w:pPr>
        <w:pStyle w:val="FootnoteText"/>
        <w:jc w:val="both"/>
        <w:rPr>
          <w:lang w:val="en-GB"/>
        </w:rPr>
      </w:pPr>
      <w:r>
        <w:rPr>
          <w:rStyle w:val="FootnoteReference"/>
        </w:rPr>
        <w:footnoteRef/>
      </w:r>
      <w:r w:rsidRPr="007E0A2E">
        <w:rPr>
          <w:lang w:val="en-GB"/>
        </w:rPr>
        <w:t xml:space="preserve"> </w:t>
      </w:r>
      <w:r>
        <w:rPr>
          <w:lang w:val="en-GB"/>
        </w:rPr>
        <w:t xml:space="preserve">A. T. </w:t>
      </w:r>
      <w:proofErr w:type="spellStart"/>
      <w:r w:rsidRPr="007E0A2E">
        <w:rPr>
          <w:lang w:val="en-GB"/>
        </w:rPr>
        <w:t>Wijayanata</w:t>
      </w:r>
      <w:proofErr w:type="spellEnd"/>
      <w:r w:rsidRPr="007E0A2E">
        <w:rPr>
          <w:lang w:val="en-GB"/>
        </w:rPr>
        <w:t xml:space="preserve"> </w:t>
      </w:r>
      <w:proofErr w:type="gramStart"/>
      <w:r w:rsidRPr="007E0A2E">
        <w:rPr>
          <w:lang w:val="en-GB"/>
        </w:rPr>
        <w:t>et</w:t>
      </w:r>
      <w:proofErr w:type="gramEnd"/>
      <w:r w:rsidRPr="007E0A2E">
        <w:rPr>
          <w:lang w:val="en-GB"/>
        </w:rPr>
        <w:t xml:space="preserve">. </w:t>
      </w:r>
      <w:r>
        <w:rPr>
          <w:lang w:val="en-GB"/>
        </w:rPr>
        <w:t>al., 2019,</w:t>
      </w:r>
      <w:r w:rsidRPr="007E0A2E">
        <w:rPr>
          <w:lang w:val="en-GB"/>
        </w:rPr>
        <w:t xml:space="preserve"> </w:t>
      </w:r>
      <w:r w:rsidRPr="00D561B8">
        <w:rPr>
          <w:iCs/>
          <w:lang w:val="en-GB"/>
        </w:rPr>
        <w:t xml:space="preserve">Liquid hydrogen, </w:t>
      </w:r>
      <w:proofErr w:type="spellStart"/>
      <w:r w:rsidRPr="00D561B8">
        <w:rPr>
          <w:iCs/>
          <w:lang w:val="en-GB"/>
        </w:rPr>
        <w:t>methylcyclohexane</w:t>
      </w:r>
      <w:proofErr w:type="spellEnd"/>
      <w:r w:rsidRPr="00D561B8">
        <w:rPr>
          <w:iCs/>
          <w:lang w:val="en-GB"/>
        </w:rPr>
        <w:t xml:space="preserve"> and ammonia as potential storage: Comparison review</w:t>
      </w:r>
      <w:r>
        <w:rPr>
          <w:iCs/>
          <w:lang w:val="en-GB"/>
        </w:rPr>
        <w:t>,</w:t>
      </w:r>
      <w:r>
        <w:rPr>
          <w:i/>
          <w:iCs/>
          <w:lang w:val="en-GB"/>
        </w:rPr>
        <w:t xml:space="preserve"> </w:t>
      </w:r>
      <w:r>
        <w:rPr>
          <w:lang w:val="en-GB"/>
        </w:rPr>
        <w:t>International Journal of Hydrogen Energy Vol. 44, pp. 15026 – 15044.</w:t>
      </w:r>
    </w:p>
  </w:footnote>
  <w:footnote w:id="10">
    <w:p w14:paraId="36186DAC" w14:textId="3D6D23B2" w:rsidR="004436CE" w:rsidRPr="00B323F8" w:rsidRDefault="004436CE" w:rsidP="00D82458">
      <w:pPr>
        <w:pStyle w:val="FootnoteText"/>
        <w:jc w:val="both"/>
        <w:rPr>
          <w:lang w:val="en-GB"/>
        </w:rPr>
      </w:pPr>
      <w:r>
        <w:rPr>
          <w:rStyle w:val="FootnoteReference"/>
        </w:rPr>
        <w:footnoteRef/>
      </w:r>
      <w:r>
        <w:rPr>
          <w:lang w:val="en-GB"/>
        </w:rPr>
        <w:t xml:space="preserve"> </w:t>
      </w:r>
      <w:proofErr w:type="spellStart"/>
      <w:r>
        <w:rPr>
          <w:lang w:val="en-GB"/>
        </w:rPr>
        <w:t>Aakko-Saksa</w:t>
      </w:r>
      <w:proofErr w:type="spellEnd"/>
      <w:r>
        <w:rPr>
          <w:lang w:val="en-GB"/>
        </w:rPr>
        <w:t xml:space="preserve"> </w:t>
      </w:r>
      <w:proofErr w:type="gramStart"/>
      <w:r>
        <w:rPr>
          <w:lang w:val="en-GB"/>
        </w:rPr>
        <w:t>et</w:t>
      </w:r>
      <w:proofErr w:type="gramEnd"/>
      <w:r>
        <w:rPr>
          <w:lang w:val="en-GB"/>
        </w:rPr>
        <w:t xml:space="preserve">. </w:t>
      </w:r>
      <w:proofErr w:type="gramStart"/>
      <w:r>
        <w:rPr>
          <w:lang w:val="en-GB"/>
        </w:rPr>
        <w:t>al., 2018,</w:t>
      </w:r>
      <w:r w:rsidRPr="00D561B8">
        <w:rPr>
          <w:lang w:val="en-GB"/>
        </w:rPr>
        <w:t xml:space="preserve"> </w:t>
      </w:r>
      <w:r w:rsidRPr="00D561B8">
        <w:rPr>
          <w:iCs/>
          <w:lang w:val="en-GB"/>
        </w:rPr>
        <w:t>Liquid organic hydrogen carriers for transportation and storing of renewab</w:t>
      </w:r>
      <w:r>
        <w:rPr>
          <w:iCs/>
          <w:lang w:val="en-GB"/>
        </w:rPr>
        <w:t>le energy.</w:t>
      </w:r>
      <w:proofErr w:type="gramEnd"/>
      <w:r>
        <w:rPr>
          <w:iCs/>
          <w:lang w:val="en-GB"/>
        </w:rPr>
        <w:t xml:space="preserve"> </w:t>
      </w:r>
      <w:proofErr w:type="gramStart"/>
      <w:r>
        <w:rPr>
          <w:lang w:val="en-GB"/>
        </w:rPr>
        <w:t>Journal of Power Sources Vol. 396, pp.</w:t>
      </w:r>
      <w:proofErr w:type="gramEnd"/>
      <w:r>
        <w:rPr>
          <w:lang w:val="en-GB"/>
        </w:rPr>
        <w:t xml:space="preserve">  803 – 823.</w:t>
      </w:r>
    </w:p>
  </w:footnote>
  <w:footnote w:id="11">
    <w:p w14:paraId="623420AC" w14:textId="29F73B38" w:rsidR="004436CE" w:rsidRPr="00B323F8" w:rsidRDefault="004436CE" w:rsidP="00D82458">
      <w:pPr>
        <w:pStyle w:val="FootnoteText"/>
        <w:jc w:val="both"/>
        <w:rPr>
          <w:lang w:val="en-GB"/>
        </w:rPr>
      </w:pPr>
      <w:r>
        <w:rPr>
          <w:rStyle w:val="FootnoteReference"/>
        </w:rPr>
        <w:footnoteRef/>
      </w:r>
      <w:r w:rsidRPr="00B323F8">
        <w:rPr>
          <w:lang w:val="en-GB"/>
        </w:rPr>
        <w:t xml:space="preserve"> </w:t>
      </w:r>
      <w:proofErr w:type="spellStart"/>
      <w:r w:rsidRPr="00B323F8">
        <w:rPr>
          <w:lang w:val="en-GB"/>
        </w:rPr>
        <w:t>Niermann</w:t>
      </w:r>
      <w:proofErr w:type="spellEnd"/>
      <w:r w:rsidRPr="00B323F8">
        <w:rPr>
          <w:lang w:val="en-GB"/>
        </w:rPr>
        <w:t xml:space="preserve"> </w:t>
      </w:r>
      <w:proofErr w:type="gramStart"/>
      <w:r w:rsidRPr="00B323F8">
        <w:rPr>
          <w:lang w:val="en-GB"/>
        </w:rPr>
        <w:t>et</w:t>
      </w:r>
      <w:proofErr w:type="gramEnd"/>
      <w:r w:rsidRPr="00B323F8">
        <w:rPr>
          <w:lang w:val="en-GB"/>
        </w:rPr>
        <w:t>. al.</w:t>
      </w:r>
      <w:r>
        <w:rPr>
          <w:lang w:val="en-GB"/>
        </w:rPr>
        <w:t>, 2019,</w:t>
      </w:r>
      <w:r w:rsidRPr="00D561B8">
        <w:rPr>
          <w:lang w:val="en-GB"/>
        </w:rPr>
        <w:t xml:space="preserve"> </w:t>
      </w:r>
      <w:r w:rsidRPr="00D561B8">
        <w:rPr>
          <w:iCs/>
          <w:lang w:val="en-GB"/>
        </w:rPr>
        <w:t>Liquid Organic hydrogen Carrier (LOHC) – Assessment based on chemical and economic properties</w:t>
      </w:r>
      <w:r>
        <w:rPr>
          <w:iCs/>
          <w:lang w:val="en-GB"/>
        </w:rPr>
        <w:t>,</w:t>
      </w:r>
      <w:r w:rsidRPr="00D561B8">
        <w:rPr>
          <w:iCs/>
          <w:lang w:val="en-GB"/>
        </w:rPr>
        <w:t xml:space="preserve"> </w:t>
      </w:r>
      <w:r>
        <w:rPr>
          <w:lang w:val="en-GB"/>
        </w:rPr>
        <w:t>International Journal of Hydrogen Energy Vol. 44, pp. 6631-6654.</w:t>
      </w:r>
    </w:p>
  </w:footnote>
  <w:footnote w:id="12">
    <w:p w14:paraId="04D64160" w14:textId="364957E2" w:rsidR="004436CE" w:rsidRPr="00905A0E" w:rsidRDefault="004436CE" w:rsidP="002B1DA9">
      <w:pPr>
        <w:pStyle w:val="FootnoteText"/>
        <w:jc w:val="both"/>
        <w:rPr>
          <w:lang w:val="en-GB"/>
        </w:rPr>
      </w:pPr>
      <w:r w:rsidRPr="00905A0E">
        <w:rPr>
          <w:rStyle w:val="FootnoteReference"/>
          <w:lang w:val="en-GB"/>
        </w:rPr>
        <w:footnoteRef/>
      </w:r>
      <w:r w:rsidRPr="00905A0E">
        <w:rPr>
          <w:lang w:val="en-GB"/>
        </w:rPr>
        <w:t xml:space="preserve"> </w:t>
      </w:r>
      <w:proofErr w:type="spellStart"/>
      <w:proofErr w:type="gramStart"/>
      <w:r>
        <w:rPr>
          <w:lang w:val="en-GB"/>
        </w:rPr>
        <w:t>Kraftwerk</w:t>
      </w:r>
      <w:proofErr w:type="spellEnd"/>
      <w:r>
        <w:rPr>
          <w:lang w:val="en-GB"/>
        </w:rPr>
        <w:t xml:space="preserve"> </w:t>
      </w:r>
      <w:proofErr w:type="spellStart"/>
      <w:r>
        <w:rPr>
          <w:lang w:val="en-GB"/>
        </w:rPr>
        <w:t>Forschung</w:t>
      </w:r>
      <w:r w:rsidRPr="00905A0E">
        <w:rPr>
          <w:lang w:val="en-GB"/>
        </w:rPr>
        <w:t>https</w:t>
      </w:r>
      <w:proofErr w:type="spellEnd"/>
      <w:r>
        <w:rPr>
          <w:lang w:val="en-GB"/>
        </w:rPr>
        <w:t>, [</w:t>
      </w:r>
      <w:r w:rsidRPr="00905A0E">
        <w:rPr>
          <w:lang w:val="en-GB"/>
        </w:rPr>
        <w:t>kraftwerkforschung.info/</w:t>
      </w:r>
      <w:proofErr w:type="spellStart"/>
      <w:r w:rsidRPr="00905A0E">
        <w:rPr>
          <w:lang w:val="en-GB"/>
        </w:rPr>
        <w:t>en</w:t>
      </w:r>
      <w:proofErr w:type="spellEnd"/>
      <w:r w:rsidRPr="00905A0E">
        <w:rPr>
          <w:lang w:val="en-GB"/>
        </w:rPr>
        <w:t>/hydrogen-gas-turbines/</w:t>
      </w:r>
      <w:r>
        <w:rPr>
          <w:lang w:val="en-GB"/>
        </w:rPr>
        <w:t>], Accessed November 4, 2019.</w:t>
      </w:r>
      <w:proofErr w:type="gramEnd"/>
    </w:p>
  </w:footnote>
  <w:footnote w:id="13">
    <w:p w14:paraId="2A96C004" w14:textId="51980954" w:rsidR="004436CE" w:rsidRPr="00905A0E" w:rsidRDefault="004436CE" w:rsidP="002B1DA9">
      <w:pPr>
        <w:pStyle w:val="FootnoteText"/>
        <w:jc w:val="both"/>
        <w:rPr>
          <w:lang w:val="en-GB"/>
        </w:rPr>
      </w:pPr>
      <w:r w:rsidRPr="00905A0E">
        <w:rPr>
          <w:rStyle w:val="FootnoteReference"/>
          <w:lang w:val="en-GB"/>
        </w:rPr>
        <w:footnoteRef/>
      </w:r>
      <w:r w:rsidRPr="00905A0E">
        <w:rPr>
          <w:lang w:val="en-GB"/>
        </w:rPr>
        <w:t xml:space="preserve"> </w:t>
      </w:r>
      <w:proofErr w:type="gramStart"/>
      <w:r w:rsidRPr="00905A0E">
        <w:rPr>
          <w:lang w:val="en-GB"/>
        </w:rPr>
        <w:t>Morris, S.</w:t>
      </w:r>
      <w:r>
        <w:rPr>
          <w:lang w:val="en-GB"/>
        </w:rPr>
        <w:t>,</w:t>
      </w:r>
      <w:r w:rsidRPr="00905A0E">
        <w:rPr>
          <w:lang w:val="en-GB"/>
        </w:rPr>
        <w:t xml:space="preserve"> 2013</w:t>
      </w:r>
      <w:r>
        <w:rPr>
          <w:lang w:val="en-GB"/>
        </w:rPr>
        <w:t>,</w:t>
      </w:r>
      <w:r w:rsidRPr="00905A0E">
        <w:rPr>
          <w:lang w:val="en-GB"/>
        </w:rPr>
        <w:t xml:space="preserve"> Cardiff University Progress Report July 2013</w:t>
      </w:r>
      <w:r>
        <w:rPr>
          <w:lang w:val="en-GB"/>
        </w:rPr>
        <w:t>,</w:t>
      </w:r>
      <w:r w:rsidRPr="00905A0E">
        <w:rPr>
          <w:lang w:val="en-GB"/>
        </w:rPr>
        <w:t xml:space="preserve"> FP7 H2-IGCC </w:t>
      </w:r>
      <w:r>
        <w:rPr>
          <w:lang w:val="en-GB"/>
        </w:rPr>
        <w:t>P</w:t>
      </w:r>
      <w:r w:rsidRPr="00905A0E">
        <w:rPr>
          <w:lang w:val="en-GB"/>
        </w:rPr>
        <w:t>roject.</w:t>
      </w:r>
      <w:proofErr w:type="gramEnd"/>
    </w:p>
  </w:footnote>
  <w:footnote w:id="14">
    <w:p w14:paraId="74511F82" w14:textId="50AAAC10" w:rsidR="004436CE" w:rsidRPr="00905A0E" w:rsidRDefault="004436CE" w:rsidP="002B1DA9">
      <w:pPr>
        <w:pStyle w:val="FootnoteText"/>
        <w:jc w:val="both"/>
        <w:rPr>
          <w:lang w:val="en-GB"/>
        </w:rPr>
      </w:pPr>
      <w:r w:rsidRPr="00905A0E">
        <w:rPr>
          <w:rStyle w:val="FootnoteReference"/>
          <w:lang w:val="en-GB"/>
        </w:rPr>
        <w:footnoteRef/>
      </w:r>
      <w:r w:rsidRPr="00905A0E">
        <w:rPr>
          <w:lang w:val="en-GB"/>
        </w:rPr>
        <w:t xml:space="preserve"> </w:t>
      </w:r>
      <w:proofErr w:type="spellStart"/>
      <w:r w:rsidRPr="00905A0E">
        <w:rPr>
          <w:lang w:val="en-GB"/>
        </w:rPr>
        <w:t>Jansohn</w:t>
      </w:r>
      <w:proofErr w:type="spellEnd"/>
      <w:r w:rsidRPr="00905A0E">
        <w:rPr>
          <w:lang w:val="en-GB"/>
        </w:rPr>
        <w:t>, P, Lin, YC.</w:t>
      </w:r>
      <w:proofErr w:type="gramStart"/>
      <w:r>
        <w:rPr>
          <w:lang w:val="en-GB"/>
        </w:rPr>
        <w:t>,</w:t>
      </w:r>
      <w:r w:rsidRPr="00905A0E">
        <w:rPr>
          <w:lang w:val="en-GB"/>
        </w:rPr>
        <w:t xml:space="preserve">  2013</w:t>
      </w:r>
      <w:proofErr w:type="gramEnd"/>
      <w:r>
        <w:rPr>
          <w:lang w:val="en-GB"/>
        </w:rPr>
        <w:t>,</w:t>
      </w:r>
      <w:r w:rsidRPr="00905A0E">
        <w:rPr>
          <w:lang w:val="en-GB"/>
        </w:rPr>
        <w:t xml:space="preserve">  Results of turbulent flame speed for H</w:t>
      </w:r>
      <w:r w:rsidRPr="00905A0E">
        <w:rPr>
          <w:vertAlign w:val="subscript"/>
          <w:lang w:val="en-GB"/>
        </w:rPr>
        <w:t>2</w:t>
      </w:r>
      <w:r w:rsidRPr="00905A0E">
        <w:rPr>
          <w:lang w:val="en-GB"/>
        </w:rPr>
        <w:t xml:space="preserve">-rich and syngas fuel mixtures </w:t>
      </w:r>
      <w:r>
        <w:rPr>
          <w:lang w:val="en-GB"/>
        </w:rPr>
        <w:t>measured,</w:t>
      </w:r>
      <w:r w:rsidRPr="00905A0E">
        <w:rPr>
          <w:lang w:val="en-GB"/>
        </w:rPr>
        <w:t xml:space="preserve">  FP7 H2-IGCC Project.</w:t>
      </w:r>
    </w:p>
  </w:footnote>
  <w:footnote w:id="15">
    <w:p w14:paraId="6732B80F" w14:textId="6A46E694" w:rsidR="004436CE" w:rsidRPr="00905A0E" w:rsidRDefault="004436CE" w:rsidP="002B1DA9">
      <w:pPr>
        <w:pStyle w:val="FootnoteText"/>
        <w:jc w:val="both"/>
        <w:rPr>
          <w:lang w:val="en-GB"/>
        </w:rPr>
      </w:pPr>
      <w:r w:rsidRPr="00905A0E">
        <w:rPr>
          <w:rStyle w:val="FootnoteReference"/>
          <w:lang w:val="en-GB"/>
        </w:rPr>
        <w:footnoteRef/>
      </w:r>
      <w:r w:rsidRPr="00905A0E">
        <w:rPr>
          <w:lang w:val="en-GB"/>
        </w:rPr>
        <w:t xml:space="preserve"> </w:t>
      </w:r>
      <w:proofErr w:type="gramStart"/>
      <w:r w:rsidRPr="00905A0E">
        <w:rPr>
          <w:lang w:val="en-GB"/>
        </w:rPr>
        <w:t>Runyon, J, Marsh, R, Pugh, D, Bowen, P, Giles, A, Morris, S, and Valera-Medina, A.</w:t>
      </w:r>
      <w:r>
        <w:rPr>
          <w:lang w:val="en-GB"/>
        </w:rPr>
        <w:t>, 2017,</w:t>
      </w:r>
      <w:r w:rsidRPr="00905A0E">
        <w:rPr>
          <w:lang w:val="en-GB"/>
        </w:rPr>
        <w:t xml:space="preserve"> Experimental Analysis of Confinement and Swirl Effects on Premixed CH4-H2 Flame </w:t>
      </w:r>
      <w:proofErr w:type="spellStart"/>
      <w:r w:rsidRPr="00905A0E">
        <w:rPr>
          <w:lang w:val="en-GB"/>
        </w:rPr>
        <w:t>Behavior</w:t>
      </w:r>
      <w:proofErr w:type="spellEnd"/>
      <w:r w:rsidRPr="00905A0E">
        <w:rPr>
          <w:lang w:val="en-GB"/>
        </w:rPr>
        <w:t xml:space="preserve"> in a Pressurized Generic Swirl Burner.</w:t>
      </w:r>
      <w:proofErr w:type="gramEnd"/>
      <w:r w:rsidRPr="00905A0E">
        <w:rPr>
          <w:lang w:val="en-GB"/>
        </w:rPr>
        <w:t xml:space="preserve"> Proceedings of the ASME Turbo Expo 2017:  Turbomachinery Technical Conference and Exposition</w:t>
      </w:r>
      <w:r>
        <w:rPr>
          <w:lang w:val="en-GB"/>
        </w:rPr>
        <w:t xml:space="preserve">, </w:t>
      </w:r>
      <w:r w:rsidRPr="00905A0E">
        <w:rPr>
          <w:lang w:val="en-GB"/>
        </w:rPr>
        <w:t xml:space="preserve">  GT2017-64794</w:t>
      </w:r>
      <w:r>
        <w:rPr>
          <w:lang w:val="en-GB"/>
        </w:rPr>
        <w:t>.</w:t>
      </w:r>
    </w:p>
  </w:footnote>
  <w:footnote w:id="16">
    <w:p w14:paraId="1FCBFEC7" w14:textId="426CFD86" w:rsidR="004436CE" w:rsidRPr="00905A0E" w:rsidRDefault="004436CE" w:rsidP="002B1DA9">
      <w:pPr>
        <w:pStyle w:val="FootnoteText"/>
        <w:jc w:val="both"/>
        <w:rPr>
          <w:lang w:val="en-GB"/>
        </w:rPr>
      </w:pPr>
      <w:r w:rsidRPr="00905A0E">
        <w:rPr>
          <w:rStyle w:val="FootnoteReference"/>
          <w:lang w:val="en-GB"/>
        </w:rPr>
        <w:footnoteRef/>
      </w:r>
      <w:r w:rsidRPr="002B1DA9">
        <w:rPr>
          <w:lang w:val="en-GB"/>
        </w:rPr>
        <w:t xml:space="preserve"> </w:t>
      </w:r>
      <w:proofErr w:type="spellStart"/>
      <w:r w:rsidRPr="002B1DA9">
        <w:rPr>
          <w:lang w:val="en-GB"/>
        </w:rPr>
        <w:t>Karlis</w:t>
      </w:r>
      <w:proofErr w:type="spellEnd"/>
      <w:r w:rsidRPr="002B1DA9">
        <w:rPr>
          <w:lang w:val="en-GB"/>
        </w:rPr>
        <w:t xml:space="preserve">, E, Liu, Y, </w:t>
      </w:r>
      <w:proofErr w:type="spellStart"/>
      <w:r w:rsidRPr="002B1DA9">
        <w:rPr>
          <w:lang w:val="en-GB"/>
        </w:rPr>
        <w:t>Hardalupas</w:t>
      </w:r>
      <w:proofErr w:type="spellEnd"/>
      <w:r w:rsidRPr="002B1DA9">
        <w:rPr>
          <w:lang w:val="en-GB"/>
        </w:rPr>
        <w:t xml:space="preserve">, Y, Taylor, A., 2019, </w:t>
      </w:r>
      <w:r w:rsidRPr="00905A0E">
        <w:rPr>
          <w:lang w:val="en-GB"/>
        </w:rPr>
        <w:t>H</w:t>
      </w:r>
      <w:r w:rsidRPr="00905A0E">
        <w:rPr>
          <w:vertAlign w:val="subscript"/>
          <w:lang w:val="en-GB"/>
        </w:rPr>
        <w:t>2</w:t>
      </w:r>
      <w:r w:rsidRPr="00905A0E">
        <w:rPr>
          <w:lang w:val="en-GB"/>
        </w:rPr>
        <w:t xml:space="preserve"> enrichment of CH</w:t>
      </w:r>
      <w:r w:rsidRPr="00905A0E">
        <w:rPr>
          <w:vertAlign w:val="subscript"/>
          <w:lang w:val="en-GB"/>
        </w:rPr>
        <w:t>4</w:t>
      </w:r>
      <w:r w:rsidRPr="00905A0E">
        <w:rPr>
          <w:lang w:val="en-GB"/>
        </w:rPr>
        <w:t xml:space="preserve"> blends in lean premixed gas turbine combustion: An experimental study on effects on flame shape and </w:t>
      </w:r>
      <w:proofErr w:type="spellStart"/>
      <w:r w:rsidRPr="00905A0E">
        <w:rPr>
          <w:lang w:val="en-GB"/>
        </w:rPr>
        <w:t>thermoacoustic</w:t>
      </w:r>
      <w:proofErr w:type="spellEnd"/>
      <w:r w:rsidRPr="00905A0E">
        <w:rPr>
          <w:lang w:val="en-GB"/>
        </w:rPr>
        <w:t xml:space="preserve"> oscillation dynamics</w:t>
      </w:r>
      <w:r>
        <w:rPr>
          <w:lang w:val="en-GB"/>
        </w:rPr>
        <w:t>,</w:t>
      </w:r>
      <w:r w:rsidRPr="00905A0E">
        <w:rPr>
          <w:lang w:val="en-GB"/>
        </w:rPr>
        <w:t xml:space="preserve"> </w:t>
      </w:r>
      <w:r>
        <w:rPr>
          <w:lang w:val="en-GB"/>
        </w:rPr>
        <w:t>Fuel,</w:t>
      </w:r>
      <w:r w:rsidRPr="00905A0E">
        <w:rPr>
          <w:lang w:val="en-GB"/>
        </w:rPr>
        <w:t xml:space="preserve"> 254: 11524.</w:t>
      </w:r>
    </w:p>
  </w:footnote>
  <w:footnote w:id="17">
    <w:p w14:paraId="6FF9DE46" w14:textId="55A1A93C" w:rsidR="004436CE" w:rsidRPr="00905A0E" w:rsidRDefault="004436CE" w:rsidP="002B1DA9">
      <w:pPr>
        <w:pStyle w:val="FootnoteText"/>
        <w:jc w:val="both"/>
        <w:rPr>
          <w:lang w:val="en-GB"/>
        </w:rPr>
      </w:pPr>
      <w:r w:rsidRPr="00905A0E">
        <w:rPr>
          <w:rStyle w:val="FootnoteReference"/>
          <w:lang w:val="en-GB"/>
        </w:rPr>
        <w:footnoteRef/>
      </w:r>
      <w:r w:rsidRPr="00905A0E">
        <w:rPr>
          <w:lang w:val="en-GB"/>
        </w:rPr>
        <w:t xml:space="preserve"> </w:t>
      </w:r>
      <w:proofErr w:type="gramStart"/>
      <w:r w:rsidRPr="00905A0E">
        <w:rPr>
          <w:lang w:val="en-GB"/>
        </w:rPr>
        <w:t>Runyon, J, Pugh, D, Bowen, P, Marsh, R, Giles, A, Morris, S.</w:t>
      </w:r>
      <w:r>
        <w:rPr>
          <w:lang w:val="en-GB"/>
        </w:rPr>
        <w:t>, 2018,</w:t>
      </w:r>
      <w:r w:rsidRPr="00905A0E">
        <w:rPr>
          <w:lang w:val="en-GB"/>
        </w:rPr>
        <w:t xml:space="preserve"> Experimental and Numerical Evaluation of Pressurized, Lean Hydrogen-Air Flame Stability with Carbon Dioxide Diluent</w:t>
      </w:r>
      <w:r>
        <w:rPr>
          <w:lang w:val="en-GB"/>
        </w:rPr>
        <w:t>,</w:t>
      </w:r>
      <w:r w:rsidRPr="00905A0E">
        <w:rPr>
          <w:lang w:val="en-GB"/>
        </w:rPr>
        <w:t xml:space="preserve"> 37</w:t>
      </w:r>
      <w:r w:rsidRPr="00905A0E">
        <w:rPr>
          <w:vertAlign w:val="superscript"/>
          <w:lang w:val="en-GB"/>
        </w:rPr>
        <w:t>th</w:t>
      </w:r>
      <w:r w:rsidRPr="00905A0E">
        <w:rPr>
          <w:lang w:val="en-GB"/>
        </w:rPr>
        <w:t xml:space="preserve"> International Combustion Symposium</w:t>
      </w:r>
      <w:r>
        <w:rPr>
          <w:lang w:val="en-GB"/>
        </w:rPr>
        <w:t>.</w:t>
      </w:r>
      <w:proofErr w:type="gramEnd"/>
    </w:p>
  </w:footnote>
  <w:footnote w:id="18">
    <w:p w14:paraId="5FD1164B" w14:textId="351C53B3" w:rsidR="004436CE" w:rsidRPr="002B1DA9" w:rsidRDefault="004436CE" w:rsidP="002B1DA9">
      <w:pPr>
        <w:pStyle w:val="FootnoteText"/>
        <w:jc w:val="both"/>
        <w:rPr>
          <w:lang w:val="en-GB"/>
        </w:rPr>
      </w:pPr>
      <w:r w:rsidRPr="00905A0E">
        <w:rPr>
          <w:rStyle w:val="FootnoteReference"/>
          <w:lang w:val="en-GB"/>
        </w:rPr>
        <w:footnoteRef/>
      </w:r>
      <w:r w:rsidRPr="002B1DA9">
        <w:rPr>
          <w:lang w:val="en-GB"/>
        </w:rPr>
        <w:t xml:space="preserve"> NS Energy, [www.nsenergybusiness.com/projects/nuon-magnum-power-plant/</w:t>
      </w:r>
      <w:r>
        <w:rPr>
          <w:lang w:val="en-GB"/>
        </w:rPr>
        <w:t>], Accessed November 4, 2019</w:t>
      </w:r>
    </w:p>
  </w:footnote>
  <w:footnote w:id="19">
    <w:p w14:paraId="7351269E" w14:textId="7916CA4B" w:rsidR="004436CE" w:rsidRPr="00564E7E" w:rsidRDefault="004436CE" w:rsidP="0022003A">
      <w:pPr>
        <w:pStyle w:val="FootnoteText"/>
        <w:jc w:val="both"/>
        <w:rPr>
          <w:lang w:val="en-GB"/>
        </w:rPr>
      </w:pPr>
      <w:r>
        <w:rPr>
          <w:rStyle w:val="FootnoteReference"/>
        </w:rPr>
        <w:footnoteRef/>
      </w:r>
      <w:r w:rsidRPr="003F6888">
        <w:rPr>
          <w:lang w:val="en-US"/>
        </w:rPr>
        <w:t xml:space="preserve"> </w:t>
      </w:r>
      <w:r w:rsidRPr="00AF4C68">
        <w:rPr>
          <w:lang w:val="en-US"/>
        </w:rPr>
        <w:t>Ross, K.</w:t>
      </w:r>
      <w:r>
        <w:rPr>
          <w:lang w:val="en-US"/>
        </w:rPr>
        <w:t>, 2019,</w:t>
      </w:r>
      <w:r w:rsidRPr="00AF4C68">
        <w:rPr>
          <w:lang w:val="en-US"/>
        </w:rPr>
        <w:t xml:space="preserve"> </w:t>
      </w:r>
      <w:proofErr w:type="spellStart"/>
      <w:r w:rsidRPr="00AF4C68">
        <w:rPr>
          <w:lang w:val="en-US"/>
        </w:rPr>
        <w:t>V</w:t>
      </w:r>
      <w:r>
        <w:rPr>
          <w:lang w:val="en-US"/>
        </w:rPr>
        <w:t>erbund</w:t>
      </w:r>
      <w:proofErr w:type="spellEnd"/>
      <w:r w:rsidRPr="00AF4C68">
        <w:rPr>
          <w:lang w:val="en-US"/>
        </w:rPr>
        <w:t xml:space="preserve"> in landmark proje</w:t>
      </w:r>
      <w:r>
        <w:rPr>
          <w:lang w:val="en-US"/>
        </w:rPr>
        <w:t>ct to run gas plant on hydrogen,</w:t>
      </w:r>
      <w:r w:rsidRPr="00AF4C68">
        <w:rPr>
          <w:lang w:val="en-US"/>
        </w:rPr>
        <w:t xml:space="preserve"> Power Engineering International </w:t>
      </w:r>
    </w:p>
  </w:footnote>
  <w:footnote w:id="20">
    <w:p w14:paraId="0B436068" w14:textId="0CBEDA2C" w:rsidR="004436CE" w:rsidRPr="00564E7E" w:rsidRDefault="004436CE" w:rsidP="0022003A">
      <w:pPr>
        <w:pStyle w:val="FootnoteText"/>
        <w:jc w:val="both"/>
        <w:rPr>
          <w:lang w:val="en-GB"/>
        </w:rPr>
      </w:pPr>
      <w:r>
        <w:rPr>
          <w:rStyle w:val="FootnoteReference"/>
        </w:rPr>
        <w:footnoteRef/>
      </w:r>
      <w:proofErr w:type="spellStart"/>
      <w:r>
        <w:rPr>
          <w:lang w:val="en-US"/>
        </w:rPr>
        <w:t>ENABLing</w:t>
      </w:r>
      <w:proofErr w:type="spellEnd"/>
      <w:r>
        <w:rPr>
          <w:lang w:val="en-US"/>
        </w:rPr>
        <w:t xml:space="preserve"> </w:t>
      </w:r>
      <w:proofErr w:type="spellStart"/>
      <w:r w:rsidRPr="003F6888">
        <w:rPr>
          <w:lang w:val="en-US"/>
        </w:rPr>
        <w:t>cryogEnic</w:t>
      </w:r>
      <w:proofErr w:type="spellEnd"/>
      <w:r w:rsidRPr="003F6888">
        <w:rPr>
          <w:lang w:val="en-US"/>
        </w:rPr>
        <w:t xml:space="preserve"> Hydrogen based CO2 free air transport (ENABLEH2)</w:t>
      </w:r>
      <w:r>
        <w:rPr>
          <w:lang w:val="en-US"/>
        </w:rPr>
        <w:t>,</w:t>
      </w:r>
      <w:r w:rsidRPr="003F6888">
        <w:rPr>
          <w:lang w:val="en-US"/>
        </w:rPr>
        <w:t xml:space="preserve"> </w:t>
      </w:r>
      <w:r>
        <w:rPr>
          <w:lang w:val="en-US"/>
        </w:rPr>
        <w:t>[</w:t>
      </w:r>
      <w:r w:rsidRPr="003F6888">
        <w:rPr>
          <w:lang w:val="en-US"/>
        </w:rPr>
        <w:t>cordis.europa.eu/project/</w:t>
      </w:r>
      <w:proofErr w:type="spellStart"/>
      <w:r w:rsidRPr="003F6888">
        <w:rPr>
          <w:lang w:val="en-US"/>
        </w:rPr>
        <w:t>rcn</w:t>
      </w:r>
      <w:proofErr w:type="spellEnd"/>
      <w:r w:rsidRPr="003F6888">
        <w:rPr>
          <w:lang w:val="en-US"/>
        </w:rPr>
        <w:t>/216008/factsheet/</w:t>
      </w:r>
      <w:proofErr w:type="spellStart"/>
      <w:r w:rsidRPr="003F6888">
        <w:rPr>
          <w:lang w:val="en-US"/>
        </w:rPr>
        <w:t>en</w:t>
      </w:r>
      <w:proofErr w:type="spellEnd"/>
      <w:r>
        <w:rPr>
          <w:lang w:val="en-US"/>
        </w:rPr>
        <w:t>], Accessed November 4 2019.</w:t>
      </w:r>
    </w:p>
  </w:footnote>
  <w:footnote w:id="21">
    <w:p w14:paraId="32D62390" w14:textId="22DEE508" w:rsidR="004436CE" w:rsidRPr="00564E7E" w:rsidRDefault="004436CE" w:rsidP="0022003A">
      <w:pPr>
        <w:pStyle w:val="FootnoteText"/>
        <w:jc w:val="both"/>
        <w:rPr>
          <w:lang w:val="en-GB"/>
        </w:rPr>
      </w:pPr>
      <w:r>
        <w:rPr>
          <w:rStyle w:val="FootnoteReference"/>
        </w:rPr>
        <w:footnoteRef/>
      </w:r>
      <w:r>
        <w:rPr>
          <w:lang w:val="en-US"/>
        </w:rPr>
        <w:t xml:space="preserve"> Dennis, R.,</w:t>
      </w:r>
      <w:r w:rsidRPr="003F6888">
        <w:rPr>
          <w:lang w:val="en-US"/>
        </w:rPr>
        <w:t xml:space="preserve"> 2016</w:t>
      </w:r>
      <w:r>
        <w:rPr>
          <w:lang w:val="en-US"/>
        </w:rPr>
        <w:t>,</w:t>
      </w:r>
      <w:r w:rsidRPr="003F6888">
        <w:rPr>
          <w:lang w:val="en-US"/>
        </w:rPr>
        <w:t xml:space="preserve"> University Turbine Systems Research Project Review Meeting</w:t>
      </w:r>
      <w:proofErr w:type="gramStart"/>
      <w:r>
        <w:rPr>
          <w:lang w:val="en-US"/>
        </w:rPr>
        <w:t xml:space="preserve">, </w:t>
      </w:r>
      <w:r w:rsidRPr="003F6888">
        <w:rPr>
          <w:lang w:val="en-US"/>
        </w:rPr>
        <w:t xml:space="preserve"> </w:t>
      </w:r>
      <w:r>
        <w:rPr>
          <w:lang w:val="en-US"/>
        </w:rPr>
        <w:t>[</w:t>
      </w:r>
      <w:proofErr w:type="gramEnd"/>
      <w:r w:rsidRPr="003F6888">
        <w:rPr>
          <w:lang w:val="en-US"/>
        </w:rPr>
        <w:t>www.netl.doe.gov/sites/default/files/event-proceedings/2016/utsr/Tuesday/Rich-Dennis-Overview.pdf</w:t>
      </w:r>
      <w:r>
        <w:rPr>
          <w:lang w:val="en-US"/>
        </w:rPr>
        <w:t>], Accessed November 4 2019.</w:t>
      </w:r>
    </w:p>
  </w:footnote>
  <w:footnote w:id="22">
    <w:p w14:paraId="5C1F247A" w14:textId="5CD8C398" w:rsidR="004436CE" w:rsidRPr="003F6888" w:rsidRDefault="004436CE" w:rsidP="0022003A">
      <w:pPr>
        <w:pStyle w:val="FootnoteText"/>
        <w:jc w:val="both"/>
        <w:rPr>
          <w:lang w:val="en-US"/>
        </w:rPr>
      </w:pPr>
      <w:r>
        <w:rPr>
          <w:rStyle w:val="FootnoteReference"/>
        </w:rPr>
        <w:footnoteRef/>
      </w:r>
      <w:r w:rsidRPr="003F6888">
        <w:rPr>
          <w:lang w:val="en-US"/>
        </w:rPr>
        <w:t xml:space="preserve"> </w:t>
      </w:r>
      <w:proofErr w:type="spellStart"/>
      <w:r w:rsidRPr="003F6888">
        <w:rPr>
          <w:lang w:val="en-US"/>
        </w:rPr>
        <w:t>Ohira</w:t>
      </w:r>
      <w:proofErr w:type="spellEnd"/>
      <w:r w:rsidRPr="003F6888">
        <w:rPr>
          <w:lang w:val="en-US"/>
        </w:rPr>
        <w:t>, E.</w:t>
      </w:r>
      <w:r>
        <w:rPr>
          <w:lang w:val="en-US"/>
        </w:rPr>
        <w:t>, 2019,</w:t>
      </w:r>
      <w:r w:rsidRPr="003F6888">
        <w:rPr>
          <w:lang w:val="en-US"/>
        </w:rPr>
        <w:t xml:space="preserve">  Japan Policy and Activity on Hydrogen Energy</w:t>
      </w:r>
      <w:r>
        <w:rPr>
          <w:lang w:val="en-US"/>
        </w:rPr>
        <w:t xml:space="preserve">, </w:t>
      </w:r>
      <w:r w:rsidRPr="003F6888">
        <w:rPr>
          <w:lang w:val="en-US"/>
        </w:rPr>
        <w:t xml:space="preserve"> </w:t>
      </w:r>
      <w:r>
        <w:rPr>
          <w:lang w:val="en-US"/>
        </w:rPr>
        <w:t>[</w:t>
      </w:r>
      <w:r w:rsidRPr="003F6888">
        <w:rPr>
          <w:lang w:val="en-US"/>
        </w:rPr>
        <w:t>www.nedo.go.jp/content/100890039.pdf</w:t>
      </w:r>
      <w:r>
        <w:rPr>
          <w:lang w:val="en-US"/>
        </w:rPr>
        <w:t>], Accessed November 4 2019</w:t>
      </w:r>
    </w:p>
  </w:footnote>
  <w:footnote w:id="23">
    <w:p w14:paraId="77FD5923" w14:textId="10C475BF" w:rsidR="004436CE" w:rsidRPr="004F4885" w:rsidRDefault="004436CE">
      <w:pPr>
        <w:pStyle w:val="FootnoteText"/>
      </w:pPr>
      <w:r>
        <w:rPr>
          <w:rStyle w:val="FootnoteReference"/>
        </w:rPr>
        <w:footnoteRef/>
      </w:r>
      <w:r>
        <w:t xml:space="preserve"> </w:t>
      </w:r>
      <w:proofErr w:type="spellStart"/>
      <w:r w:rsidRPr="00920730">
        <w:rPr>
          <w:lang w:val="en-US"/>
        </w:rPr>
        <w:t>Griebel</w:t>
      </w:r>
      <w:proofErr w:type="spellEnd"/>
      <w:r w:rsidRPr="00920730">
        <w:rPr>
          <w:lang w:val="en-US"/>
        </w:rPr>
        <w:t xml:space="preserve">, P., </w:t>
      </w:r>
      <w:r>
        <w:rPr>
          <w:lang w:val="en-US"/>
        </w:rPr>
        <w:t xml:space="preserve">2016, </w:t>
      </w:r>
      <w:r w:rsidRPr="00920730">
        <w:rPr>
          <w:lang w:val="en-US"/>
        </w:rPr>
        <w:t xml:space="preserve">Hydrogen Science and Engineering – Material, Processes, Systems and Technology, </w:t>
      </w:r>
      <w:proofErr w:type="spellStart"/>
      <w:r w:rsidRPr="00920730">
        <w:rPr>
          <w:lang w:val="en-US"/>
        </w:rPr>
        <w:t>Detlef</w:t>
      </w:r>
      <w:proofErr w:type="spellEnd"/>
      <w:r w:rsidRPr="00920730">
        <w:rPr>
          <w:lang w:val="en-US"/>
        </w:rPr>
        <w:t xml:space="preserve"> </w:t>
      </w:r>
      <w:proofErr w:type="spellStart"/>
      <w:r w:rsidRPr="00920730">
        <w:rPr>
          <w:lang w:val="en-US"/>
        </w:rPr>
        <w:t>Stolten</w:t>
      </w:r>
      <w:proofErr w:type="spellEnd"/>
      <w:r w:rsidRPr="00920730">
        <w:rPr>
          <w:lang w:val="en-US"/>
        </w:rPr>
        <w:t xml:space="preserve">, Bernd </w:t>
      </w:r>
      <w:proofErr w:type="spellStart"/>
      <w:r w:rsidRPr="00920730">
        <w:rPr>
          <w:lang w:val="en-US"/>
        </w:rPr>
        <w:t>Emonts</w:t>
      </w:r>
      <w:proofErr w:type="spellEnd"/>
      <w:r>
        <w:rPr>
          <w:lang w:val="en-US"/>
        </w:rPr>
        <w:t>,</w:t>
      </w:r>
      <w:r w:rsidRPr="00920730">
        <w:rPr>
          <w:lang w:val="en-US"/>
        </w:rPr>
        <w:t xml:space="preserve"> V</w:t>
      </w:r>
      <w:r>
        <w:rPr>
          <w:lang w:val="en-US"/>
        </w:rPr>
        <w:t>ol. 2, p. 1011-1032, Wiley.</w:t>
      </w:r>
    </w:p>
  </w:footnote>
  <w:footnote w:id="24">
    <w:p w14:paraId="31C73C01" w14:textId="5CD7ABD9" w:rsidR="004436CE" w:rsidRPr="00E707B9" w:rsidRDefault="004436CE" w:rsidP="003B0DEE">
      <w:pPr>
        <w:pStyle w:val="FootnoteText"/>
        <w:rPr>
          <w:lang w:val="en-US"/>
        </w:rPr>
      </w:pPr>
      <w:r>
        <w:rPr>
          <w:rStyle w:val="FootnoteReference"/>
        </w:rPr>
        <w:footnoteRef/>
      </w:r>
      <w:r w:rsidRPr="00333BFA">
        <w:rPr>
          <w:lang w:val="en-US"/>
        </w:rPr>
        <w:t xml:space="preserve"> </w:t>
      </w:r>
      <w:r>
        <w:rPr>
          <w:lang w:val="en-GB"/>
        </w:rPr>
        <w:t xml:space="preserve">Goy, C.J., James, S.R., Rea, S., 2005, </w:t>
      </w:r>
      <w:proofErr w:type="gramStart"/>
      <w:r>
        <w:rPr>
          <w:lang w:val="en-GB"/>
        </w:rPr>
        <w:t>Monitoring</w:t>
      </w:r>
      <w:proofErr w:type="gramEnd"/>
      <w:r>
        <w:rPr>
          <w:lang w:val="en-GB"/>
        </w:rPr>
        <w:t xml:space="preserve"> combustion instabilities: E.ON UK’s experience, </w:t>
      </w:r>
      <w:proofErr w:type="spellStart"/>
      <w:r>
        <w:rPr>
          <w:lang w:val="en-GB"/>
        </w:rPr>
        <w:t>Lieuwen</w:t>
      </w:r>
      <w:proofErr w:type="spellEnd"/>
      <w:r>
        <w:rPr>
          <w:lang w:val="en-GB"/>
        </w:rPr>
        <w:t xml:space="preserve"> 2005: pp. 163-175.</w:t>
      </w:r>
    </w:p>
  </w:footnote>
  <w:footnote w:id="25">
    <w:p w14:paraId="6DD1D2A0" w14:textId="48FC8D71" w:rsidR="004436CE" w:rsidRPr="009B19EB" w:rsidRDefault="004436CE" w:rsidP="00B33B14">
      <w:pPr>
        <w:spacing w:line="300" w:lineRule="auto"/>
        <w:jc w:val="both"/>
        <w:rPr>
          <w:color w:val="C0504D" w:themeColor="accent2"/>
          <w:lang w:val="en-GB"/>
        </w:rPr>
      </w:pPr>
      <w:r>
        <w:rPr>
          <w:rStyle w:val="FootnoteReference"/>
        </w:rPr>
        <w:footnoteRef/>
      </w:r>
      <w:r>
        <w:t xml:space="preserve"> </w:t>
      </w:r>
      <w:proofErr w:type="spellStart"/>
      <w:r w:rsidRPr="006E2C3E">
        <w:rPr>
          <w:lang w:val="en-US"/>
        </w:rPr>
        <w:t>Griebel</w:t>
      </w:r>
      <w:proofErr w:type="spellEnd"/>
      <w:r w:rsidRPr="006E2C3E">
        <w:rPr>
          <w:lang w:val="en-US"/>
        </w:rPr>
        <w:t xml:space="preserve">, P., </w:t>
      </w:r>
      <w:r>
        <w:rPr>
          <w:lang w:val="en-US"/>
        </w:rPr>
        <w:t xml:space="preserve">2018, </w:t>
      </w:r>
      <w:r w:rsidRPr="006E2C3E">
        <w:rPr>
          <w:lang w:val="en-US"/>
        </w:rPr>
        <w:t xml:space="preserve">Hydrogen in Gas Turbine Combustion Systems: Challenges and Opportunities, </w:t>
      </w:r>
      <w:proofErr w:type="spellStart"/>
      <w:r w:rsidRPr="006E2C3E">
        <w:rPr>
          <w:lang w:val="en-US"/>
        </w:rPr>
        <w:t>TOTeM</w:t>
      </w:r>
      <w:proofErr w:type="spellEnd"/>
      <w:r w:rsidRPr="006E2C3E">
        <w:rPr>
          <w:lang w:val="en-US"/>
        </w:rPr>
        <w:t xml:space="preserve"> 45 „Gas Tur</w:t>
      </w:r>
      <w:r>
        <w:rPr>
          <w:lang w:val="en-US"/>
        </w:rPr>
        <w:t>bines for Future Energy Systems”</w:t>
      </w:r>
      <w:r w:rsidRPr="006E2C3E">
        <w:rPr>
          <w:lang w:val="en-US"/>
        </w:rPr>
        <w:t>.</w:t>
      </w:r>
    </w:p>
    <w:p w14:paraId="258A2622" w14:textId="77777777" w:rsidR="004436CE" w:rsidRPr="004F4885" w:rsidRDefault="004436CE" w:rsidP="00B33B14">
      <w:pPr>
        <w:pStyle w:val="FootnoteText"/>
        <w:rPr>
          <w:lang w:val="en-GB"/>
        </w:rPr>
      </w:pPr>
    </w:p>
  </w:footnote>
  <w:footnote w:id="26">
    <w:p w14:paraId="694EDAEE" w14:textId="77777777" w:rsidR="004436CE" w:rsidRPr="00B27CC9" w:rsidRDefault="004436CE" w:rsidP="002867EE">
      <w:pPr>
        <w:pStyle w:val="FootnoteText"/>
        <w:rPr>
          <w:lang w:val="en-GB"/>
        </w:rPr>
      </w:pPr>
      <w:r>
        <w:rPr>
          <w:rStyle w:val="FootnoteReference"/>
        </w:rPr>
        <w:footnoteRef/>
      </w:r>
      <w:r>
        <w:t xml:space="preserve"> </w:t>
      </w:r>
      <w:r w:rsidRPr="009760CC">
        <w:t xml:space="preserve">A. Keçebaş, M. </w:t>
      </w:r>
      <w:r w:rsidRPr="009760CC">
        <w:t xml:space="preserve">Kayfeci (2019), "Hydrogen properties", </w:t>
      </w:r>
      <w:r w:rsidRPr="009760CC">
        <w:t xml:space="preserve">in </w:t>
      </w:r>
      <w:r w:rsidRPr="00626B83">
        <w:rPr>
          <w:i/>
        </w:rPr>
        <w:t>Solar Hydrogen Production</w:t>
      </w:r>
      <w:r>
        <w:t>.</w:t>
      </w:r>
    </w:p>
  </w:footnote>
  <w:footnote w:id="27">
    <w:p w14:paraId="15D01DCF" w14:textId="77777777" w:rsidR="004436CE" w:rsidRPr="00DD136E" w:rsidRDefault="004436CE" w:rsidP="00F57E35">
      <w:pPr>
        <w:pStyle w:val="FootnoteText"/>
        <w:rPr>
          <w:lang w:val="en-GB"/>
        </w:rPr>
      </w:pPr>
      <w:r>
        <w:rPr>
          <w:rStyle w:val="FootnoteReference"/>
        </w:rPr>
        <w:footnoteRef/>
      </w:r>
      <w:r>
        <w:t xml:space="preserve"> </w:t>
      </w:r>
      <w:hyperlink r:id="rId3" w:history="1">
        <w:r>
          <w:rPr>
            <w:rStyle w:val="Hyperlink"/>
          </w:rPr>
          <w:t>https://hynet.co.uk/</w:t>
        </w:r>
      </w:hyperlink>
    </w:p>
  </w:footnote>
  <w:footnote w:id="28">
    <w:p w14:paraId="1E3F2566" w14:textId="77777777" w:rsidR="004436CE" w:rsidRPr="006828A0" w:rsidRDefault="004436CE" w:rsidP="006D4168">
      <w:pPr>
        <w:pStyle w:val="FootnoteText"/>
        <w:jc w:val="both"/>
        <w:rPr>
          <w:sz w:val="22"/>
          <w:szCs w:val="22"/>
          <w:lang w:val="en-US"/>
        </w:rPr>
      </w:pPr>
      <w:r w:rsidRPr="006828A0">
        <w:rPr>
          <w:rStyle w:val="FootnoteReference"/>
          <w:sz w:val="22"/>
          <w:szCs w:val="22"/>
        </w:rPr>
        <w:footnoteRef/>
      </w:r>
      <w:r w:rsidRPr="006828A0">
        <w:rPr>
          <w:sz w:val="22"/>
          <w:szCs w:val="22"/>
          <w:lang w:val="en-US"/>
        </w:rPr>
        <w:t xml:space="preserve"> Wind, T., </w:t>
      </w:r>
      <w:proofErr w:type="spellStart"/>
      <w:r w:rsidRPr="006828A0">
        <w:rPr>
          <w:sz w:val="22"/>
          <w:szCs w:val="22"/>
          <w:lang w:val="en-US"/>
        </w:rPr>
        <w:t>Güthe</w:t>
      </w:r>
      <w:proofErr w:type="spellEnd"/>
      <w:r w:rsidRPr="006828A0">
        <w:rPr>
          <w:sz w:val="22"/>
          <w:szCs w:val="22"/>
          <w:lang w:val="en-US"/>
        </w:rPr>
        <w:t>, F., Syed, K., 2014</w:t>
      </w:r>
      <w:r>
        <w:rPr>
          <w:sz w:val="22"/>
          <w:szCs w:val="22"/>
          <w:lang w:val="en-US"/>
        </w:rPr>
        <w:t>,</w:t>
      </w:r>
      <w:r w:rsidRPr="006828A0">
        <w:rPr>
          <w:sz w:val="22"/>
          <w:szCs w:val="22"/>
          <w:lang w:val="en-US"/>
        </w:rPr>
        <w:t xml:space="preserve"> Co-Firing of Hydrogen and Natural Gases in Lean Premixed Conventional and Reheat Burners (Alstom GT26)</w:t>
      </w:r>
      <w:r>
        <w:rPr>
          <w:sz w:val="22"/>
          <w:szCs w:val="22"/>
          <w:lang w:val="en-US"/>
        </w:rPr>
        <w:t>,</w:t>
      </w:r>
      <w:r w:rsidRPr="006828A0">
        <w:rPr>
          <w:sz w:val="22"/>
          <w:szCs w:val="22"/>
          <w:lang w:val="en-US"/>
        </w:rPr>
        <w:t xml:space="preserve"> Proceedings of ASME Turbo Expo</w:t>
      </w:r>
      <w:r>
        <w:rPr>
          <w:sz w:val="22"/>
          <w:szCs w:val="22"/>
          <w:lang w:val="en-US"/>
        </w:rPr>
        <w:t xml:space="preserve"> 2014</w:t>
      </w:r>
      <w:r w:rsidRPr="006828A0">
        <w:rPr>
          <w:sz w:val="22"/>
          <w:szCs w:val="22"/>
          <w:lang w:val="en-US"/>
        </w:rPr>
        <w:t>, GT2014-25813</w:t>
      </w:r>
    </w:p>
  </w:footnote>
  <w:footnote w:id="29">
    <w:p w14:paraId="778A7CF6" w14:textId="77777777" w:rsidR="004436CE" w:rsidRPr="006828A0" w:rsidRDefault="004436CE" w:rsidP="006D4168">
      <w:pPr>
        <w:pStyle w:val="FootnoteText"/>
        <w:jc w:val="both"/>
        <w:rPr>
          <w:sz w:val="22"/>
          <w:szCs w:val="22"/>
          <w:lang w:val="en-US"/>
        </w:rPr>
      </w:pPr>
      <w:r w:rsidRPr="006828A0">
        <w:rPr>
          <w:rStyle w:val="FootnoteReference"/>
          <w:sz w:val="22"/>
          <w:szCs w:val="22"/>
        </w:rPr>
        <w:footnoteRef/>
      </w:r>
      <w:r w:rsidRPr="006828A0">
        <w:rPr>
          <w:sz w:val="22"/>
          <w:szCs w:val="22"/>
          <w:lang w:val="en-US"/>
        </w:rPr>
        <w:t xml:space="preserve"> </w:t>
      </w:r>
      <w:proofErr w:type="spellStart"/>
      <w:r w:rsidRPr="006828A0">
        <w:rPr>
          <w:sz w:val="22"/>
          <w:szCs w:val="22"/>
          <w:lang w:val="en-US"/>
        </w:rPr>
        <w:t>Bothien</w:t>
      </w:r>
      <w:proofErr w:type="spellEnd"/>
      <w:r w:rsidRPr="006828A0">
        <w:rPr>
          <w:sz w:val="22"/>
          <w:szCs w:val="22"/>
          <w:lang w:val="en-US"/>
        </w:rPr>
        <w:t xml:space="preserve">, M. R., </w:t>
      </w:r>
      <w:proofErr w:type="spellStart"/>
      <w:r w:rsidRPr="006828A0">
        <w:rPr>
          <w:sz w:val="22"/>
          <w:szCs w:val="22"/>
          <w:lang w:val="en-US"/>
        </w:rPr>
        <w:t>Ciani</w:t>
      </w:r>
      <w:proofErr w:type="spellEnd"/>
      <w:r w:rsidRPr="006828A0">
        <w:rPr>
          <w:sz w:val="22"/>
          <w:szCs w:val="22"/>
          <w:lang w:val="en-US"/>
        </w:rPr>
        <w:t xml:space="preserve">, A., Wood, J. P., </w:t>
      </w:r>
      <w:proofErr w:type="spellStart"/>
      <w:r w:rsidRPr="006828A0">
        <w:rPr>
          <w:sz w:val="22"/>
          <w:szCs w:val="22"/>
          <w:lang w:val="en-US"/>
        </w:rPr>
        <w:t>Fruechtel</w:t>
      </w:r>
      <w:proofErr w:type="spellEnd"/>
      <w:r w:rsidRPr="006828A0">
        <w:rPr>
          <w:sz w:val="22"/>
          <w:szCs w:val="22"/>
          <w:lang w:val="en-US"/>
        </w:rPr>
        <w:t>, G., 2019</w:t>
      </w:r>
      <w:r>
        <w:rPr>
          <w:sz w:val="22"/>
          <w:szCs w:val="22"/>
          <w:lang w:val="en-US"/>
        </w:rPr>
        <w:t>,</w:t>
      </w:r>
      <w:r w:rsidRPr="006828A0">
        <w:rPr>
          <w:sz w:val="22"/>
          <w:szCs w:val="22"/>
          <w:lang w:val="en-US"/>
        </w:rPr>
        <w:t xml:space="preserve"> Sequential combustion in gas turbines – the key technology for burning high hydrogen contents with low emissions</w:t>
      </w:r>
      <w:r>
        <w:rPr>
          <w:sz w:val="22"/>
          <w:szCs w:val="22"/>
          <w:lang w:val="en-US"/>
        </w:rPr>
        <w:t>,</w:t>
      </w:r>
      <w:r w:rsidRPr="006828A0">
        <w:rPr>
          <w:sz w:val="22"/>
          <w:szCs w:val="22"/>
          <w:lang w:val="en-US"/>
        </w:rPr>
        <w:t xml:space="preserve"> </w:t>
      </w:r>
      <w:r>
        <w:rPr>
          <w:sz w:val="22"/>
          <w:szCs w:val="22"/>
          <w:lang w:val="en-US"/>
        </w:rPr>
        <w:t xml:space="preserve">ASME Turbo Expo 2019, </w:t>
      </w:r>
      <w:r w:rsidRPr="006828A0">
        <w:rPr>
          <w:sz w:val="22"/>
          <w:szCs w:val="22"/>
          <w:lang w:val="en-US"/>
        </w:rPr>
        <w:t>GT2019-90798.</w:t>
      </w:r>
    </w:p>
  </w:footnote>
  <w:footnote w:id="30">
    <w:p w14:paraId="16E8F171" w14:textId="77777777" w:rsidR="004436CE" w:rsidRPr="00B5714F" w:rsidRDefault="004436CE" w:rsidP="006D4168">
      <w:pPr>
        <w:pStyle w:val="FootnoteText"/>
        <w:jc w:val="both"/>
        <w:rPr>
          <w:lang w:val="en-US"/>
        </w:rPr>
      </w:pPr>
      <w:r>
        <w:rPr>
          <w:rStyle w:val="FootnoteReference"/>
        </w:rPr>
        <w:footnoteRef/>
      </w:r>
      <w:r w:rsidRPr="00B5714F">
        <w:rPr>
          <w:lang w:val="en-US"/>
        </w:rPr>
        <w:t xml:space="preserve"> </w:t>
      </w:r>
      <w:proofErr w:type="spellStart"/>
      <w:r w:rsidRPr="00B5714F">
        <w:rPr>
          <w:lang w:val="en-US"/>
        </w:rPr>
        <w:t>Ciani</w:t>
      </w:r>
      <w:proofErr w:type="spellEnd"/>
      <w:r w:rsidRPr="00B5714F">
        <w:rPr>
          <w:lang w:val="en-US"/>
        </w:rPr>
        <w:t xml:space="preserve">, A., </w:t>
      </w:r>
      <w:proofErr w:type="spellStart"/>
      <w:r w:rsidRPr="00B5714F">
        <w:rPr>
          <w:lang w:val="en-US"/>
        </w:rPr>
        <w:t>Bothien</w:t>
      </w:r>
      <w:proofErr w:type="spellEnd"/>
      <w:r w:rsidRPr="00B5714F">
        <w:rPr>
          <w:lang w:val="en-US"/>
        </w:rPr>
        <w:t xml:space="preserve">, M. R., </w:t>
      </w:r>
      <w:proofErr w:type="spellStart"/>
      <w:r w:rsidRPr="00B5714F">
        <w:rPr>
          <w:lang w:val="en-US"/>
        </w:rPr>
        <w:t>Bunkute</w:t>
      </w:r>
      <w:proofErr w:type="spellEnd"/>
      <w:r w:rsidRPr="00B5714F">
        <w:rPr>
          <w:lang w:val="en-US"/>
        </w:rPr>
        <w:t xml:space="preserve">, B., Wood, </w:t>
      </w:r>
      <w:r>
        <w:rPr>
          <w:lang w:val="en-US"/>
        </w:rPr>
        <w:t xml:space="preserve">J. P., and </w:t>
      </w:r>
      <w:proofErr w:type="spellStart"/>
      <w:r>
        <w:rPr>
          <w:lang w:val="en-US"/>
        </w:rPr>
        <w:t>Früchtel</w:t>
      </w:r>
      <w:proofErr w:type="spellEnd"/>
      <w:r>
        <w:rPr>
          <w:lang w:val="en-US"/>
        </w:rPr>
        <w:t xml:space="preserve">, G., 2019, </w:t>
      </w:r>
      <w:r w:rsidRPr="00B5714F">
        <w:rPr>
          <w:lang w:val="en-US"/>
        </w:rPr>
        <w:t xml:space="preserve">Superior fuel and operational flexibility of sequential combustion in </w:t>
      </w:r>
      <w:proofErr w:type="spellStart"/>
      <w:r w:rsidRPr="00B5714F">
        <w:rPr>
          <w:lang w:val="en-US"/>
        </w:rPr>
        <w:t>Ansaldo</w:t>
      </w:r>
      <w:proofErr w:type="spellEnd"/>
      <w:r w:rsidRPr="00B5714F">
        <w:rPr>
          <w:lang w:val="en-US"/>
        </w:rPr>
        <w:t xml:space="preserve"> </w:t>
      </w:r>
      <w:proofErr w:type="spellStart"/>
      <w:r w:rsidRPr="00B5714F">
        <w:rPr>
          <w:lang w:val="en-US"/>
        </w:rPr>
        <w:t>Energia</w:t>
      </w:r>
      <w:proofErr w:type="spellEnd"/>
      <w:r w:rsidRPr="00B5714F">
        <w:rPr>
          <w:lang w:val="en-US"/>
        </w:rPr>
        <w:t xml:space="preserve"> gas turbines</w:t>
      </w:r>
      <w:r>
        <w:rPr>
          <w:lang w:val="en-US"/>
        </w:rPr>
        <w:t>,</w:t>
      </w:r>
      <w:r w:rsidRPr="00B5714F">
        <w:rPr>
          <w:lang w:val="en-US"/>
        </w:rPr>
        <w:t xml:space="preserve"> Proceedings of Global Power and Propul</w:t>
      </w:r>
      <w:r>
        <w:rPr>
          <w:lang w:val="en-US"/>
        </w:rPr>
        <w:t>sion Society -</w:t>
      </w:r>
      <w:r w:rsidRPr="00B5714F">
        <w:rPr>
          <w:lang w:val="en-US"/>
        </w:rPr>
        <w:t xml:space="preserve"> Technical Conference 2019, GPPS-TC-2019-0032.</w:t>
      </w:r>
    </w:p>
  </w:footnote>
  <w:footnote w:id="31">
    <w:p w14:paraId="01832A23" w14:textId="77777777" w:rsidR="004436CE" w:rsidRPr="00B5714F" w:rsidRDefault="004436CE" w:rsidP="006D4168">
      <w:pPr>
        <w:pStyle w:val="FootnoteText"/>
        <w:jc w:val="both"/>
        <w:rPr>
          <w:lang w:val="en-US"/>
        </w:rPr>
      </w:pPr>
      <w:r>
        <w:rPr>
          <w:rStyle w:val="FootnoteReference"/>
        </w:rPr>
        <w:footnoteRef/>
      </w:r>
      <w:r>
        <w:rPr>
          <w:lang w:val="en-US"/>
        </w:rPr>
        <w:t> Ansaldo Energia: </w:t>
      </w:r>
      <w:r w:rsidRPr="004553E1">
        <w:rPr>
          <w:lang w:val="en-US"/>
        </w:rPr>
        <w:t>https://www.ansaldoenergia.com/Pages/Ansaldo-Energia-and-Equinor-collaborate-on-validation-of-100-hydrogen-gas-turbine-combustor.aspx</w:t>
      </w:r>
      <w:r w:rsidRPr="00B5714F">
        <w:rPr>
          <w:lang w:val="en-US"/>
        </w:rPr>
        <w:t>.</w:t>
      </w:r>
    </w:p>
  </w:footnote>
  <w:footnote w:id="32">
    <w:p w14:paraId="1FF42907" w14:textId="77777777" w:rsidR="004436CE" w:rsidRPr="00B5714F" w:rsidRDefault="004436CE" w:rsidP="00CE441B">
      <w:pPr>
        <w:pStyle w:val="FootnoteText"/>
        <w:jc w:val="both"/>
        <w:rPr>
          <w:lang w:val="en-US"/>
        </w:rPr>
      </w:pPr>
      <w:r>
        <w:rPr>
          <w:rStyle w:val="FootnoteReference"/>
        </w:rPr>
        <w:footnoteRef/>
      </w:r>
      <w:r w:rsidRPr="00B5714F">
        <w:rPr>
          <w:lang w:val="en-US"/>
        </w:rPr>
        <w:t xml:space="preserve"> Stuttaford P.J., </w:t>
      </w:r>
      <w:proofErr w:type="spellStart"/>
      <w:r w:rsidRPr="00B5714F">
        <w:rPr>
          <w:lang w:val="en-US"/>
        </w:rPr>
        <w:t>Rizkalla</w:t>
      </w:r>
      <w:proofErr w:type="spellEnd"/>
      <w:r w:rsidRPr="00B5714F">
        <w:rPr>
          <w:lang w:val="en-US"/>
        </w:rPr>
        <w:t xml:space="preserve">, H., Chen Y., </w:t>
      </w:r>
      <w:proofErr w:type="spellStart"/>
      <w:r w:rsidRPr="00B5714F">
        <w:rPr>
          <w:lang w:val="en-US"/>
        </w:rPr>
        <w:t>Copely</w:t>
      </w:r>
      <w:proofErr w:type="spellEnd"/>
      <w:r w:rsidRPr="00B5714F">
        <w:rPr>
          <w:lang w:val="en-US"/>
        </w:rPr>
        <w:t xml:space="preserve"> B., </w:t>
      </w:r>
      <w:proofErr w:type="spellStart"/>
      <w:r w:rsidRPr="00B5714F">
        <w:rPr>
          <w:lang w:val="en-US"/>
        </w:rPr>
        <w:t>Faucett</w:t>
      </w:r>
      <w:proofErr w:type="spellEnd"/>
      <w:r w:rsidRPr="00B5714F">
        <w:rPr>
          <w:lang w:val="en-US"/>
        </w:rPr>
        <w:t xml:space="preserve"> T., </w:t>
      </w:r>
      <w:r>
        <w:rPr>
          <w:lang w:val="en-US"/>
        </w:rPr>
        <w:t xml:space="preserve">2010, </w:t>
      </w:r>
      <w:r w:rsidRPr="00B5714F">
        <w:rPr>
          <w:lang w:val="en-US"/>
        </w:rPr>
        <w:t xml:space="preserve">Extended Turndown, Fuel Flexible Gas Turbine Combustion System, </w:t>
      </w:r>
      <w:r>
        <w:rPr>
          <w:lang w:val="en-US"/>
        </w:rPr>
        <w:t xml:space="preserve">Proceedings of </w:t>
      </w:r>
      <w:r w:rsidRPr="00B5714F">
        <w:rPr>
          <w:lang w:val="en-US"/>
        </w:rPr>
        <w:t>ASME</w:t>
      </w:r>
      <w:r>
        <w:rPr>
          <w:lang w:val="en-US"/>
        </w:rPr>
        <w:t xml:space="preserve"> Turbo Expo, </w:t>
      </w:r>
      <w:r w:rsidRPr="00B5714F">
        <w:rPr>
          <w:lang w:val="en-US"/>
        </w:rPr>
        <w:t>GT2010-22585</w:t>
      </w:r>
    </w:p>
  </w:footnote>
  <w:footnote w:id="33">
    <w:p w14:paraId="0DB46EEC" w14:textId="36C91F67" w:rsidR="004436CE" w:rsidRDefault="004436CE" w:rsidP="00162036">
      <w:pPr>
        <w:pStyle w:val="FootnoteText"/>
        <w:jc w:val="both"/>
      </w:pPr>
      <w:r>
        <w:rPr>
          <w:rStyle w:val="FootnoteReference"/>
        </w:rPr>
        <w:footnoteRef/>
      </w:r>
      <w:r>
        <w:t xml:space="preserve"> </w:t>
      </w:r>
      <w:r w:rsidRPr="004B35A5">
        <w:t xml:space="preserve">S. Cocchi, M. Provenzale, V. Cinti, L. Carrai, S. Sigali and D. Cappetti, </w:t>
      </w:r>
      <w:r>
        <w:t xml:space="preserve">2008, </w:t>
      </w:r>
      <w:r w:rsidRPr="004B35A5">
        <w:t>Experimental Characterization of a Hydrogen Fueled Combustor With Reduced NOx Emissions for a 10 MW Class Gas Turbine, Proceedings of ASME T</w:t>
      </w:r>
      <w:r>
        <w:t xml:space="preserve">urbo Expo, </w:t>
      </w:r>
      <w:r w:rsidRPr="004B35A5">
        <w:t>GT2008-51271</w:t>
      </w:r>
    </w:p>
    <w:p w14:paraId="712783B7" w14:textId="77777777" w:rsidR="004436CE" w:rsidRPr="004B35A5" w:rsidRDefault="004436CE">
      <w:pPr>
        <w:pStyle w:val="FootnoteText"/>
      </w:pPr>
    </w:p>
  </w:footnote>
  <w:footnote w:id="34">
    <w:p w14:paraId="5B2C5420" w14:textId="396A7CBB" w:rsidR="004436CE" w:rsidRPr="004B35A5" w:rsidRDefault="004436CE">
      <w:pPr>
        <w:pStyle w:val="FootnoteText"/>
      </w:pPr>
      <w:r>
        <w:rPr>
          <w:rStyle w:val="FootnoteReference"/>
        </w:rPr>
        <w:footnoteRef/>
      </w:r>
      <w:r>
        <w:t xml:space="preserve"> S. Cocchi and S. Sigali,</w:t>
      </w:r>
      <w:r w:rsidRPr="00A05D24">
        <w:t xml:space="preserve"> </w:t>
      </w:r>
      <w:r>
        <w:t xml:space="preserve">2010, Development of a Low NOx Hydrogen Fuelled Combustor for 10 MW Class Gas Turbines, </w:t>
      </w:r>
      <w:r w:rsidRPr="00162036">
        <w:t>P</w:t>
      </w:r>
      <w:r w:rsidRPr="00162036">
        <w:rPr>
          <w:iCs/>
        </w:rPr>
        <w:t>roceedings of ASME T</w:t>
      </w:r>
      <w:r>
        <w:rPr>
          <w:iCs/>
        </w:rPr>
        <w:t>urbo</w:t>
      </w:r>
      <w:r w:rsidRPr="00162036">
        <w:rPr>
          <w:iCs/>
        </w:rPr>
        <w:t xml:space="preserve"> E</w:t>
      </w:r>
      <w:r>
        <w:rPr>
          <w:iCs/>
        </w:rPr>
        <w:t>xpo</w:t>
      </w:r>
      <w:r>
        <w:t xml:space="preserve">, </w:t>
      </w:r>
      <w:r w:rsidRPr="00162036">
        <w:t>GT2010-23348</w:t>
      </w:r>
    </w:p>
  </w:footnote>
  <w:footnote w:id="35">
    <w:p w14:paraId="776B26C6" w14:textId="27907781" w:rsidR="004436CE" w:rsidRPr="006C4F0E" w:rsidRDefault="004436CE" w:rsidP="00162036">
      <w:pPr>
        <w:pStyle w:val="FootnoteText"/>
        <w:jc w:val="both"/>
      </w:pPr>
      <w:r>
        <w:rPr>
          <w:rStyle w:val="FootnoteReference"/>
        </w:rPr>
        <w:footnoteRef/>
      </w:r>
      <w:r>
        <w:t xml:space="preserve"> </w:t>
      </w:r>
      <w:r w:rsidRPr="00A05D24">
        <w:rPr>
          <w:lang w:val="en-US"/>
        </w:rPr>
        <w:t xml:space="preserve">M. </w:t>
      </w:r>
      <w:proofErr w:type="spellStart"/>
      <w:r w:rsidRPr="00A05D24">
        <w:rPr>
          <w:lang w:val="en-US"/>
        </w:rPr>
        <w:t>Cerutti</w:t>
      </w:r>
      <w:proofErr w:type="spellEnd"/>
      <w:r w:rsidRPr="00A05D24">
        <w:rPr>
          <w:lang w:val="en-US"/>
        </w:rPr>
        <w:t xml:space="preserve">, S. </w:t>
      </w:r>
      <w:proofErr w:type="spellStart"/>
      <w:r w:rsidRPr="00A05D24">
        <w:rPr>
          <w:lang w:val="en-US"/>
        </w:rPr>
        <w:t>Cocchi</w:t>
      </w:r>
      <w:proofErr w:type="spellEnd"/>
      <w:r w:rsidRPr="00A05D24">
        <w:rPr>
          <w:lang w:val="en-US"/>
        </w:rPr>
        <w:t xml:space="preserve">, R. Modi, S. Sigali and G. </w:t>
      </w:r>
      <w:proofErr w:type="spellStart"/>
      <w:r w:rsidRPr="00A05D24">
        <w:rPr>
          <w:lang w:val="en-US"/>
        </w:rPr>
        <w:t>Bruti</w:t>
      </w:r>
      <w:proofErr w:type="spellEnd"/>
      <w:r w:rsidRPr="00A05D24">
        <w:rPr>
          <w:lang w:val="en-US"/>
        </w:rPr>
        <w:t xml:space="preserve">, </w:t>
      </w:r>
      <w:r>
        <w:rPr>
          <w:lang w:val="en-US"/>
        </w:rPr>
        <w:t xml:space="preserve">2014, </w:t>
      </w:r>
      <w:r w:rsidRPr="00BC14E0">
        <w:rPr>
          <w:lang w:val="en-US"/>
        </w:rPr>
        <w:t>Hydrogen Fueled Dry Low NOx Gas Turbine Combustor Conceptual Design</w:t>
      </w:r>
      <w:r>
        <w:rPr>
          <w:lang w:val="en-US"/>
        </w:rPr>
        <w:t>,</w:t>
      </w:r>
      <w:r w:rsidRPr="00BC14E0">
        <w:rPr>
          <w:lang w:val="en-US"/>
        </w:rPr>
        <w:t xml:space="preserve"> Proceedings of ASME Turbo Expo, </w:t>
      </w:r>
      <w:r w:rsidRPr="00162036">
        <w:t>GT2014-26136</w:t>
      </w:r>
    </w:p>
  </w:footnote>
  <w:footnote w:id="36">
    <w:p w14:paraId="33E8454D" w14:textId="5D092D84" w:rsidR="004436CE" w:rsidRPr="00B5714F" w:rsidRDefault="004436CE" w:rsidP="00E954FE">
      <w:pPr>
        <w:pStyle w:val="FootnoteText"/>
        <w:rPr>
          <w:lang w:val="en-US"/>
        </w:rPr>
      </w:pPr>
      <w:r>
        <w:rPr>
          <w:rStyle w:val="FootnoteReference"/>
        </w:rPr>
        <w:footnoteRef/>
      </w:r>
      <w:r w:rsidRPr="006D14B5">
        <w:rPr>
          <w:lang w:val="en-GB"/>
        </w:rPr>
        <w:t>Goldmeer</w:t>
      </w:r>
      <w:r>
        <w:rPr>
          <w:lang w:val="en-GB"/>
        </w:rPr>
        <w:t xml:space="preserve">, J., 2018, </w:t>
      </w:r>
      <w:r w:rsidRPr="006D14B5">
        <w:rPr>
          <w:lang w:val="en-GB"/>
        </w:rPr>
        <w:t>P</w:t>
      </w:r>
      <w:r>
        <w:rPr>
          <w:lang w:val="en-GB"/>
        </w:rPr>
        <w:t>ower to</w:t>
      </w:r>
      <w:r w:rsidRPr="006D14B5">
        <w:rPr>
          <w:lang w:val="en-GB"/>
        </w:rPr>
        <w:t xml:space="preserve"> </w:t>
      </w:r>
      <w:r>
        <w:rPr>
          <w:lang w:val="en-GB"/>
        </w:rPr>
        <w:t>gas</w:t>
      </w:r>
      <w:r w:rsidRPr="006D14B5">
        <w:rPr>
          <w:lang w:val="en-GB"/>
        </w:rPr>
        <w:t xml:space="preserve">: </w:t>
      </w:r>
      <w:r>
        <w:rPr>
          <w:lang w:val="en-GB"/>
        </w:rPr>
        <w:t xml:space="preserve">hydrogen for power generation, Electrify Europe, </w:t>
      </w:r>
      <w:r w:rsidRPr="006D14B5">
        <w:rPr>
          <w:lang w:val="en-GB"/>
        </w:rPr>
        <w:t>GEA33861</w:t>
      </w:r>
    </w:p>
  </w:footnote>
  <w:footnote w:id="37">
    <w:p w14:paraId="70B76E11" w14:textId="15FCF32B" w:rsidR="004436CE" w:rsidRPr="00B5714F" w:rsidRDefault="004436CE" w:rsidP="00E954FE">
      <w:pPr>
        <w:pStyle w:val="FootnoteText"/>
        <w:rPr>
          <w:lang w:val="en-US"/>
        </w:rPr>
      </w:pPr>
      <w:r>
        <w:rPr>
          <w:rStyle w:val="FootnoteReference"/>
        </w:rPr>
        <w:footnoteRef/>
      </w:r>
      <w:r w:rsidRPr="00333BFA">
        <w:rPr>
          <w:lang w:val="en-US"/>
        </w:rPr>
        <w:t xml:space="preserve"> </w:t>
      </w:r>
      <w:r w:rsidRPr="00142121">
        <w:rPr>
          <w:lang w:val="en-GB"/>
        </w:rPr>
        <w:t>York, W</w:t>
      </w:r>
      <w:r>
        <w:rPr>
          <w:lang w:val="en-GB"/>
        </w:rPr>
        <w:t xml:space="preserve">., </w:t>
      </w:r>
      <w:proofErr w:type="spellStart"/>
      <w:r>
        <w:rPr>
          <w:lang w:val="en-GB"/>
        </w:rPr>
        <w:t>Ziminsky</w:t>
      </w:r>
      <w:proofErr w:type="spellEnd"/>
      <w:r>
        <w:rPr>
          <w:lang w:val="en-GB"/>
        </w:rPr>
        <w:t xml:space="preserve">, W., and Yilmaz, E., </w:t>
      </w:r>
      <w:r w:rsidRPr="00142121">
        <w:rPr>
          <w:lang w:val="en-GB"/>
        </w:rPr>
        <w:t>2013</w:t>
      </w:r>
      <w:r>
        <w:rPr>
          <w:lang w:val="en-GB"/>
        </w:rPr>
        <w:t>,</w:t>
      </w:r>
      <w:r w:rsidRPr="00142121">
        <w:rPr>
          <w:lang w:val="en-GB"/>
        </w:rPr>
        <w:t xml:space="preserve"> </w:t>
      </w:r>
      <w:r>
        <w:rPr>
          <w:lang w:val="en-GB"/>
        </w:rPr>
        <w:t>D</w:t>
      </w:r>
      <w:r w:rsidRPr="00142121">
        <w:rPr>
          <w:lang w:val="en-GB"/>
        </w:rPr>
        <w:t>evelopment and Testing of a Low NOx Hydrogen Combustion System for Heavy-Duty Gas Turbines, Journal of Engineering for Gas Turbines and Power, ASME, vol. 135.</w:t>
      </w:r>
    </w:p>
  </w:footnote>
  <w:footnote w:id="38">
    <w:p w14:paraId="0A67934E" w14:textId="77777777" w:rsidR="004436CE" w:rsidRDefault="004436CE" w:rsidP="00B27CC9">
      <w:pPr>
        <w:pStyle w:val="FootnoteText"/>
        <w:rPr>
          <w:lang w:eastAsia="ja-JP"/>
        </w:rPr>
      </w:pPr>
      <w:r>
        <w:rPr>
          <w:rStyle w:val="FootnoteReference"/>
        </w:rPr>
        <w:footnoteRef/>
      </w:r>
      <w:r>
        <w:t xml:space="preserve"> </w:t>
      </w:r>
      <w:r w:rsidRPr="004F7BB8">
        <w:t>MHPS, [https://www.mhps.com/catalogue/pdf/mhps_hydrogen_en.pdf], Accessed November 4 2019</w:t>
      </w:r>
    </w:p>
  </w:footnote>
  <w:footnote w:id="39">
    <w:p w14:paraId="428ADB72" w14:textId="77777777" w:rsidR="004436CE" w:rsidRDefault="004436CE" w:rsidP="00B27CC9">
      <w:pPr>
        <w:pStyle w:val="FootnoteText"/>
        <w:rPr>
          <w:lang w:eastAsia="ja-JP"/>
        </w:rPr>
      </w:pPr>
      <w:r>
        <w:rPr>
          <w:rStyle w:val="FootnoteReference"/>
        </w:rPr>
        <w:footnoteRef/>
      </w:r>
      <w:r>
        <w:t xml:space="preserve"> </w:t>
      </w:r>
      <w:r w:rsidRPr="004F7BB8">
        <w:t xml:space="preserve">Inoue, </w:t>
      </w:r>
      <w:r w:rsidRPr="004F7BB8">
        <w:t>K., Miyamoto, K., Domen, S., Tamura, I., Kawakami, T., Tanimura, S., 2018, Development of hydrogen and natural gas co-firing gas turbine, Mitsubishi Heavy Industries Technical Review Vol. 55 No. 2</w:t>
      </w:r>
    </w:p>
  </w:footnote>
  <w:footnote w:id="40">
    <w:p w14:paraId="64118286" w14:textId="77777777" w:rsidR="004436CE" w:rsidRDefault="004436CE" w:rsidP="00B27CC9">
      <w:pPr>
        <w:pStyle w:val="FootnoteText"/>
        <w:rPr>
          <w:lang w:eastAsia="ja-JP"/>
        </w:rPr>
      </w:pPr>
      <w:r>
        <w:rPr>
          <w:rStyle w:val="FootnoteReference"/>
        </w:rPr>
        <w:footnoteRef/>
      </w:r>
      <w:r>
        <w:t xml:space="preserve"> </w:t>
      </w:r>
      <w:r w:rsidRPr="004F7BB8">
        <w:t xml:space="preserve">Mitsubishi </w:t>
      </w:r>
      <w:r w:rsidRPr="004F7BB8">
        <w:t>Hitachi Power Systems, 2018, news “MHPS Successfully Tests Large-scale High-efficiency Gas Turb</w:t>
      </w:r>
      <w:r>
        <w:t>ine Fueled by 30% Hydrogen Mix”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380D"/>
    <w:multiLevelType w:val="hybridMultilevel"/>
    <w:tmpl w:val="04F0A3EC"/>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D84C98"/>
    <w:multiLevelType w:val="hybridMultilevel"/>
    <w:tmpl w:val="72186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1D6FA4"/>
    <w:multiLevelType w:val="hybridMultilevel"/>
    <w:tmpl w:val="55E0D636"/>
    <w:lvl w:ilvl="0" w:tplc="9C2CD3B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D25609"/>
    <w:multiLevelType w:val="multilevel"/>
    <w:tmpl w:val="91D660B4"/>
    <w:numStyleLink w:val="Style1"/>
  </w:abstractNum>
  <w:abstractNum w:abstractNumId="4">
    <w:nsid w:val="0CB47459"/>
    <w:multiLevelType w:val="multilevel"/>
    <w:tmpl w:val="28CC886E"/>
    <w:numStyleLink w:val="Style2"/>
  </w:abstractNum>
  <w:abstractNum w:abstractNumId="5">
    <w:nsid w:val="14AF2C9C"/>
    <w:multiLevelType w:val="hybridMultilevel"/>
    <w:tmpl w:val="2A60FF0A"/>
    <w:lvl w:ilvl="0" w:tplc="3D9C1C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B0001C"/>
    <w:multiLevelType w:val="multilevel"/>
    <w:tmpl w:val="D28A85CA"/>
    <w:lvl w:ilvl="0">
      <w:start w:val="1"/>
      <w:numFmt w:val="decimal"/>
      <w:suff w:val="space"/>
      <w:lvlText w:val="Chapter %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1.%2"/>
      <w:lvlJc w:val="left"/>
      <w:pPr>
        <w:ind w:left="720" w:hanging="720"/>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10A3F6F"/>
    <w:multiLevelType w:val="hybridMultilevel"/>
    <w:tmpl w:val="86644588"/>
    <w:lvl w:ilvl="0" w:tplc="04070005">
      <w:start w:val="1"/>
      <w:numFmt w:val="bullet"/>
      <w:lvlText w:val=""/>
      <w:lvlJc w:val="left"/>
      <w:pPr>
        <w:ind w:left="1506" w:hanging="360"/>
      </w:pPr>
      <w:rPr>
        <w:rFonts w:ascii="Wingdings" w:hAnsi="Wingdings" w:hint="default"/>
      </w:rPr>
    </w:lvl>
    <w:lvl w:ilvl="1" w:tplc="04070003" w:tentative="1">
      <w:start w:val="1"/>
      <w:numFmt w:val="bullet"/>
      <w:lvlText w:val="o"/>
      <w:lvlJc w:val="left"/>
      <w:pPr>
        <w:ind w:left="2226" w:hanging="360"/>
      </w:pPr>
      <w:rPr>
        <w:rFonts w:ascii="Courier New" w:hAnsi="Courier New" w:cs="Courier New" w:hint="default"/>
      </w:rPr>
    </w:lvl>
    <w:lvl w:ilvl="2" w:tplc="04070005" w:tentative="1">
      <w:start w:val="1"/>
      <w:numFmt w:val="bullet"/>
      <w:lvlText w:val=""/>
      <w:lvlJc w:val="left"/>
      <w:pPr>
        <w:ind w:left="2946" w:hanging="360"/>
      </w:pPr>
      <w:rPr>
        <w:rFonts w:ascii="Wingdings" w:hAnsi="Wingdings" w:hint="default"/>
      </w:rPr>
    </w:lvl>
    <w:lvl w:ilvl="3" w:tplc="04070001" w:tentative="1">
      <w:start w:val="1"/>
      <w:numFmt w:val="bullet"/>
      <w:lvlText w:val=""/>
      <w:lvlJc w:val="left"/>
      <w:pPr>
        <w:ind w:left="3666" w:hanging="360"/>
      </w:pPr>
      <w:rPr>
        <w:rFonts w:ascii="Symbol" w:hAnsi="Symbol" w:hint="default"/>
      </w:rPr>
    </w:lvl>
    <w:lvl w:ilvl="4" w:tplc="04070003" w:tentative="1">
      <w:start w:val="1"/>
      <w:numFmt w:val="bullet"/>
      <w:lvlText w:val="o"/>
      <w:lvlJc w:val="left"/>
      <w:pPr>
        <w:ind w:left="4386" w:hanging="360"/>
      </w:pPr>
      <w:rPr>
        <w:rFonts w:ascii="Courier New" w:hAnsi="Courier New" w:cs="Courier New" w:hint="default"/>
      </w:rPr>
    </w:lvl>
    <w:lvl w:ilvl="5" w:tplc="04070005" w:tentative="1">
      <w:start w:val="1"/>
      <w:numFmt w:val="bullet"/>
      <w:lvlText w:val=""/>
      <w:lvlJc w:val="left"/>
      <w:pPr>
        <w:ind w:left="5106" w:hanging="360"/>
      </w:pPr>
      <w:rPr>
        <w:rFonts w:ascii="Wingdings" w:hAnsi="Wingdings" w:hint="default"/>
      </w:rPr>
    </w:lvl>
    <w:lvl w:ilvl="6" w:tplc="04070001" w:tentative="1">
      <w:start w:val="1"/>
      <w:numFmt w:val="bullet"/>
      <w:lvlText w:val=""/>
      <w:lvlJc w:val="left"/>
      <w:pPr>
        <w:ind w:left="5826" w:hanging="360"/>
      </w:pPr>
      <w:rPr>
        <w:rFonts w:ascii="Symbol" w:hAnsi="Symbol" w:hint="default"/>
      </w:rPr>
    </w:lvl>
    <w:lvl w:ilvl="7" w:tplc="04070003" w:tentative="1">
      <w:start w:val="1"/>
      <w:numFmt w:val="bullet"/>
      <w:lvlText w:val="o"/>
      <w:lvlJc w:val="left"/>
      <w:pPr>
        <w:ind w:left="6546" w:hanging="360"/>
      </w:pPr>
      <w:rPr>
        <w:rFonts w:ascii="Courier New" w:hAnsi="Courier New" w:cs="Courier New" w:hint="default"/>
      </w:rPr>
    </w:lvl>
    <w:lvl w:ilvl="8" w:tplc="04070005" w:tentative="1">
      <w:start w:val="1"/>
      <w:numFmt w:val="bullet"/>
      <w:lvlText w:val=""/>
      <w:lvlJc w:val="left"/>
      <w:pPr>
        <w:ind w:left="7266" w:hanging="360"/>
      </w:pPr>
      <w:rPr>
        <w:rFonts w:ascii="Wingdings" w:hAnsi="Wingdings" w:hint="default"/>
      </w:rPr>
    </w:lvl>
  </w:abstractNum>
  <w:abstractNum w:abstractNumId="8">
    <w:nsid w:val="26A53CDB"/>
    <w:multiLevelType w:val="hybridMultilevel"/>
    <w:tmpl w:val="DD3E3C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AB4C08"/>
    <w:multiLevelType w:val="hybridMultilevel"/>
    <w:tmpl w:val="3BA44AB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31496FC3"/>
    <w:multiLevelType w:val="hybridMultilevel"/>
    <w:tmpl w:val="6576D532"/>
    <w:lvl w:ilvl="0" w:tplc="3D9C1C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1A76F5"/>
    <w:multiLevelType w:val="hybridMultilevel"/>
    <w:tmpl w:val="F360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3B32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B381A0B"/>
    <w:multiLevelType w:val="hybridMultilevel"/>
    <w:tmpl w:val="DE388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F113CAA"/>
    <w:multiLevelType w:val="multilevel"/>
    <w:tmpl w:val="28CC886E"/>
    <w:styleLink w:val="Style2"/>
    <w:lvl w:ilvl="0">
      <w:start w:val="1"/>
      <w:numFmt w:val="decimal"/>
      <w:pStyle w:val="Heading1"/>
      <w:suff w:val="space"/>
      <w:lvlText w:val="Chapter %1"/>
      <w:lvlJc w:val="left"/>
      <w:pPr>
        <w:ind w:left="360" w:hanging="360"/>
      </w:pPr>
      <w:rPr>
        <w:rFonts w:hint="default"/>
      </w:rPr>
    </w:lvl>
    <w:lvl w:ilvl="1">
      <w:start w:val="1"/>
      <w:numFmt w:val="lowerLetter"/>
      <w:pStyle w:val="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1E478BD"/>
    <w:multiLevelType w:val="hybridMultilevel"/>
    <w:tmpl w:val="033A3EC6"/>
    <w:lvl w:ilvl="0" w:tplc="C156B6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8E5346"/>
    <w:multiLevelType w:val="hybridMultilevel"/>
    <w:tmpl w:val="B8960A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91C69FD"/>
    <w:multiLevelType w:val="hybridMultilevel"/>
    <w:tmpl w:val="DF2C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9A3CF2"/>
    <w:multiLevelType w:val="hybridMultilevel"/>
    <w:tmpl w:val="A3C44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C9D1DC2"/>
    <w:multiLevelType w:val="multilevel"/>
    <w:tmpl w:val="91D660B4"/>
    <w:styleLink w:val="Style1"/>
    <w:lvl w:ilvl="0">
      <w:start w:val="1"/>
      <w:numFmt w:val="decimal"/>
      <w:lvlText w:val="Chapter %1."/>
      <w:lvlJc w:val="left"/>
      <w:pPr>
        <w:ind w:left="1440" w:hanging="360"/>
      </w:pPr>
      <w:rPr>
        <w:rFonts w:hint="default"/>
      </w:rPr>
    </w:lvl>
    <w:lvl w:ilvl="1">
      <w:start w:val="1"/>
      <w:numFmt w:val="lowerLetter"/>
      <w:lvlText w:val="%1.%2."/>
      <w:lvlJc w:val="left"/>
      <w:pPr>
        <w:ind w:left="2160" w:hanging="21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
    <w:nsid w:val="6DCB5FAA"/>
    <w:multiLevelType w:val="hybridMultilevel"/>
    <w:tmpl w:val="A32C5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F072B1D"/>
    <w:multiLevelType w:val="hybridMultilevel"/>
    <w:tmpl w:val="415E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556F04"/>
    <w:multiLevelType w:val="multilevel"/>
    <w:tmpl w:val="91D660B4"/>
    <w:numStyleLink w:val="Style1"/>
  </w:abstractNum>
  <w:abstractNum w:abstractNumId="23">
    <w:nsid w:val="701C38D9"/>
    <w:multiLevelType w:val="hybridMultilevel"/>
    <w:tmpl w:val="EF263898"/>
    <w:lvl w:ilvl="0" w:tplc="B01EFFFA">
      <w:start w:val="1"/>
      <w:numFmt w:val="decimal"/>
      <w:lvlText w:val="Chapter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7C0F0C"/>
    <w:multiLevelType w:val="hybridMultilevel"/>
    <w:tmpl w:val="F92CA0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EB8239E"/>
    <w:multiLevelType w:val="hybridMultilevel"/>
    <w:tmpl w:val="1480E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7"/>
  </w:num>
  <w:num w:numId="4">
    <w:abstractNumId w:val="11"/>
  </w:num>
  <w:num w:numId="5">
    <w:abstractNumId w:val="21"/>
  </w:num>
  <w:num w:numId="6">
    <w:abstractNumId w:val="23"/>
  </w:num>
  <w:num w:numId="7">
    <w:abstractNumId w:val="13"/>
  </w:num>
  <w:num w:numId="8">
    <w:abstractNumId w:val="19"/>
  </w:num>
  <w:num w:numId="9">
    <w:abstractNumId w:val="3"/>
  </w:num>
  <w:num w:numId="10">
    <w:abstractNumId w:val="22"/>
  </w:num>
  <w:num w:numId="11">
    <w:abstractNumId w:val="14"/>
    <w:lvlOverride w:ilvl="0">
      <w:lvl w:ilvl="0">
        <w:start w:val="1"/>
        <w:numFmt w:val="decimal"/>
        <w:pStyle w:val="Heading1"/>
        <w:suff w:val="space"/>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4"/>
    <w:lvlOverride w:ilvl="0">
      <w:lvl w:ilvl="0">
        <w:start w:val="1"/>
        <w:numFmt w:val="decimal"/>
        <w:pStyle w:val="Heading1"/>
        <w:suff w:val="space"/>
        <w:lvlText w:val="Chapter %1"/>
        <w:lvlJc w:val="left"/>
        <w:pPr>
          <w:ind w:left="360" w:hanging="360"/>
        </w:pPr>
        <w:rPr>
          <w:rFonts w:hint="default"/>
        </w:rPr>
      </w:lvl>
    </w:lvlOverride>
    <w:lvlOverride w:ilvl="1">
      <w:lvl w:ilvl="1">
        <w:start w:val="1"/>
        <w:numFmt w:val="lowerLetter"/>
        <w:pStyle w:val="Heading2"/>
        <w:lvlText w:val="%1.%2"/>
        <w:lvlJc w:val="left"/>
        <w:pPr>
          <w:ind w:left="720" w:hanging="72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abstractNumId w:val="8"/>
  </w:num>
  <w:num w:numId="16">
    <w:abstractNumId w:val="16"/>
  </w:num>
  <w:num w:numId="17">
    <w:abstractNumId w:val="24"/>
  </w:num>
  <w:num w:numId="18">
    <w:abstractNumId w:val="9"/>
  </w:num>
  <w:num w:numId="19">
    <w:abstractNumId w:val="25"/>
  </w:num>
  <w:num w:numId="20">
    <w:abstractNumId w:val="7"/>
  </w:num>
  <w:num w:numId="21">
    <w:abstractNumId w:val="6"/>
  </w:num>
  <w:num w:numId="22">
    <w:abstractNumId w:val="15"/>
  </w:num>
  <w:num w:numId="23">
    <w:abstractNumId w:val="14"/>
  </w:num>
  <w:num w:numId="24">
    <w:abstractNumId w:val="10"/>
  </w:num>
  <w:num w:numId="25">
    <w:abstractNumId w:val="4"/>
    <w:lvlOverride w:ilvl="0">
      <w:lvl w:ilvl="0">
        <w:start w:val="4"/>
        <w:numFmt w:val="decimal"/>
        <w:pStyle w:val="Heading1"/>
        <w:suff w:val="space"/>
        <w:lvlText w:val="Chapter %1"/>
        <w:lvlJc w:val="left"/>
        <w:pPr>
          <w:ind w:left="360" w:hanging="360"/>
        </w:pPr>
        <w:rPr>
          <w:rFonts w:hint="default"/>
        </w:rPr>
      </w:lvl>
    </w:lvlOverride>
    <w:lvlOverride w:ilvl="1">
      <w:lvl w:ilvl="1">
        <w:start w:val="1"/>
        <w:numFmt w:val="lowerLetter"/>
        <w:pStyle w:val="Heading2"/>
        <w:lvlText w:val="%1.%2"/>
        <w:lvlJc w:val="left"/>
        <w:pPr>
          <w:ind w:left="720" w:hanging="72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20"/>
  </w:num>
  <w:num w:numId="27">
    <w:abstractNumId w:val="4"/>
    <w:lvlOverride w:ilvl="0">
      <w:lvl w:ilvl="0">
        <w:start w:val="4"/>
        <w:numFmt w:val="decimal"/>
        <w:pStyle w:val="Heading1"/>
        <w:suff w:val="space"/>
        <w:lvlText w:val="Chapter %1"/>
        <w:lvlJc w:val="left"/>
        <w:pPr>
          <w:ind w:left="360" w:hanging="360"/>
        </w:pPr>
        <w:rPr>
          <w:rFonts w:hint="default"/>
        </w:rPr>
      </w:lvl>
    </w:lvlOverride>
    <w:lvlOverride w:ilvl="1">
      <w:lvl w:ilvl="1">
        <w:start w:val="1"/>
        <w:numFmt w:val="lowerLetter"/>
        <w:pStyle w:val="Heading2"/>
        <w:lvlText w:val="%1.%2"/>
        <w:lvlJc w:val="left"/>
        <w:pPr>
          <w:ind w:left="720" w:hanging="72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5"/>
  </w:num>
  <w:num w:numId="29">
    <w:abstractNumId w:val="0"/>
  </w:num>
  <w:num w:numId="30">
    <w:abstractNumId w:val="4"/>
    <w:lvlOverride w:ilvl="0">
      <w:startOverride w:val="1"/>
      <w:lvl w:ilvl="0">
        <w:start w:val="1"/>
        <w:numFmt w:val="decimal"/>
        <w:pStyle w:val="Heading1"/>
        <w:suff w:val="space"/>
        <w:lvlText w:val="Chapter %1"/>
        <w:lvlJc w:val="left"/>
        <w:pPr>
          <w:ind w:left="360" w:hanging="360"/>
        </w:pPr>
        <w:rPr>
          <w:rFonts w:hint="default"/>
        </w:rPr>
      </w:lvl>
    </w:lvlOverride>
    <w:lvlOverride w:ilvl="1">
      <w:startOverride w:val="1"/>
      <w:lvl w:ilvl="1">
        <w:start w:val="1"/>
        <w:numFmt w:val="lowerLetter"/>
        <w:pStyle w:val="Heading2"/>
        <w:lvlText w:val="%1.%2"/>
        <w:lvlJc w:val="left"/>
        <w:pPr>
          <w:ind w:left="720" w:hanging="72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 Stuttaford">
    <w15:presenceInfo w15:providerId="AD" w15:userId="S::Peter.Stuttaford@ath.ansaldoenergia.com::65d6d90b-6c7d-4d11-a6b7-bdee090d09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B72"/>
    <w:rsid w:val="00000078"/>
    <w:rsid w:val="000057D9"/>
    <w:rsid w:val="00014F49"/>
    <w:rsid w:val="00015896"/>
    <w:rsid w:val="00016552"/>
    <w:rsid w:val="000331CF"/>
    <w:rsid w:val="00055132"/>
    <w:rsid w:val="00057049"/>
    <w:rsid w:val="00083940"/>
    <w:rsid w:val="0008537B"/>
    <w:rsid w:val="000961E2"/>
    <w:rsid w:val="00096852"/>
    <w:rsid w:val="000A1AC5"/>
    <w:rsid w:val="000B5247"/>
    <w:rsid w:val="000B5D69"/>
    <w:rsid w:val="000B5E45"/>
    <w:rsid w:val="000B75CB"/>
    <w:rsid w:val="000D010D"/>
    <w:rsid w:val="000E467E"/>
    <w:rsid w:val="000E5543"/>
    <w:rsid w:val="000F7131"/>
    <w:rsid w:val="00101998"/>
    <w:rsid w:val="00104ABD"/>
    <w:rsid w:val="00110741"/>
    <w:rsid w:val="00111E30"/>
    <w:rsid w:val="001129A5"/>
    <w:rsid w:val="00121BBD"/>
    <w:rsid w:val="00123E18"/>
    <w:rsid w:val="00136E7C"/>
    <w:rsid w:val="001478FC"/>
    <w:rsid w:val="00151A9F"/>
    <w:rsid w:val="001538BD"/>
    <w:rsid w:val="0015774F"/>
    <w:rsid w:val="00162036"/>
    <w:rsid w:val="001729D9"/>
    <w:rsid w:val="00177A1C"/>
    <w:rsid w:val="0018747C"/>
    <w:rsid w:val="0019251E"/>
    <w:rsid w:val="001964B5"/>
    <w:rsid w:val="00197234"/>
    <w:rsid w:val="001A0DBE"/>
    <w:rsid w:val="001A2C42"/>
    <w:rsid w:val="001A687C"/>
    <w:rsid w:val="001C12A4"/>
    <w:rsid w:val="001C5A58"/>
    <w:rsid w:val="001D3FFF"/>
    <w:rsid w:val="001D6164"/>
    <w:rsid w:val="001D7C9B"/>
    <w:rsid w:val="00200DF5"/>
    <w:rsid w:val="00205BF5"/>
    <w:rsid w:val="002138D5"/>
    <w:rsid w:val="00215703"/>
    <w:rsid w:val="0022003A"/>
    <w:rsid w:val="00222DF4"/>
    <w:rsid w:val="002237B4"/>
    <w:rsid w:val="00224BC7"/>
    <w:rsid w:val="002314D7"/>
    <w:rsid w:val="0024322F"/>
    <w:rsid w:val="00244CFD"/>
    <w:rsid w:val="00255C97"/>
    <w:rsid w:val="00262C93"/>
    <w:rsid w:val="00265D16"/>
    <w:rsid w:val="00271D20"/>
    <w:rsid w:val="00277DC0"/>
    <w:rsid w:val="00280234"/>
    <w:rsid w:val="002867EE"/>
    <w:rsid w:val="002940B9"/>
    <w:rsid w:val="002A258F"/>
    <w:rsid w:val="002B1B37"/>
    <w:rsid w:val="002B1DA9"/>
    <w:rsid w:val="002B342B"/>
    <w:rsid w:val="002B3999"/>
    <w:rsid w:val="002B61DE"/>
    <w:rsid w:val="002D22B2"/>
    <w:rsid w:val="002D5385"/>
    <w:rsid w:val="002E3A8E"/>
    <w:rsid w:val="002E702A"/>
    <w:rsid w:val="002F4C86"/>
    <w:rsid w:val="00300554"/>
    <w:rsid w:val="0030120E"/>
    <w:rsid w:val="003217AC"/>
    <w:rsid w:val="00327C99"/>
    <w:rsid w:val="00345236"/>
    <w:rsid w:val="0034600A"/>
    <w:rsid w:val="00362142"/>
    <w:rsid w:val="00365443"/>
    <w:rsid w:val="003676FC"/>
    <w:rsid w:val="003707BF"/>
    <w:rsid w:val="0037276E"/>
    <w:rsid w:val="00375E78"/>
    <w:rsid w:val="00376B7E"/>
    <w:rsid w:val="00377B78"/>
    <w:rsid w:val="003A0885"/>
    <w:rsid w:val="003B04F5"/>
    <w:rsid w:val="003B0DEE"/>
    <w:rsid w:val="003B41B4"/>
    <w:rsid w:val="003B7A8A"/>
    <w:rsid w:val="003E49C5"/>
    <w:rsid w:val="003F6888"/>
    <w:rsid w:val="00425FFD"/>
    <w:rsid w:val="00432B72"/>
    <w:rsid w:val="004408CA"/>
    <w:rsid w:val="0044314F"/>
    <w:rsid w:val="004436CE"/>
    <w:rsid w:val="0044410D"/>
    <w:rsid w:val="004448F2"/>
    <w:rsid w:val="00452200"/>
    <w:rsid w:val="0045442B"/>
    <w:rsid w:val="00463C59"/>
    <w:rsid w:val="004643DB"/>
    <w:rsid w:val="004651F8"/>
    <w:rsid w:val="004800EE"/>
    <w:rsid w:val="00483631"/>
    <w:rsid w:val="00487533"/>
    <w:rsid w:val="00487D04"/>
    <w:rsid w:val="00492874"/>
    <w:rsid w:val="004A11FC"/>
    <w:rsid w:val="004B35A5"/>
    <w:rsid w:val="004B57E1"/>
    <w:rsid w:val="004C4F7C"/>
    <w:rsid w:val="004D2AE0"/>
    <w:rsid w:val="004D2E4D"/>
    <w:rsid w:val="004D4604"/>
    <w:rsid w:val="004D6D2A"/>
    <w:rsid w:val="004D6E78"/>
    <w:rsid w:val="004E00C5"/>
    <w:rsid w:val="004F1189"/>
    <w:rsid w:val="004F4885"/>
    <w:rsid w:val="00507CB2"/>
    <w:rsid w:val="00516EB4"/>
    <w:rsid w:val="00521D52"/>
    <w:rsid w:val="005318AC"/>
    <w:rsid w:val="00540EA1"/>
    <w:rsid w:val="00543272"/>
    <w:rsid w:val="00545C54"/>
    <w:rsid w:val="00546927"/>
    <w:rsid w:val="00553836"/>
    <w:rsid w:val="00561FE4"/>
    <w:rsid w:val="00564E7E"/>
    <w:rsid w:val="005821BE"/>
    <w:rsid w:val="00583A7A"/>
    <w:rsid w:val="00585514"/>
    <w:rsid w:val="00587727"/>
    <w:rsid w:val="00591F78"/>
    <w:rsid w:val="00592610"/>
    <w:rsid w:val="00597216"/>
    <w:rsid w:val="005A0B11"/>
    <w:rsid w:val="005B3E80"/>
    <w:rsid w:val="005D1971"/>
    <w:rsid w:val="005D2EA6"/>
    <w:rsid w:val="005E1121"/>
    <w:rsid w:val="005E5A4F"/>
    <w:rsid w:val="005F0230"/>
    <w:rsid w:val="005F5657"/>
    <w:rsid w:val="00604EDB"/>
    <w:rsid w:val="00615A78"/>
    <w:rsid w:val="0063653C"/>
    <w:rsid w:val="006507AD"/>
    <w:rsid w:val="00661306"/>
    <w:rsid w:val="00677AEA"/>
    <w:rsid w:val="00677C0B"/>
    <w:rsid w:val="006828A0"/>
    <w:rsid w:val="006876DC"/>
    <w:rsid w:val="00687D1C"/>
    <w:rsid w:val="00697580"/>
    <w:rsid w:val="006A468C"/>
    <w:rsid w:val="006C4F0E"/>
    <w:rsid w:val="006D4168"/>
    <w:rsid w:val="006D6674"/>
    <w:rsid w:val="006F06AA"/>
    <w:rsid w:val="0070628A"/>
    <w:rsid w:val="00711820"/>
    <w:rsid w:val="00745AAD"/>
    <w:rsid w:val="007525E7"/>
    <w:rsid w:val="00752AF8"/>
    <w:rsid w:val="0075456C"/>
    <w:rsid w:val="00764E35"/>
    <w:rsid w:val="0077157B"/>
    <w:rsid w:val="007758DB"/>
    <w:rsid w:val="00780D81"/>
    <w:rsid w:val="0078105C"/>
    <w:rsid w:val="00784F52"/>
    <w:rsid w:val="00785B75"/>
    <w:rsid w:val="00793C70"/>
    <w:rsid w:val="007B35AD"/>
    <w:rsid w:val="007C00FC"/>
    <w:rsid w:val="007D5233"/>
    <w:rsid w:val="007F3DD6"/>
    <w:rsid w:val="007F3F59"/>
    <w:rsid w:val="007F7513"/>
    <w:rsid w:val="00800376"/>
    <w:rsid w:val="008134AD"/>
    <w:rsid w:val="00820EA9"/>
    <w:rsid w:val="00830C36"/>
    <w:rsid w:val="00832D32"/>
    <w:rsid w:val="00833C9D"/>
    <w:rsid w:val="00835D94"/>
    <w:rsid w:val="00847070"/>
    <w:rsid w:val="00855AF0"/>
    <w:rsid w:val="00867D42"/>
    <w:rsid w:val="00874741"/>
    <w:rsid w:val="00883E6B"/>
    <w:rsid w:val="00895337"/>
    <w:rsid w:val="008A378D"/>
    <w:rsid w:val="008D6D1B"/>
    <w:rsid w:val="008F0B7D"/>
    <w:rsid w:val="008F2C2F"/>
    <w:rsid w:val="00905A0E"/>
    <w:rsid w:val="0091712F"/>
    <w:rsid w:val="009174B2"/>
    <w:rsid w:val="00921B79"/>
    <w:rsid w:val="00962B4D"/>
    <w:rsid w:val="00974C5F"/>
    <w:rsid w:val="00987A37"/>
    <w:rsid w:val="00993DDE"/>
    <w:rsid w:val="009A14D5"/>
    <w:rsid w:val="009A421B"/>
    <w:rsid w:val="009B0783"/>
    <w:rsid w:val="009B19EB"/>
    <w:rsid w:val="009B217D"/>
    <w:rsid w:val="009B4CBE"/>
    <w:rsid w:val="009D100A"/>
    <w:rsid w:val="009D7AB3"/>
    <w:rsid w:val="009E0369"/>
    <w:rsid w:val="009F387B"/>
    <w:rsid w:val="009F51CD"/>
    <w:rsid w:val="00A01F98"/>
    <w:rsid w:val="00A25D49"/>
    <w:rsid w:val="00A2649F"/>
    <w:rsid w:val="00A26DC5"/>
    <w:rsid w:val="00A27BA4"/>
    <w:rsid w:val="00A34266"/>
    <w:rsid w:val="00A37DBA"/>
    <w:rsid w:val="00A4155E"/>
    <w:rsid w:val="00A66C61"/>
    <w:rsid w:val="00A77277"/>
    <w:rsid w:val="00A828F1"/>
    <w:rsid w:val="00A90709"/>
    <w:rsid w:val="00A90EFF"/>
    <w:rsid w:val="00A941E2"/>
    <w:rsid w:val="00AA2140"/>
    <w:rsid w:val="00AA2F1F"/>
    <w:rsid w:val="00AB471D"/>
    <w:rsid w:val="00AB5301"/>
    <w:rsid w:val="00AD07CF"/>
    <w:rsid w:val="00AD3C2B"/>
    <w:rsid w:val="00AE198A"/>
    <w:rsid w:val="00AF4514"/>
    <w:rsid w:val="00B11C8B"/>
    <w:rsid w:val="00B11D65"/>
    <w:rsid w:val="00B170BE"/>
    <w:rsid w:val="00B224D0"/>
    <w:rsid w:val="00B22BCE"/>
    <w:rsid w:val="00B27CC9"/>
    <w:rsid w:val="00B31461"/>
    <w:rsid w:val="00B33B14"/>
    <w:rsid w:val="00B4788B"/>
    <w:rsid w:val="00B47EDC"/>
    <w:rsid w:val="00B57C67"/>
    <w:rsid w:val="00B606BB"/>
    <w:rsid w:val="00B60A73"/>
    <w:rsid w:val="00B6134C"/>
    <w:rsid w:val="00B647FA"/>
    <w:rsid w:val="00B6704C"/>
    <w:rsid w:val="00B721B6"/>
    <w:rsid w:val="00B75A10"/>
    <w:rsid w:val="00B77F21"/>
    <w:rsid w:val="00B92B09"/>
    <w:rsid w:val="00BA1659"/>
    <w:rsid w:val="00BA2D05"/>
    <w:rsid w:val="00BA679E"/>
    <w:rsid w:val="00BA7F7D"/>
    <w:rsid w:val="00BB1A64"/>
    <w:rsid w:val="00BB568C"/>
    <w:rsid w:val="00BD2BEE"/>
    <w:rsid w:val="00BF02D8"/>
    <w:rsid w:val="00BF119E"/>
    <w:rsid w:val="00BF37AF"/>
    <w:rsid w:val="00BF6AD3"/>
    <w:rsid w:val="00C06014"/>
    <w:rsid w:val="00C06F39"/>
    <w:rsid w:val="00C07960"/>
    <w:rsid w:val="00C14454"/>
    <w:rsid w:val="00C17EA2"/>
    <w:rsid w:val="00C22250"/>
    <w:rsid w:val="00C23031"/>
    <w:rsid w:val="00C44CA6"/>
    <w:rsid w:val="00C55AC1"/>
    <w:rsid w:val="00C9157D"/>
    <w:rsid w:val="00C94FFA"/>
    <w:rsid w:val="00CB213A"/>
    <w:rsid w:val="00CE4073"/>
    <w:rsid w:val="00CE441B"/>
    <w:rsid w:val="00CE7243"/>
    <w:rsid w:val="00CE7EA2"/>
    <w:rsid w:val="00CF3AF7"/>
    <w:rsid w:val="00D014B0"/>
    <w:rsid w:val="00D01C42"/>
    <w:rsid w:val="00D057D2"/>
    <w:rsid w:val="00D060B9"/>
    <w:rsid w:val="00D0668F"/>
    <w:rsid w:val="00D120FF"/>
    <w:rsid w:val="00D1668A"/>
    <w:rsid w:val="00D26EC6"/>
    <w:rsid w:val="00D27424"/>
    <w:rsid w:val="00D45166"/>
    <w:rsid w:val="00D561B8"/>
    <w:rsid w:val="00D640BB"/>
    <w:rsid w:val="00D653A6"/>
    <w:rsid w:val="00D66845"/>
    <w:rsid w:val="00D7148A"/>
    <w:rsid w:val="00D77F49"/>
    <w:rsid w:val="00D82458"/>
    <w:rsid w:val="00D92A16"/>
    <w:rsid w:val="00DD136E"/>
    <w:rsid w:val="00DE054B"/>
    <w:rsid w:val="00DE4845"/>
    <w:rsid w:val="00DF0069"/>
    <w:rsid w:val="00DF2874"/>
    <w:rsid w:val="00E056B0"/>
    <w:rsid w:val="00E42E79"/>
    <w:rsid w:val="00E4758A"/>
    <w:rsid w:val="00E50E23"/>
    <w:rsid w:val="00E61341"/>
    <w:rsid w:val="00E72D1E"/>
    <w:rsid w:val="00E954FE"/>
    <w:rsid w:val="00EA53FA"/>
    <w:rsid w:val="00EA70DA"/>
    <w:rsid w:val="00EB7642"/>
    <w:rsid w:val="00EC7364"/>
    <w:rsid w:val="00ED3D6E"/>
    <w:rsid w:val="00EE25F8"/>
    <w:rsid w:val="00EE3303"/>
    <w:rsid w:val="00EF084E"/>
    <w:rsid w:val="00F04E08"/>
    <w:rsid w:val="00F1354F"/>
    <w:rsid w:val="00F16F31"/>
    <w:rsid w:val="00F21999"/>
    <w:rsid w:val="00F24106"/>
    <w:rsid w:val="00F3202C"/>
    <w:rsid w:val="00F33675"/>
    <w:rsid w:val="00F34FF2"/>
    <w:rsid w:val="00F50E27"/>
    <w:rsid w:val="00F533B4"/>
    <w:rsid w:val="00F55A3B"/>
    <w:rsid w:val="00F564D2"/>
    <w:rsid w:val="00F57B79"/>
    <w:rsid w:val="00F57E35"/>
    <w:rsid w:val="00F753A2"/>
    <w:rsid w:val="00F81274"/>
    <w:rsid w:val="00F945DD"/>
    <w:rsid w:val="00F97FDE"/>
    <w:rsid w:val="00FA0A93"/>
    <w:rsid w:val="00FA2F81"/>
    <w:rsid w:val="00FA44E6"/>
    <w:rsid w:val="00FB2389"/>
    <w:rsid w:val="00FB48D0"/>
    <w:rsid w:val="00FB5B56"/>
    <w:rsid w:val="00FC7920"/>
    <w:rsid w:val="00FE5FD6"/>
    <w:rsid w:val="00FF4632"/>
    <w:rsid w:val="00FF52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2D9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1121"/>
    <w:pPr>
      <w:keepNext/>
      <w:keepLines/>
      <w:numPr>
        <w:numId w:val="14"/>
      </w:numPr>
      <w:spacing w:before="480" w:after="120"/>
      <w:outlineLvl w:val="0"/>
    </w:pPr>
    <w:rPr>
      <w:rFonts w:asciiTheme="majorHAnsi" w:eastAsiaTheme="majorEastAsia" w:hAnsiTheme="majorHAnsi" w:cstheme="majorBidi"/>
      <w:b/>
      <w:bCs/>
      <w:color w:val="002A5C"/>
      <w:sz w:val="28"/>
      <w:szCs w:val="28"/>
      <w:lang w:val="en-US"/>
    </w:rPr>
  </w:style>
  <w:style w:type="paragraph" w:styleId="Heading2">
    <w:name w:val="heading 2"/>
    <w:basedOn w:val="Normal"/>
    <w:next w:val="Normal"/>
    <w:link w:val="Heading2Char"/>
    <w:uiPriority w:val="9"/>
    <w:unhideWhenUsed/>
    <w:qFormat/>
    <w:rsid w:val="00492874"/>
    <w:pPr>
      <w:keepNext/>
      <w:keepLines/>
      <w:numPr>
        <w:ilvl w:val="1"/>
        <w:numId w:val="14"/>
      </w:numPr>
      <w:spacing w:before="200" w:after="120"/>
      <w:outlineLvl w:val="1"/>
    </w:pPr>
    <w:rPr>
      <w:rFonts w:asciiTheme="majorHAnsi" w:eastAsiaTheme="majorEastAsia" w:hAnsiTheme="majorHAnsi" w:cstheme="majorBidi"/>
      <w:b/>
      <w:bCs/>
      <w:color w:val="4F81BD" w:themeColor="accent1"/>
      <w:sz w:val="26"/>
      <w:szCs w:val="26"/>
      <w:lang w:val="nl-NL"/>
    </w:rPr>
  </w:style>
  <w:style w:type="paragraph" w:styleId="Heading3">
    <w:name w:val="heading 3"/>
    <w:basedOn w:val="Normal"/>
    <w:next w:val="Normal"/>
    <w:link w:val="Heading3Char"/>
    <w:uiPriority w:val="9"/>
    <w:unhideWhenUsed/>
    <w:qFormat/>
    <w:rsid w:val="00D1668A"/>
    <w:pPr>
      <w:keepNext/>
      <w:keepLines/>
      <w:spacing w:before="120" w:after="120"/>
      <w:outlineLvl w:val="2"/>
    </w:pPr>
    <w:rPr>
      <w:rFonts w:asciiTheme="majorHAnsi" w:eastAsiaTheme="majorEastAsia" w:hAnsiTheme="majorHAnsi"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121"/>
    <w:rPr>
      <w:rFonts w:asciiTheme="majorHAnsi" w:eastAsiaTheme="majorEastAsia" w:hAnsiTheme="majorHAnsi" w:cstheme="majorBidi"/>
      <w:b/>
      <w:bCs/>
      <w:color w:val="002A5C"/>
      <w:sz w:val="28"/>
      <w:szCs w:val="28"/>
      <w:lang w:val="en-US"/>
    </w:rPr>
  </w:style>
  <w:style w:type="character" w:styleId="SubtleEmphasis">
    <w:name w:val="Subtle Emphasis"/>
    <w:basedOn w:val="DefaultParagraphFont"/>
    <w:uiPriority w:val="19"/>
    <w:qFormat/>
    <w:rsid w:val="00432B72"/>
    <w:rPr>
      <w:i/>
      <w:iCs/>
      <w:color w:val="808080" w:themeColor="text1" w:themeTint="7F"/>
    </w:rPr>
  </w:style>
  <w:style w:type="paragraph" w:styleId="Subtitle">
    <w:name w:val="Subtitle"/>
    <w:basedOn w:val="Normal"/>
    <w:next w:val="Normal"/>
    <w:link w:val="SubtitleChar"/>
    <w:uiPriority w:val="11"/>
    <w:qFormat/>
    <w:rsid w:val="00B224D0"/>
    <w:pPr>
      <w:spacing w:after="120"/>
    </w:pPr>
    <w:rPr>
      <w:color w:val="595959" w:themeColor="text1" w:themeTint="A6"/>
      <w:sz w:val="20"/>
      <w:lang w:val="en-US"/>
    </w:rPr>
  </w:style>
  <w:style w:type="character" w:customStyle="1" w:styleId="SubtitleChar">
    <w:name w:val="Subtitle Char"/>
    <w:basedOn w:val="DefaultParagraphFont"/>
    <w:link w:val="Subtitle"/>
    <w:uiPriority w:val="11"/>
    <w:rsid w:val="00B224D0"/>
    <w:rPr>
      <w:color w:val="595959" w:themeColor="text1" w:themeTint="A6"/>
      <w:sz w:val="20"/>
      <w:lang w:val="en-US"/>
    </w:rPr>
  </w:style>
  <w:style w:type="character" w:customStyle="1" w:styleId="Heading2Char">
    <w:name w:val="Heading 2 Char"/>
    <w:basedOn w:val="DefaultParagraphFont"/>
    <w:link w:val="Heading2"/>
    <w:uiPriority w:val="9"/>
    <w:rsid w:val="00492874"/>
    <w:rPr>
      <w:rFonts w:asciiTheme="majorHAnsi" w:eastAsiaTheme="majorEastAsia" w:hAnsiTheme="majorHAnsi" w:cstheme="majorBidi"/>
      <w:b/>
      <w:bCs/>
      <w:color w:val="4F81BD" w:themeColor="accent1"/>
      <w:sz w:val="26"/>
      <w:szCs w:val="26"/>
      <w:lang w:val="nl-NL"/>
    </w:rPr>
  </w:style>
  <w:style w:type="paragraph" w:styleId="ListParagraph">
    <w:name w:val="List Paragraph"/>
    <w:basedOn w:val="Normal"/>
    <w:link w:val="ListParagraphChar"/>
    <w:uiPriority w:val="34"/>
    <w:qFormat/>
    <w:rsid w:val="00B57C67"/>
    <w:pPr>
      <w:ind w:left="720"/>
      <w:contextualSpacing/>
    </w:pPr>
  </w:style>
  <w:style w:type="paragraph" w:styleId="Caption">
    <w:name w:val="caption"/>
    <w:basedOn w:val="Normal"/>
    <w:next w:val="Normal"/>
    <w:unhideWhenUsed/>
    <w:qFormat/>
    <w:rsid w:val="00E50E23"/>
    <w:pPr>
      <w:spacing w:line="240" w:lineRule="auto"/>
    </w:pPr>
    <w:rPr>
      <w:i/>
      <w:iCs/>
      <w:color w:val="1F497D" w:themeColor="text2"/>
      <w:sz w:val="18"/>
      <w:szCs w:val="18"/>
    </w:rPr>
  </w:style>
  <w:style w:type="character" w:customStyle="1" w:styleId="ListParagraphChar">
    <w:name w:val="List Paragraph Char"/>
    <w:basedOn w:val="DefaultParagraphFont"/>
    <w:link w:val="ListParagraph"/>
    <w:uiPriority w:val="34"/>
    <w:rsid w:val="00E50E23"/>
  </w:style>
  <w:style w:type="character" w:styleId="CommentReference">
    <w:name w:val="annotation reference"/>
    <w:basedOn w:val="DefaultParagraphFont"/>
    <w:uiPriority w:val="99"/>
    <w:semiHidden/>
    <w:unhideWhenUsed/>
    <w:rsid w:val="00E50E23"/>
    <w:rPr>
      <w:sz w:val="16"/>
      <w:szCs w:val="16"/>
    </w:rPr>
  </w:style>
  <w:style w:type="paragraph" w:styleId="CommentText">
    <w:name w:val="annotation text"/>
    <w:basedOn w:val="Normal"/>
    <w:link w:val="CommentTextChar"/>
    <w:uiPriority w:val="99"/>
    <w:semiHidden/>
    <w:unhideWhenUsed/>
    <w:rsid w:val="00E50E23"/>
    <w:pPr>
      <w:spacing w:line="240" w:lineRule="auto"/>
    </w:pPr>
    <w:rPr>
      <w:sz w:val="20"/>
      <w:szCs w:val="20"/>
    </w:rPr>
  </w:style>
  <w:style w:type="character" w:customStyle="1" w:styleId="CommentTextChar">
    <w:name w:val="Comment Text Char"/>
    <w:basedOn w:val="DefaultParagraphFont"/>
    <w:link w:val="CommentText"/>
    <w:uiPriority w:val="99"/>
    <w:semiHidden/>
    <w:rsid w:val="00E50E23"/>
    <w:rPr>
      <w:sz w:val="20"/>
      <w:szCs w:val="20"/>
    </w:rPr>
  </w:style>
  <w:style w:type="paragraph" w:styleId="FootnoteText">
    <w:name w:val="footnote text"/>
    <w:basedOn w:val="Normal"/>
    <w:link w:val="FootnoteTextChar"/>
    <w:uiPriority w:val="99"/>
    <w:semiHidden/>
    <w:unhideWhenUsed/>
    <w:rsid w:val="00E50E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0E23"/>
    <w:rPr>
      <w:sz w:val="20"/>
      <w:szCs w:val="20"/>
    </w:rPr>
  </w:style>
  <w:style w:type="character" w:styleId="FootnoteReference">
    <w:name w:val="footnote reference"/>
    <w:basedOn w:val="DefaultParagraphFont"/>
    <w:uiPriority w:val="99"/>
    <w:semiHidden/>
    <w:unhideWhenUsed/>
    <w:rsid w:val="00E50E23"/>
    <w:rPr>
      <w:vertAlign w:val="superscript"/>
    </w:rPr>
  </w:style>
  <w:style w:type="character" w:styleId="Hyperlink">
    <w:name w:val="Hyperlink"/>
    <w:basedOn w:val="DefaultParagraphFont"/>
    <w:uiPriority w:val="99"/>
    <w:unhideWhenUsed/>
    <w:rsid w:val="00E50E23"/>
    <w:rPr>
      <w:color w:val="0000FF" w:themeColor="hyperlink"/>
      <w:u w:val="single"/>
    </w:rPr>
  </w:style>
  <w:style w:type="paragraph" w:styleId="NormalWeb">
    <w:name w:val="Normal (Web)"/>
    <w:basedOn w:val="Normal"/>
    <w:uiPriority w:val="99"/>
    <w:unhideWhenUsed/>
    <w:rsid w:val="00E50E2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E50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E23"/>
    <w:rPr>
      <w:rFonts w:ascii="Tahoma" w:hAnsi="Tahoma" w:cs="Tahoma"/>
      <w:sz w:val="16"/>
      <w:szCs w:val="16"/>
    </w:rPr>
  </w:style>
  <w:style w:type="paragraph" w:styleId="Title">
    <w:name w:val="Title"/>
    <w:basedOn w:val="Normal"/>
    <w:next w:val="Normal"/>
    <w:link w:val="TitleChar"/>
    <w:uiPriority w:val="10"/>
    <w:qFormat/>
    <w:rsid w:val="00EA70DA"/>
    <w:pPr>
      <w:pBdr>
        <w:bottom w:val="single" w:sz="8" w:space="4" w:color="4F81BD" w:themeColor="accent1"/>
      </w:pBdr>
      <w:spacing w:after="300" w:line="240" w:lineRule="auto"/>
      <w:contextualSpacing/>
      <w:jc w:val="center"/>
    </w:pPr>
    <w:rPr>
      <w:rFonts w:asciiTheme="majorHAnsi" w:eastAsiaTheme="majorEastAsia" w:hAnsiTheme="majorHAnsi" w:cstheme="majorBidi"/>
      <w:smallCaps/>
      <w:color w:val="17365D" w:themeColor="text2" w:themeShade="BF"/>
      <w:spacing w:val="5"/>
      <w:kern w:val="28"/>
      <w:sz w:val="44"/>
      <w:szCs w:val="52"/>
      <w:lang w:val="en-US"/>
    </w:rPr>
  </w:style>
  <w:style w:type="character" w:customStyle="1" w:styleId="TitleChar">
    <w:name w:val="Title Char"/>
    <w:basedOn w:val="DefaultParagraphFont"/>
    <w:link w:val="Title"/>
    <w:uiPriority w:val="10"/>
    <w:rsid w:val="00EA70DA"/>
    <w:rPr>
      <w:rFonts w:asciiTheme="majorHAnsi" w:eastAsiaTheme="majorEastAsia" w:hAnsiTheme="majorHAnsi" w:cstheme="majorBidi"/>
      <w:smallCaps/>
      <w:color w:val="17365D" w:themeColor="text2" w:themeShade="BF"/>
      <w:spacing w:val="5"/>
      <w:kern w:val="28"/>
      <w:sz w:val="44"/>
      <w:szCs w:val="52"/>
      <w:lang w:val="en-US"/>
    </w:rPr>
  </w:style>
  <w:style w:type="numbering" w:customStyle="1" w:styleId="Style1">
    <w:name w:val="Style1"/>
    <w:uiPriority w:val="99"/>
    <w:rsid w:val="001478FC"/>
    <w:pPr>
      <w:numPr>
        <w:numId w:val="8"/>
      </w:numPr>
    </w:pPr>
  </w:style>
  <w:style w:type="numbering" w:customStyle="1" w:styleId="Style2">
    <w:name w:val="Style2"/>
    <w:uiPriority w:val="99"/>
    <w:rsid w:val="001478FC"/>
    <w:pPr>
      <w:numPr>
        <w:numId w:val="23"/>
      </w:numPr>
    </w:pPr>
  </w:style>
  <w:style w:type="paragraph" w:styleId="CommentSubject">
    <w:name w:val="annotation subject"/>
    <w:basedOn w:val="CommentText"/>
    <w:next w:val="CommentText"/>
    <w:link w:val="CommentSubjectChar"/>
    <w:uiPriority w:val="99"/>
    <w:semiHidden/>
    <w:unhideWhenUsed/>
    <w:rsid w:val="00B11D65"/>
    <w:rPr>
      <w:b/>
      <w:bCs/>
    </w:rPr>
  </w:style>
  <w:style w:type="character" w:customStyle="1" w:styleId="CommentSubjectChar">
    <w:name w:val="Comment Subject Char"/>
    <w:basedOn w:val="CommentTextChar"/>
    <w:link w:val="CommentSubject"/>
    <w:uiPriority w:val="99"/>
    <w:semiHidden/>
    <w:rsid w:val="00B11D65"/>
    <w:rPr>
      <w:b/>
      <w:bCs/>
      <w:sz w:val="20"/>
      <w:szCs w:val="20"/>
    </w:rPr>
  </w:style>
  <w:style w:type="character" w:customStyle="1" w:styleId="Heading3Char">
    <w:name w:val="Heading 3 Char"/>
    <w:basedOn w:val="DefaultParagraphFont"/>
    <w:link w:val="Heading3"/>
    <w:uiPriority w:val="9"/>
    <w:rsid w:val="00D1668A"/>
    <w:rPr>
      <w:rFonts w:asciiTheme="majorHAnsi" w:eastAsiaTheme="majorEastAsia" w:hAnsiTheme="majorHAnsi" w:cstheme="majorBidi"/>
      <w:b/>
      <w:bCs/>
      <w:color w:val="4F81BD" w:themeColor="accent1"/>
      <w:lang w:val="en-GB"/>
    </w:rPr>
  </w:style>
  <w:style w:type="paragraph" w:styleId="TOC1">
    <w:name w:val="toc 1"/>
    <w:basedOn w:val="Normal"/>
    <w:next w:val="Normal"/>
    <w:autoRedefine/>
    <w:uiPriority w:val="39"/>
    <w:unhideWhenUsed/>
    <w:rsid w:val="00015896"/>
    <w:pPr>
      <w:tabs>
        <w:tab w:val="right" w:pos="7088"/>
      </w:tabs>
      <w:spacing w:before="120" w:after="0"/>
    </w:pPr>
    <w:rPr>
      <w:rFonts w:cstheme="minorHAnsi"/>
      <w:b/>
      <w:bCs/>
      <w:caps/>
      <w:noProof/>
      <w:u w:val="single"/>
      <w:lang w:val="en-GB"/>
    </w:rPr>
  </w:style>
  <w:style w:type="paragraph" w:styleId="TOC2">
    <w:name w:val="toc 2"/>
    <w:basedOn w:val="Normal"/>
    <w:next w:val="Normal"/>
    <w:autoRedefine/>
    <w:uiPriority w:val="39"/>
    <w:unhideWhenUsed/>
    <w:rsid w:val="00015896"/>
    <w:pPr>
      <w:tabs>
        <w:tab w:val="left" w:pos="499"/>
        <w:tab w:val="right" w:pos="7088"/>
      </w:tabs>
      <w:spacing w:after="0"/>
    </w:pPr>
    <w:rPr>
      <w:rFonts w:cstheme="minorHAnsi"/>
      <w:bCs/>
      <w:noProof/>
    </w:rPr>
  </w:style>
  <w:style w:type="paragraph" w:styleId="TOC3">
    <w:name w:val="toc 3"/>
    <w:basedOn w:val="Normal"/>
    <w:next w:val="Normal"/>
    <w:autoRedefine/>
    <w:uiPriority w:val="39"/>
    <w:unhideWhenUsed/>
    <w:rsid w:val="00015896"/>
    <w:pPr>
      <w:tabs>
        <w:tab w:val="right" w:pos="7088"/>
      </w:tabs>
      <w:spacing w:after="0"/>
      <w:ind w:left="1134"/>
    </w:pPr>
    <w:rPr>
      <w:rFonts w:cstheme="minorHAnsi"/>
      <w:noProof/>
    </w:rPr>
  </w:style>
  <w:style w:type="paragraph" w:styleId="TOC4">
    <w:name w:val="toc 4"/>
    <w:basedOn w:val="Normal"/>
    <w:next w:val="Normal"/>
    <w:autoRedefine/>
    <w:uiPriority w:val="39"/>
    <w:unhideWhenUsed/>
    <w:rsid w:val="0078105C"/>
    <w:pPr>
      <w:spacing w:after="0"/>
    </w:pPr>
    <w:rPr>
      <w:rFonts w:cstheme="minorHAnsi"/>
    </w:rPr>
  </w:style>
  <w:style w:type="paragraph" w:styleId="TOC5">
    <w:name w:val="toc 5"/>
    <w:basedOn w:val="Normal"/>
    <w:next w:val="Normal"/>
    <w:autoRedefine/>
    <w:uiPriority w:val="39"/>
    <w:unhideWhenUsed/>
    <w:rsid w:val="0078105C"/>
    <w:pPr>
      <w:spacing w:after="0"/>
    </w:pPr>
    <w:rPr>
      <w:rFonts w:cstheme="minorHAnsi"/>
    </w:rPr>
  </w:style>
  <w:style w:type="paragraph" w:styleId="TOC6">
    <w:name w:val="toc 6"/>
    <w:basedOn w:val="Normal"/>
    <w:next w:val="Normal"/>
    <w:autoRedefine/>
    <w:uiPriority w:val="39"/>
    <w:unhideWhenUsed/>
    <w:rsid w:val="0078105C"/>
    <w:pPr>
      <w:spacing w:after="0"/>
    </w:pPr>
    <w:rPr>
      <w:rFonts w:cstheme="minorHAnsi"/>
    </w:rPr>
  </w:style>
  <w:style w:type="paragraph" w:styleId="TOC7">
    <w:name w:val="toc 7"/>
    <w:basedOn w:val="Normal"/>
    <w:next w:val="Normal"/>
    <w:autoRedefine/>
    <w:uiPriority w:val="39"/>
    <w:unhideWhenUsed/>
    <w:rsid w:val="0078105C"/>
    <w:pPr>
      <w:spacing w:after="0"/>
    </w:pPr>
    <w:rPr>
      <w:rFonts w:cstheme="minorHAnsi"/>
    </w:rPr>
  </w:style>
  <w:style w:type="paragraph" w:styleId="TOC8">
    <w:name w:val="toc 8"/>
    <w:basedOn w:val="Normal"/>
    <w:next w:val="Normal"/>
    <w:autoRedefine/>
    <w:uiPriority w:val="39"/>
    <w:unhideWhenUsed/>
    <w:rsid w:val="0078105C"/>
    <w:pPr>
      <w:spacing w:after="0"/>
    </w:pPr>
    <w:rPr>
      <w:rFonts w:cstheme="minorHAnsi"/>
    </w:rPr>
  </w:style>
  <w:style w:type="paragraph" w:styleId="TOC9">
    <w:name w:val="toc 9"/>
    <w:basedOn w:val="Normal"/>
    <w:next w:val="Normal"/>
    <w:autoRedefine/>
    <w:uiPriority w:val="39"/>
    <w:unhideWhenUsed/>
    <w:rsid w:val="0078105C"/>
    <w:pPr>
      <w:spacing w:after="0"/>
    </w:pPr>
    <w:rPr>
      <w:rFonts w:cstheme="minorHAnsi"/>
    </w:rPr>
  </w:style>
  <w:style w:type="paragraph" w:styleId="Header">
    <w:name w:val="header"/>
    <w:basedOn w:val="Normal"/>
    <w:link w:val="HeaderChar"/>
    <w:uiPriority w:val="99"/>
    <w:unhideWhenUsed/>
    <w:rsid w:val="00014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F49"/>
  </w:style>
  <w:style w:type="paragraph" w:styleId="Footer">
    <w:name w:val="footer"/>
    <w:basedOn w:val="Normal"/>
    <w:link w:val="FooterChar"/>
    <w:uiPriority w:val="99"/>
    <w:unhideWhenUsed/>
    <w:rsid w:val="00014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F49"/>
  </w:style>
  <w:style w:type="paragraph" w:customStyle="1" w:styleId="FrontPageHeading">
    <w:name w:val="Front Page Heading"/>
    <w:basedOn w:val="Heading1"/>
    <w:qFormat/>
    <w:rsid w:val="00014F49"/>
    <w:pPr>
      <w:numPr>
        <w:numId w:val="0"/>
      </w:numPr>
      <w:ind w:left="360" w:hanging="360"/>
    </w:pPr>
  </w:style>
  <w:style w:type="paragraph" w:styleId="NoSpacing">
    <w:name w:val="No Spacing"/>
    <w:uiPriority w:val="1"/>
    <w:qFormat/>
    <w:rsid w:val="00564E7E"/>
    <w:pPr>
      <w:spacing w:after="0" w:line="240" w:lineRule="auto"/>
    </w:pPr>
  </w:style>
  <w:style w:type="paragraph" w:customStyle="1" w:styleId="BlockLeft">
    <w:name w:val="Block Left"/>
    <w:basedOn w:val="Normal"/>
    <w:rsid w:val="003F6888"/>
    <w:pPr>
      <w:tabs>
        <w:tab w:val="left" w:pos="720"/>
        <w:tab w:val="left" w:pos="1440"/>
      </w:tabs>
      <w:spacing w:after="100" w:line="240" w:lineRule="auto"/>
    </w:pPr>
    <w:rPr>
      <w:rFonts w:ascii="Arial" w:eastAsia="Times New Roman" w:hAnsi="Arial" w:cs="Times New Roman"/>
      <w:sz w:val="20"/>
      <w:szCs w:val="20"/>
      <w:lang w:val="en-US"/>
    </w:rPr>
  </w:style>
  <w:style w:type="paragraph" w:customStyle="1" w:styleId="BlockLeftIndent">
    <w:name w:val="Block Left Indent"/>
    <w:basedOn w:val="BodyTextFirstIndent"/>
    <w:next w:val="BlockLeft"/>
    <w:rsid w:val="003F6888"/>
    <w:pPr>
      <w:autoSpaceDE w:val="0"/>
      <w:autoSpaceDN w:val="0"/>
      <w:adjustRightInd w:val="0"/>
      <w:spacing w:after="0" w:line="240" w:lineRule="auto"/>
      <w:jc w:val="both"/>
    </w:pPr>
    <w:rPr>
      <w:rFonts w:ascii="Arial" w:eastAsia="Times New Roman" w:hAnsi="Arial" w:cs="Arial"/>
      <w:spacing w:val="-2"/>
      <w:sz w:val="20"/>
      <w:szCs w:val="20"/>
      <w:lang w:val="en-US"/>
    </w:rPr>
  </w:style>
  <w:style w:type="paragraph" w:styleId="BodyText">
    <w:name w:val="Body Text"/>
    <w:basedOn w:val="Normal"/>
    <w:link w:val="BodyTextChar"/>
    <w:uiPriority w:val="99"/>
    <w:semiHidden/>
    <w:unhideWhenUsed/>
    <w:rsid w:val="003F6888"/>
    <w:pPr>
      <w:spacing w:after="120"/>
    </w:pPr>
  </w:style>
  <w:style w:type="character" w:customStyle="1" w:styleId="BodyTextChar">
    <w:name w:val="Body Text Char"/>
    <w:basedOn w:val="DefaultParagraphFont"/>
    <w:link w:val="BodyText"/>
    <w:uiPriority w:val="99"/>
    <w:semiHidden/>
    <w:rsid w:val="003F6888"/>
  </w:style>
  <w:style w:type="paragraph" w:styleId="BodyTextFirstIndent">
    <w:name w:val="Body Text First Indent"/>
    <w:basedOn w:val="BodyText"/>
    <w:link w:val="BodyTextFirstIndentChar"/>
    <w:uiPriority w:val="99"/>
    <w:semiHidden/>
    <w:unhideWhenUsed/>
    <w:rsid w:val="003F6888"/>
    <w:pPr>
      <w:spacing w:after="200"/>
      <w:ind w:firstLine="360"/>
    </w:pPr>
  </w:style>
  <w:style w:type="character" w:customStyle="1" w:styleId="BodyTextFirstIndentChar">
    <w:name w:val="Body Text First Indent Char"/>
    <w:basedOn w:val="BodyTextChar"/>
    <w:link w:val="BodyTextFirstIndent"/>
    <w:uiPriority w:val="99"/>
    <w:semiHidden/>
    <w:rsid w:val="003F6888"/>
  </w:style>
  <w:style w:type="table" w:styleId="TableGrid">
    <w:name w:val="Table Grid"/>
    <w:basedOn w:val="TableNormal"/>
    <w:uiPriority w:val="59"/>
    <w:rsid w:val="004B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57E1"/>
    <w:pPr>
      <w:spacing w:after="0" w:line="240" w:lineRule="auto"/>
    </w:pPr>
  </w:style>
  <w:style w:type="character" w:styleId="FollowedHyperlink">
    <w:name w:val="FollowedHyperlink"/>
    <w:basedOn w:val="DefaultParagraphFont"/>
    <w:uiPriority w:val="99"/>
    <w:semiHidden/>
    <w:unhideWhenUsed/>
    <w:rsid w:val="00151A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1121"/>
    <w:pPr>
      <w:keepNext/>
      <w:keepLines/>
      <w:numPr>
        <w:numId w:val="14"/>
      </w:numPr>
      <w:spacing w:before="480" w:after="120"/>
      <w:outlineLvl w:val="0"/>
    </w:pPr>
    <w:rPr>
      <w:rFonts w:asciiTheme="majorHAnsi" w:eastAsiaTheme="majorEastAsia" w:hAnsiTheme="majorHAnsi" w:cstheme="majorBidi"/>
      <w:b/>
      <w:bCs/>
      <w:color w:val="002A5C"/>
      <w:sz w:val="28"/>
      <w:szCs w:val="28"/>
      <w:lang w:val="en-US"/>
    </w:rPr>
  </w:style>
  <w:style w:type="paragraph" w:styleId="Heading2">
    <w:name w:val="heading 2"/>
    <w:basedOn w:val="Normal"/>
    <w:next w:val="Normal"/>
    <w:link w:val="Heading2Char"/>
    <w:uiPriority w:val="9"/>
    <w:unhideWhenUsed/>
    <w:qFormat/>
    <w:rsid w:val="00492874"/>
    <w:pPr>
      <w:keepNext/>
      <w:keepLines/>
      <w:numPr>
        <w:ilvl w:val="1"/>
        <w:numId w:val="14"/>
      </w:numPr>
      <w:spacing w:before="200" w:after="120"/>
      <w:outlineLvl w:val="1"/>
    </w:pPr>
    <w:rPr>
      <w:rFonts w:asciiTheme="majorHAnsi" w:eastAsiaTheme="majorEastAsia" w:hAnsiTheme="majorHAnsi" w:cstheme="majorBidi"/>
      <w:b/>
      <w:bCs/>
      <w:color w:val="4F81BD" w:themeColor="accent1"/>
      <w:sz w:val="26"/>
      <w:szCs w:val="26"/>
      <w:lang w:val="nl-NL"/>
    </w:rPr>
  </w:style>
  <w:style w:type="paragraph" w:styleId="Heading3">
    <w:name w:val="heading 3"/>
    <w:basedOn w:val="Normal"/>
    <w:next w:val="Normal"/>
    <w:link w:val="Heading3Char"/>
    <w:uiPriority w:val="9"/>
    <w:unhideWhenUsed/>
    <w:qFormat/>
    <w:rsid w:val="00D1668A"/>
    <w:pPr>
      <w:keepNext/>
      <w:keepLines/>
      <w:spacing w:before="120" w:after="120"/>
      <w:outlineLvl w:val="2"/>
    </w:pPr>
    <w:rPr>
      <w:rFonts w:asciiTheme="majorHAnsi" w:eastAsiaTheme="majorEastAsia" w:hAnsiTheme="majorHAnsi"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121"/>
    <w:rPr>
      <w:rFonts w:asciiTheme="majorHAnsi" w:eastAsiaTheme="majorEastAsia" w:hAnsiTheme="majorHAnsi" w:cstheme="majorBidi"/>
      <w:b/>
      <w:bCs/>
      <w:color w:val="002A5C"/>
      <w:sz w:val="28"/>
      <w:szCs w:val="28"/>
      <w:lang w:val="en-US"/>
    </w:rPr>
  </w:style>
  <w:style w:type="character" w:styleId="SubtleEmphasis">
    <w:name w:val="Subtle Emphasis"/>
    <w:basedOn w:val="DefaultParagraphFont"/>
    <w:uiPriority w:val="19"/>
    <w:qFormat/>
    <w:rsid w:val="00432B72"/>
    <w:rPr>
      <w:i/>
      <w:iCs/>
      <w:color w:val="808080" w:themeColor="text1" w:themeTint="7F"/>
    </w:rPr>
  </w:style>
  <w:style w:type="paragraph" w:styleId="Subtitle">
    <w:name w:val="Subtitle"/>
    <w:basedOn w:val="Normal"/>
    <w:next w:val="Normal"/>
    <w:link w:val="SubtitleChar"/>
    <w:uiPriority w:val="11"/>
    <w:qFormat/>
    <w:rsid w:val="00B224D0"/>
    <w:pPr>
      <w:spacing w:after="120"/>
    </w:pPr>
    <w:rPr>
      <w:color w:val="595959" w:themeColor="text1" w:themeTint="A6"/>
      <w:sz w:val="20"/>
      <w:lang w:val="en-US"/>
    </w:rPr>
  </w:style>
  <w:style w:type="character" w:customStyle="1" w:styleId="SubtitleChar">
    <w:name w:val="Subtitle Char"/>
    <w:basedOn w:val="DefaultParagraphFont"/>
    <w:link w:val="Subtitle"/>
    <w:uiPriority w:val="11"/>
    <w:rsid w:val="00B224D0"/>
    <w:rPr>
      <w:color w:val="595959" w:themeColor="text1" w:themeTint="A6"/>
      <w:sz w:val="20"/>
      <w:lang w:val="en-US"/>
    </w:rPr>
  </w:style>
  <w:style w:type="character" w:customStyle="1" w:styleId="Heading2Char">
    <w:name w:val="Heading 2 Char"/>
    <w:basedOn w:val="DefaultParagraphFont"/>
    <w:link w:val="Heading2"/>
    <w:uiPriority w:val="9"/>
    <w:rsid w:val="00492874"/>
    <w:rPr>
      <w:rFonts w:asciiTheme="majorHAnsi" w:eastAsiaTheme="majorEastAsia" w:hAnsiTheme="majorHAnsi" w:cstheme="majorBidi"/>
      <w:b/>
      <w:bCs/>
      <w:color w:val="4F81BD" w:themeColor="accent1"/>
      <w:sz w:val="26"/>
      <w:szCs w:val="26"/>
      <w:lang w:val="nl-NL"/>
    </w:rPr>
  </w:style>
  <w:style w:type="paragraph" w:styleId="ListParagraph">
    <w:name w:val="List Paragraph"/>
    <w:basedOn w:val="Normal"/>
    <w:link w:val="ListParagraphChar"/>
    <w:uiPriority w:val="34"/>
    <w:qFormat/>
    <w:rsid w:val="00B57C67"/>
    <w:pPr>
      <w:ind w:left="720"/>
      <w:contextualSpacing/>
    </w:pPr>
  </w:style>
  <w:style w:type="paragraph" w:styleId="Caption">
    <w:name w:val="caption"/>
    <w:basedOn w:val="Normal"/>
    <w:next w:val="Normal"/>
    <w:unhideWhenUsed/>
    <w:qFormat/>
    <w:rsid w:val="00E50E23"/>
    <w:pPr>
      <w:spacing w:line="240" w:lineRule="auto"/>
    </w:pPr>
    <w:rPr>
      <w:i/>
      <w:iCs/>
      <w:color w:val="1F497D" w:themeColor="text2"/>
      <w:sz w:val="18"/>
      <w:szCs w:val="18"/>
    </w:rPr>
  </w:style>
  <w:style w:type="character" w:customStyle="1" w:styleId="ListParagraphChar">
    <w:name w:val="List Paragraph Char"/>
    <w:basedOn w:val="DefaultParagraphFont"/>
    <w:link w:val="ListParagraph"/>
    <w:uiPriority w:val="34"/>
    <w:rsid w:val="00E50E23"/>
  </w:style>
  <w:style w:type="character" w:styleId="CommentReference">
    <w:name w:val="annotation reference"/>
    <w:basedOn w:val="DefaultParagraphFont"/>
    <w:uiPriority w:val="99"/>
    <w:semiHidden/>
    <w:unhideWhenUsed/>
    <w:rsid w:val="00E50E23"/>
    <w:rPr>
      <w:sz w:val="16"/>
      <w:szCs w:val="16"/>
    </w:rPr>
  </w:style>
  <w:style w:type="paragraph" w:styleId="CommentText">
    <w:name w:val="annotation text"/>
    <w:basedOn w:val="Normal"/>
    <w:link w:val="CommentTextChar"/>
    <w:uiPriority w:val="99"/>
    <w:semiHidden/>
    <w:unhideWhenUsed/>
    <w:rsid w:val="00E50E23"/>
    <w:pPr>
      <w:spacing w:line="240" w:lineRule="auto"/>
    </w:pPr>
    <w:rPr>
      <w:sz w:val="20"/>
      <w:szCs w:val="20"/>
    </w:rPr>
  </w:style>
  <w:style w:type="character" w:customStyle="1" w:styleId="CommentTextChar">
    <w:name w:val="Comment Text Char"/>
    <w:basedOn w:val="DefaultParagraphFont"/>
    <w:link w:val="CommentText"/>
    <w:uiPriority w:val="99"/>
    <w:semiHidden/>
    <w:rsid w:val="00E50E23"/>
    <w:rPr>
      <w:sz w:val="20"/>
      <w:szCs w:val="20"/>
    </w:rPr>
  </w:style>
  <w:style w:type="paragraph" w:styleId="FootnoteText">
    <w:name w:val="footnote text"/>
    <w:basedOn w:val="Normal"/>
    <w:link w:val="FootnoteTextChar"/>
    <w:uiPriority w:val="99"/>
    <w:semiHidden/>
    <w:unhideWhenUsed/>
    <w:rsid w:val="00E50E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0E23"/>
    <w:rPr>
      <w:sz w:val="20"/>
      <w:szCs w:val="20"/>
    </w:rPr>
  </w:style>
  <w:style w:type="character" w:styleId="FootnoteReference">
    <w:name w:val="footnote reference"/>
    <w:basedOn w:val="DefaultParagraphFont"/>
    <w:uiPriority w:val="99"/>
    <w:semiHidden/>
    <w:unhideWhenUsed/>
    <w:rsid w:val="00E50E23"/>
    <w:rPr>
      <w:vertAlign w:val="superscript"/>
    </w:rPr>
  </w:style>
  <w:style w:type="character" w:styleId="Hyperlink">
    <w:name w:val="Hyperlink"/>
    <w:basedOn w:val="DefaultParagraphFont"/>
    <w:uiPriority w:val="99"/>
    <w:unhideWhenUsed/>
    <w:rsid w:val="00E50E23"/>
    <w:rPr>
      <w:color w:val="0000FF" w:themeColor="hyperlink"/>
      <w:u w:val="single"/>
    </w:rPr>
  </w:style>
  <w:style w:type="paragraph" w:styleId="NormalWeb">
    <w:name w:val="Normal (Web)"/>
    <w:basedOn w:val="Normal"/>
    <w:uiPriority w:val="99"/>
    <w:unhideWhenUsed/>
    <w:rsid w:val="00E50E2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E50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E23"/>
    <w:rPr>
      <w:rFonts w:ascii="Tahoma" w:hAnsi="Tahoma" w:cs="Tahoma"/>
      <w:sz w:val="16"/>
      <w:szCs w:val="16"/>
    </w:rPr>
  </w:style>
  <w:style w:type="paragraph" w:styleId="Title">
    <w:name w:val="Title"/>
    <w:basedOn w:val="Normal"/>
    <w:next w:val="Normal"/>
    <w:link w:val="TitleChar"/>
    <w:uiPriority w:val="10"/>
    <w:qFormat/>
    <w:rsid w:val="00EA70DA"/>
    <w:pPr>
      <w:pBdr>
        <w:bottom w:val="single" w:sz="8" w:space="4" w:color="4F81BD" w:themeColor="accent1"/>
      </w:pBdr>
      <w:spacing w:after="300" w:line="240" w:lineRule="auto"/>
      <w:contextualSpacing/>
      <w:jc w:val="center"/>
    </w:pPr>
    <w:rPr>
      <w:rFonts w:asciiTheme="majorHAnsi" w:eastAsiaTheme="majorEastAsia" w:hAnsiTheme="majorHAnsi" w:cstheme="majorBidi"/>
      <w:smallCaps/>
      <w:color w:val="17365D" w:themeColor="text2" w:themeShade="BF"/>
      <w:spacing w:val="5"/>
      <w:kern w:val="28"/>
      <w:sz w:val="44"/>
      <w:szCs w:val="52"/>
      <w:lang w:val="en-US"/>
    </w:rPr>
  </w:style>
  <w:style w:type="character" w:customStyle="1" w:styleId="TitleChar">
    <w:name w:val="Title Char"/>
    <w:basedOn w:val="DefaultParagraphFont"/>
    <w:link w:val="Title"/>
    <w:uiPriority w:val="10"/>
    <w:rsid w:val="00EA70DA"/>
    <w:rPr>
      <w:rFonts w:asciiTheme="majorHAnsi" w:eastAsiaTheme="majorEastAsia" w:hAnsiTheme="majorHAnsi" w:cstheme="majorBidi"/>
      <w:smallCaps/>
      <w:color w:val="17365D" w:themeColor="text2" w:themeShade="BF"/>
      <w:spacing w:val="5"/>
      <w:kern w:val="28"/>
      <w:sz w:val="44"/>
      <w:szCs w:val="52"/>
      <w:lang w:val="en-US"/>
    </w:rPr>
  </w:style>
  <w:style w:type="numbering" w:customStyle="1" w:styleId="Style1">
    <w:name w:val="Style1"/>
    <w:uiPriority w:val="99"/>
    <w:rsid w:val="001478FC"/>
    <w:pPr>
      <w:numPr>
        <w:numId w:val="8"/>
      </w:numPr>
    </w:pPr>
  </w:style>
  <w:style w:type="numbering" w:customStyle="1" w:styleId="Style2">
    <w:name w:val="Style2"/>
    <w:uiPriority w:val="99"/>
    <w:rsid w:val="001478FC"/>
    <w:pPr>
      <w:numPr>
        <w:numId w:val="23"/>
      </w:numPr>
    </w:pPr>
  </w:style>
  <w:style w:type="paragraph" w:styleId="CommentSubject">
    <w:name w:val="annotation subject"/>
    <w:basedOn w:val="CommentText"/>
    <w:next w:val="CommentText"/>
    <w:link w:val="CommentSubjectChar"/>
    <w:uiPriority w:val="99"/>
    <w:semiHidden/>
    <w:unhideWhenUsed/>
    <w:rsid w:val="00B11D65"/>
    <w:rPr>
      <w:b/>
      <w:bCs/>
    </w:rPr>
  </w:style>
  <w:style w:type="character" w:customStyle="1" w:styleId="CommentSubjectChar">
    <w:name w:val="Comment Subject Char"/>
    <w:basedOn w:val="CommentTextChar"/>
    <w:link w:val="CommentSubject"/>
    <w:uiPriority w:val="99"/>
    <w:semiHidden/>
    <w:rsid w:val="00B11D65"/>
    <w:rPr>
      <w:b/>
      <w:bCs/>
      <w:sz w:val="20"/>
      <w:szCs w:val="20"/>
    </w:rPr>
  </w:style>
  <w:style w:type="character" w:customStyle="1" w:styleId="Heading3Char">
    <w:name w:val="Heading 3 Char"/>
    <w:basedOn w:val="DefaultParagraphFont"/>
    <w:link w:val="Heading3"/>
    <w:uiPriority w:val="9"/>
    <w:rsid w:val="00D1668A"/>
    <w:rPr>
      <w:rFonts w:asciiTheme="majorHAnsi" w:eastAsiaTheme="majorEastAsia" w:hAnsiTheme="majorHAnsi" w:cstheme="majorBidi"/>
      <w:b/>
      <w:bCs/>
      <w:color w:val="4F81BD" w:themeColor="accent1"/>
      <w:lang w:val="en-GB"/>
    </w:rPr>
  </w:style>
  <w:style w:type="paragraph" w:styleId="TOC1">
    <w:name w:val="toc 1"/>
    <w:basedOn w:val="Normal"/>
    <w:next w:val="Normal"/>
    <w:autoRedefine/>
    <w:uiPriority w:val="39"/>
    <w:unhideWhenUsed/>
    <w:rsid w:val="00015896"/>
    <w:pPr>
      <w:tabs>
        <w:tab w:val="right" w:pos="7088"/>
      </w:tabs>
      <w:spacing w:before="120" w:after="0"/>
    </w:pPr>
    <w:rPr>
      <w:rFonts w:cstheme="minorHAnsi"/>
      <w:b/>
      <w:bCs/>
      <w:caps/>
      <w:noProof/>
      <w:u w:val="single"/>
      <w:lang w:val="en-GB"/>
    </w:rPr>
  </w:style>
  <w:style w:type="paragraph" w:styleId="TOC2">
    <w:name w:val="toc 2"/>
    <w:basedOn w:val="Normal"/>
    <w:next w:val="Normal"/>
    <w:autoRedefine/>
    <w:uiPriority w:val="39"/>
    <w:unhideWhenUsed/>
    <w:rsid w:val="00015896"/>
    <w:pPr>
      <w:tabs>
        <w:tab w:val="left" w:pos="499"/>
        <w:tab w:val="right" w:pos="7088"/>
      </w:tabs>
      <w:spacing w:after="0"/>
    </w:pPr>
    <w:rPr>
      <w:rFonts w:cstheme="minorHAnsi"/>
      <w:bCs/>
      <w:noProof/>
    </w:rPr>
  </w:style>
  <w:style w:type="paragraph" w:styleId="TOC3">
    <w:name w:val="toc 3"/>
    <w:basedOn w:val="Normal"/>
    <w:next w:val="Normal"/>
    <w:autoRedefine/>
    <w:uiPriority w:val="39"/>
    <w:unhideWhenUsed/>
    <w:rsid w:val="00015896"/>
    <w:pPr>
      <w:tabs>
        <w:tab w:val="right" w:pos="7088"/>
      </w:tabs>
      <w:spacing w:after="0"/>
      <w:ind w:left="1134"/>
    </w:pPr>
    <w:rPr>
      <w:rFonts w:cstheme="minorHAnsi"/>
      <w:noProof/>
    </w:rPr>
  </w:style>
  <w:style w:type="paragraph" w:styleId="TOC4">
    <w:name w:val="toc 4"/>
    <w:basedOn w:val="Normal"/>
    <w:next w:val="Normal"/>
    <w:autoRedefine/>
    <w:uiPriority w:val="39"/>
    <w:unhideWhenUsed/>
    <w:rsid w:val="0078105C"/>
    <w:pPr>
      <w:spacing w:after="0"/>
    </w:pPr>
    <w:rPr>
      <w:rFonts w:cstheme="minorHAnsi"/>
    </w:rPr>
  </w:style>
  <w:style w:type="paragraph" w:styleId="TOC5">
    <w:name w:val="toc 5"/>
    <w:basedOn w:val="Normal"/>
    <w:next w:val="Normal"/>
    <w:autoRedefine/>
    <w:uiPriority w:val="39"/>
    <w:unhideWhenUsed/>
    <w:rsid w:val="0078105C"/>
    <w:pPr>
      <w:spacing w:after="0"/>
    </w:pPr>
    <w:rPr>
      <w:rFonts w:cstheme="minorHAnsi"/>
    </w:rPr>
  </w:style>
  <w:style w:type="paragraph" w:styleId="TOC6">
    <w:name w:val="toc 6"/>
    <w:basedOn w:val="Normal"/>
    <w:next w:val="Normal"/>
    <w:autoRedefine/>
    <w:uiPriority w:val="39"/>
    <w:unhideWhenUsed/>
    <w:rsid w:val="0078105C"/>
    <w:pPr>
      <w:spacing w:after="0"/>
    </w:pPr>
    <w:rPr>
      <w:rFonts w:cstheme="minorHAnsi"/>
    </w:rPr>
  </w:style>
  <w:style w:type="paragraph" w:styleId="TOC7">
    <w:name w:val="toc 7"/>
    <w:basedOn w:val="Normal"/>
    <w:next w:val="Normal"/>
    <w:autoRedefine/>
    <w:uiPriority w:val="39"/>
    <w:unhideWhenUsed/>
    <w:rsid w:val="0078105C"/>
    <w:pPr>
      <w:spacing w:after="0"/>
    </w:pPr>
    <w:rPr>
      <w:rFonts w:cstheme="minorHAnsi"/>
    </w:rPr>
  </w:style>
  <w:style w:type="paragraph" w:styleId="TOC8">
    <w:name w:val="toc 8"/>
    <w:basedOn w:val="Normal"/>
    <w:next w:val="Normal"/>
    <w:autoRedefine/>
    <w:uiPriority w:val="39"/>
    <w:unhideWhenUsed/>
    <w:rsid w:val="0078105C"/>
    <w:pPr>
      <w:spacing w:after="0"/>
    </w:pPr>
    <w:rPr>
      <w:rFonts w:cstheme="minorHAnsi"/>
    </w:rPr>
  </w:style>
  <w:style w:type="paragraph" w:styleId="TOC9">
    <w:name w:val="toc 9"/>
    <w:basedOn w:val="Normal"/>
    <w:next w:val="Normal"/>
    <w:autoRedefine/>
    <w:uiPriority w:val="39"/>
    <w:unhideWhenUsed/>
    <w:rsid w:val="0078105C"/>
    <w:pPr>
      <w:spacing w:after="0"/>
    </w:pPr>
    <w:rPr>
      <w:rFonts w:cstheme="minorHAnsi"/>
    </w:rPr>
  </w:style>
  <w:style w:type="paragraph" w:styleId="Header">
    <w:name w:val="header"/>
    <w:basedOn w:val="Normal"/>
    <w:link w:val="HeaderChar"/>
    <w:uiPriority w:val="99"/>
    <w:unhideWhenUsed/>
    <w:rsid w:val="00014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F49"/>
  </w:style>
  <w:style w:type="paragraph" w:styleId="Footer">
    <w:name w:val="footer"/>
    <w:basedOn w:val="Normal"/>
    <w:link w:val="FooterChar"/>
    <w:uiPriority w:val="99"/>
    <w:unhideWhenUsed/>
    <w:rsid w:val="00014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F49"/>
  </w:style>
  <w:style w:type="paragraph" w:customStyle="1" w:styleId="FrontPageHeading">
    <w:name w:val="Front Page Heading"/>
    <w:basedOn w:val="Heading1"/>
    <w:qFormat/>
    <w:rsid w:val="00014F49"/>
    <w:pPr>
      <w:numPr>
        <w:numId w:val="0"/>
      </w:numPr>
      <w:ind w:left="360" w:hanging="360"/>
    </w:pPr>
  </w:style>
  <w:style w:type="paragraph" w:styleId="NoSpacing">
    <w:name w:val="No Spacing"/>
    <w:uiPriority w:val="1"/>
    <w:qFormat/>
    <w:rsid w:val="00564E7E"/>
    <w:pPr>
      <w:spacing w:after="0" w:line="240" w:lineRule="auto"/>
    </w:pPr>
  </w:style>
  <w:style w:type="paragraph" w:customStyle="1" w:styleId="BlockLeft">
    <w:name w:val="Block Left"/>
    <w:basedOn w:val="Normal"/>
    <w:rsid w:val="003F6888"/>
    <w:pPr>
      <w:tabs>
        <w:tab w:val="left" w:pos="720"/>
        <w:tab w:val="left" w:pos="1440"/>
      </w:tabs>
      <w:spacing w:after="100" w:line="240" w:lineRule="auto"/>
    </w:pPr>
    <w:rPr>
      <w:rFonts w:ascii="Arial" w:eastAsia="Times New Roman" w:hAnsi="Arial" w:cs="Times New Roman"/>
      <w:sz w:val="20"/>
      <w:szCs w:val="20"/>
      <w:lang w:val="en-US"/>
    </w:rPr>
  </w:style>
  <w:style w:type="paragraph" w:customStyle="1" w:styleId="BlockLeftIndent">
    <w:name w:val="Block Left Indent"/>
    <w:basedOn w:val="BodyTextFirstIndent"/>
    <w:next w:val="BlockLeft"/>
    <w:rsid w:val="003F6888"/>
    <w:pPr>
      <w:autoSpaceDE w:val="0"/>
      <w:autoSpaceDN w:val="0"/>
      <w:adjustRightInd w:val="0"/>
      <w:spacing w:after="0" w:line="240" w:lineRule="auto"/>
      <w:jc w:val="both"/>
    </w:pPr>
    <w:rPr>
      <w:rFonts w:ascii="Arial" w:eastAsia="Times New Roman" w:hAnsi="Arial" w:cs="Arial"/>
      <w:spacing w:val="-2"/>
      <w:sz w:val="20"/>
      <w:szCs w:val="20"/>
      <w:lang w:val="en-US"/>
    </w:rPr>
  </w:style>
  <w:style w:type="paragraph" w:styleId="BodyText">
    <w:name w:val="Body Text"/>
    <w:basedOn w:val="Normal"/>
    <w:link w:val="BodyTextChar"/>
    <w:uiPriority w:val="99"/>
    <w:semiHidden/>
    <w:unhideWhenUsed/>
    <w:rsid w:val="003F6888"/>
    <w:pPr>
      <w:spacing w:after="120"/>
    </w:pPr>
  </w:style>
  <w:style w:type="character" w:customStyle="1" w:styleId="BodyTextChar">
    <w:name w:val="Body Text Char"/>
    <w:basedOn w:val="DefaultParagraphFont"/>
    <w:link w:val="BodyText"/>
    <w:uiPriority w:val="99"/>
    <w:semiHidden/>
    <w:rsid w:val="003F6888"/>
  </w:style>
  <w:style w:type="paragraph" w:styleId="BodyTextFirstIndent">
    <w:name w:val="Body Text First Indent"/>
    <w:basedOn w:val="BodyText"/>
    <w:link w:val="BodyTextFirstIndentChar"/>
    <w:uiPriority w:val="99"/>
    <w:semiHidden/>
    <w:unhideWhenUsed/>
    <w:rsid w:val="003F6888"/>
    <w:pPr>
      <w:spacing w:after="200"/>
      <w:ind w:firstLine="360"/>
    </w:pPr>
  </w:style>
  <w:style w:type="character" w:customStyle="1" w:styleId="BodyTextFirstIndentChar">
    <w:name w:val="Body Text First Indent Char"/>
    <w:basedOn w:val="BodyTextChar"/>
    <w:link w:val="BodyTextFirstIndent"/>
    <w:uiPriority w:val="99"/>
    <w:semiHidden/>
    <w:rsid w:val="003F6888"/>
  </w:style>
  <w:style w:type="table" w:styleId="TableGrid">
    <w:name w:val="Table Grid"/>
    <w:basedOn w:val="TableNormal"/>
    <w:uiPriority w:val="59"/>
    <w:rsid w:val="004B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57E1"/>
    <w:pPr>
      <w:spacing w:after="0" w:line="240" w:lineRule="auto"/>
    </w:pPr>
  </w:style>
  <w:style w:type="character" w:styleId="FollowedHyperlink">
    <w:name w:val="FollowedHyperlink"/>
    <w:basedOn w:val="DefaultParagraphFont"/>
    <w:uiPriority w:val="99"/>
    <w:semiHidden/>
    <w:unhideWhenUsed/>
    <w:rsid w:val="00151A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6526">
      <w:bodyDiv w:val="1"/>
      <w:marLeft w:val="0"/>
      <w:marRight w:val="0"/>
      <w:marTop w:val="0"/>
      <w:marBottom w:val="0"/>
      <w:divBdr>
        <w:top w:val="none" w:sz="0" w:space="0" w:color="auto"/>
        <w:left w:val="none" w:sz="0" w:space="0" w:color="auto"/>
        <w:bottom w:val="none" w:sz="0" w:space="0" w:color="auto"/>
        <w:right w:val="none" w:sz="0" w:space="0" w:color="auto"/>
      </w:divBdr>
    </w:div>
    <w:div w:id="397897885">
      <w:bodyDiv w:val="1"/>
      <w:marLeft w:val="0"/>
      <w:marRight w:val="0"/>
      <w:marTop w:val="0"/>
      <w:marBottom w:val="0"/>
      <w:divBdr>
        <w:top w:val="none" w:sz="0" w:space="0" w:color="auto"/>
        <w:left w:val="none" w:sz="0" w:space="0" w:color="auto"/>
        <w:bottom w:val="none" w:sz="0" w:space="0" w:color="auto"/>
        <w:right w:val="none" w:sz="0" w:space="0" w:color="auto"/>
      </w:divBdr>
    </w:div>
    <w:div w:id="441463000">
      <w:bodyDiv w:val="1"/>
      <w:marLeft w:val="0"/>
      <w:marRight w:val="0"/>
      <w:marTop w:val="0"/>
      <w:marBottom w:val="0"/>
      <w:divBdr>
        <w:top w:val="none" w:sz="0" w:space="0" w:color="auto"/>
        <w:left w:val="none" w:sz="0" w:space="0" w:color="auto"/>
        <w:bottom w:val="none" w:sz="0" w:space="0" w:color="auto"/>
        <w:right w:val="none" w:sz="0" w:space="0" w:color="auto"/>
      </w:divBdr>
    </w:div>
    <w:div w:id="474834822">
      <w:bodyDiv w:val="1"/>
      <w:marLeft w:val="0"/>
      <w:marRight w:val="0"/>
      <w:marTop w:val="0"/>
      <w:marBottom w:val="0"/>
      <w:divBdr>
        <w:top w:val="none" w:sz="0" w:space="0" w:color="auto"/>
        <w:left w:val="none" w:sz="0" w:space="0" w:color="auto"/>
        <w:bottom w:val="none" w:sz="0" w:space="0" w:color="auto"/>
        <w:right w:val="none" w:sz="0" w:space="0" w:color="auto"/>
      </w:divBdr>
    </w:div>
    <w:div w:id="992953919">
      <w:bodyDiv w:val="1"/>
      <w:marLeft w:val="0"/>
      <w:marRight w:val="0"/>
      <w:marTop w:val="0"/>
      <w:marBottom w:val="0"/>
      <w:divBdr>
        <w:top w:val="none" w:sz="0" w:space="0" w:color="auto"/>
        <w:left w:val="none" w:sz="0" w:space="0" w:color="auto"/>
        <w:bottom w:val="none" w:sz="0" w:space="0" w:color="auto"/>
        <w:right w:val="none" w:sz="0" w:space="0" w:color="auto"/>
      </w:divBdr>
    </w:div>
    <w:div w:id="192205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endnotes" Target="endnotes.xml"/><Relationship Id="rId72" Type="http://schemas.microsoft.com/office/2016/09/relationships/commentsIds" Target="commentsId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hynet.co.uk/" TargetMode="External"/><Relationship Id="rId2" Type="http://schemas.openxmlformats.org/officeDocument/2006/relationships/hyperlink" Target="https://www.energy.gov/eere/fuelcells/hydrogen-production-natural-gas-reforming" TargetMode="External"/><Relationship Id="rId1" Type="http://schemas.openxmlformats.org/officeDocument/2006/relationships/hyperlink" Target="http://www.duurzaamameland.nl/project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go\AppData\Local\Microsoft\Windows\INetCache\Content.Outlook\I359GHIO\CH4-H2%20mixtures%20(energy-vol-C)_V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de-CH" sz="2000"/>
              <a:t>Carbon intensity of CH4/H2 mixtures</a:t>
            </a:r>
            <a:endParaRPr lang="de-CH" sz="2000" baseline="-25000"/>
          </a:p>
        </c:rich>
      </c:tx>
      <c:layout/>
      <c:overlay val="0"/>
      <c:spPr>
        <a:noFill/>
        <a:ln>
          <a:noFill/>
        </a:ln>
        <a:effectLst/>
      </c:spPr>
    </c:title>
    <c:autoTitleDeleted val="0"/>
    <c:plotArea>
      <c:layout>
        <c:manualLayout>
          <c:layoutTarget val="inner"/>
          <c:xMode val="edge"/>
          <c:yMode val="edge"/>
          <c:x val="7.5845766272440371E-2"/>
          <c:y val="0.11282045364356651"/>
          <c:w val="0.84638718370539501"/>
          <c:h val="0.73059143729251874"/>
        </c:manualLayout>
      </c:layout>
      <c:lineChart>
        <c:grouping val="stacked"/>
        <c:varyColors val="0"/>
        <c:ser>
          <c:idx val="15"/>
          <c:order val="0"/>
          <c:tx>
            <c:v>C intensity (rel to CH4)</c:v>
          </c:tx>
          <c:spPr>
            <a:ln w="38100">
              <a:solidFill>
                <a:srgbClr val="99CCFF"/>
              </a:solidFill>
            </a:ln>
            <a:effectLst/>
          </c:spPr>
          <c:marker>
            <c:symbol val="circle"/>
            <c:size val="8"/>
            <c:spPr>
              <a:solidFill>
                <a:srgbClr val="99CCFF"/>
              </a:solidFill>
              <a:ln w="0">
                <a:noFill/>
              </a:ln>
            </c:spPr>
          </c:marker>
          <c:cat>
            <c:numRef>
              <c:f>data!$A$3:$A$23</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cat>
          <c:val>
            <c:numRef>
              <c:f>data!$P$3:$P$23</c:f>
              <c:numCache>
                <c:formatCode>0.0%</c:formatCode>
                <c:ptCount val="21"/>
                <c:pt idx="0">
                  <c:v>1</c:v>
                </c:pt>
                <c:pt idx="1">
                  <c:v>0.98447618409364523</c:v>
                </c:pt>
                <c:pt idx="2">
                  <c:v>0.96778319721494743</c:v>
                </c:pt>
                <c:pt idx="3">
                  <c:v>0.94978378723737866</c:v>
                </c:pt>
                <c:pt idx="4">
                  <c:v>0.9303183439471211</c:v>
                </c:pt>
                <c:pt idx="5">
                  <c:v>0.90920015316183844</c:v>
                </c:pt>
                <c:pt idx="6">
                  <c:v>0.88620938838138963</c:v>
                </c:pt>
                <c:pt idx="7">
                  <c:v>0.86108542998800264</c:v>
                </c:pt>
                <c:pt idx="8">
                  <c:v>0.83351694245033547</c:v>
                </c:pt>
                <c:pt idx="9">
                  <c:v>0.8031289069863341</c:v>
                </c:pt>
                <c:pt idx="10">
                  <c:v>0.76946546112671621</c:v>
                </c:pt>
                <c:pt idx="11">
                  <c:v>0.73196687321829412</c:v>
                </c:pt>
                <c:pt idx="12">
                  <c:v>0.68993817196428475</c:v>
                </c:pt>
                <c:pt idx="13">
                  <c:v>0.64250567569537298</c:v>
                </c:pt>
                <c:pt idx="14">
                  <c:v>0.58855560203740742</c:v>
                </c:pt>
                <c:pt idx="15">
                  <c:v>0.52664550420400125</c:v>
                </c:pt>
                <c:pt idx="16">
                  <c:v>0.45487338379203501</c:v>
                </c:pt>
                <c:pt idx="17">
                  <c:v>0.37067884113808025</c:v>
                </c:pt>
                <c:pt idx="18">
                  <c:v>0.27053119211891874</c:v>
                </c:pt>
                <c:pt idx="19">
                  <c:v>0.14942174512910089</c:v>
                </c:pt>
                <c:pt idx="20">
                  <c:v>0</c:v>
                </c:pt>
              </c:numCache>
            </c:numRef>
          </c:val>
          <c:smooth val="0"/>
          <c:extLst xmlns:c16r2="http://schemas.microsoft.com/office/drawing/2015/06/chart">
            <c:ext xmlns:c16="http://schemas.microsoft.com/office/drawing/2014/chart" uri="{C3380CC4-5D6E-409C-BE32-E72D297353CC}">
              <c16:uniqueId val="{0000001F-549E-43E0-9379-4CEB05D6DA44}"/>
            </c:ext>
          </c:extLst>
        </c:ser>
        <c:dLbls>
          <c:showLegendKey val="0"/>
          <c:showVal val="0"/>
          <c:showCatName val="0"/>
          <c:showSerName val="0"/>
          <c:showPercent val="0"/>
          <c:showBubbleSize val="0"/>
        </c:dLbls>
        <c:marker val="1"/>
        <c:smooth val="0"/>
        <c:axId val="304794112"/>
        <c:axId val="288935296"/>
      </c:lineChart>
      <c:catAx>
        <c:axId val="304794112"/>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de-CH" sz="1400" baseline="0"/>
                  <a:t>H2 [vol.%]</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88935296"/>
        <c:crosses val="autoZero"/>
        <c:auto val="1"/>
        <c:lblAlgn val="ctr"/>
        <c:lblOffset val="100"/>
        <c:noMultiLvlLbl val="0"/>
      </c:catAx>
      <c:valAx>
        <c:axId val="288935296"/>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04794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A67BB-B5C1-47A0-925E-085BD5177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38</Pages>
  <Words>10876</Words>
  <Characters>61995</Characters>
  <Application>Microsoft Office Word</Application>
  <DocSecurity>0</DocSecurity>
  <Lines>516</Lines>
  <Paragraphs>145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DLR</Company>
  <LinksUpToDate>false</LinksUpToDate>
  <CharactersWithSpaces>72726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Kutne, Peter</dc:creator>
  <cp:lastModifiedBy>Ugo Simeoni (ETN)</cp:lastModifiedBy>
  <cp:revision>5</cp:revision>
  <cp:lastPrinted>2019-10-31T10:31:00Z</cp:lastPrinted>
  <dcterms:created xsi:type="dcterms:W3CDTF">2019-12-06T09:08:00Z</dcterms:created>
  <dcterms:modified xsi:type="dcterms:W3CDTF">2019-12-06T09:33:00Z</dcterms:modified>
</cp:coreProperties>
</file>